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C2" w:rsidRPr="002A45C2" w:rsidRDefault="002A45C2" w:rsidP="002A45C2">
      <w:pPr>
        <w:shd w:val="clear" w:color="auto" w:fill="FFFFFF"/>
        <w:spacing w:after="408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4"/>
          <w:szCs w:val="44"/>
          <w:lang w:eastAsia="ru-RU"/>
        </w:rPr>
      </w:pPr>
      <w:r w:rsidRPr="002A45C2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44"/>
          <w:szCs w:val="44"/>
          <w:lang w:eastAsia="ru-RU"/>
        </w:rPr>
        <w:t>Меры пожарной безопасности при понижении температуры воздуха</w:t>
      </w:r>
    </w:p>
    <w:p w:rsidR="002A45C2" w:rsidRPr="002A45C2" w:rsidRDefault="002A45C2" w:rsidP="002A45C2">
      <w:pPr>
        <w:shd w:val="clear" w:color="auto" w:fill="FFFFFF"/>
        <w:spacing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2925"/>
            <wp:effectExtent l="19050" t="0" r="3175" b="0"/>
            <wp:docPr id="3" name="Рисунок 3" descr="Меры пожарной безопасности при понижении температуры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ры пожарной безопасности при понижении температуры воздух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2A45C2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В связи с понижением температуры воздуха в ночное и дневное время  ОПС № 13 ПЧ № 146 п. Шумский   обращает внимание граждан на усиление мер пожарной безопасности в жилом секторе.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Ежегодно в период понижения температуры воздуха фиксируется увеличение количества пожаров, связанных с ненормированным использованием электроприборов и печного оборудования, поэтому следует помнить о правилах пожарной безопасности при эксплуатации электрооборудования и печного оборудования в жилых помещениях.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Нарушение установленного режима топки печи и сжигание большого количества топлива могут привести к пожару. В данном случае кладка и разделка настолько перегреваются, что это может явиться причиной загорания примыкающих к ним деревянных конструкций здания и находящихся рядом сгораемых предметов. Неосторожное обращение с огнем, сушка дров, сгораемых материалов и нарушение других правил пожарной безопасности при эксплуатации печей также приводят к возникновению пожаров и загораний.</w:t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br/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эксплуатации печей:</w:t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Не допускайте эксплуатацию печей с наличием в них трещин и разрушений.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У топочного отверстия печи к полу должен быть прибит металлический лист размером не менее 50х70 сантиметров.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Дымоходы печей в местах прохождения через сгораемые перекрытия должны иметь разделку (кирпичную кладку) не менее 38 сантиметров.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Очистка дымоходов и печей от сажи должна производиться перед началом отопительного сезона и не реже одного раза в три месяца.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Не складывайте и не ставьте около печей различные горючие материалы, а также не сушите дрова на плитах и печах.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Не растапливайте печи керосином, бензином и другими легковоспламеняющимися жидкостями.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7. Не высыпайте </w:t>
      </w:r>
      <w:proofErr w:type="spellStart"/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незатушенную</w:t>
      </w:r>
      <w:proofErr w:type="spellEnd"/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золу вблизи сгораемых строений.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 оставляйте без присмотра топящиеся печи.</w:t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эксплуатации электрооборудования:</w:t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при включении электроприбора в комнате становится чуть темнее - это признак того, что ваша электрическая сеть перегружена. Частое перегорание предохранителей может говорить о перегрузках в сети. В этом случае необходимо вызвать электрика.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использовании нагревательных приборов учитывайте следующие советы предосторожности: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если провод или штепсель нагреваются во время работы - немедленно отключите обогреватель и отсоедините от розетки.</w:t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обогреватель должен стоять на несгораемой подставке, ни в коем случае не оставляйте включенным обогреватель без присмотра, тем более на всю ночь.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часто пожары возникают из-за использования самодельных обогревательных приборов, особенно большой мощности, на которую обычно не рассчитана электросеть дома. Не используйте самодельные электрообогреватели.</w:t>
      </w:r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соблюдайте меры предосторожности, чтобы обезопасить своих близких от пожаров.</w:t>
      </w:r>
      <w:proofErr w:type="gramEnd"/>
    </w:p>
    <w:p w:rsidR="002A45C2" w:rsidRPr="002A45C2" w:rsidRDefault="002A45C2" w:rsidP="002A45C2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Действия в случае пожара:</w:t>
      </w:r>
    </w:p>
    <w:p w:rsidR="002A45C2" w:rsidRPr="002A45C2" w:rsidRDefault="002A45C2" w:rsidP="002A45C2">
      <w:pPr>
        <w:shd w:val="clear" w:color="auto" w:fill="FFFFFF"/>
        <w:spacing w:after="272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Сообщите о пожаре по телефону 01 или 101 . При сообщении точно укажите адрес пожара, свою фамилию и телефон.</w:t>
      </w:r>
    </w:p>
    <w:p w:rsidR="002A45C2" w:rsidRPr="002A45C2" w:rsidRDefault="002A45C2" w:rsidP="002A45C2">
      <w:pPr>
        <w:shd w:val="clear" w:color="auto" w:fill="FFFFFF"/>
        <w:spacing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Организуйте встречу пожарной охраны. </w:t>
      </w:r>
    </w:p>
    <w:p w:rsidR="002A45C2" w:rsidRPr="002A45C2" w:rsidRDefault="002A45C2" w:rsidP="002A45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A45C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A81A95" w:rsidRPr="002A45C2" w:rsidRDefault="00A81A95">
      <w:pPr>
        <w:rPr>
          <w:rFonts w:ascii="Times New Roman" w:hAnsi="Times New Roman" w:cs="Times New Roman"/>
          <w:sz w:val="28"/>
          <w:szCs w:val="28"/>
        </w:rPr>
      </w:pPr>
    </w:p>
    <w:sectPr w:rsidR="00A81A95" w:rsidRPr="002A45C2" w:rsidSect="00A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5C2"/>
    <w:rsid w:val="002A45C2"/>
    <w:rsid w:val="00A8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95"/>
  </w:style>
  <w:style w:type="paragraph" w:styleId="1">
    <w:name w:val="heading 1"/>
    <w:basedOn w:val="a"/>
    <w:link w:val="10"/>
    <w:uiPriority w:val="9"/>
    <w:qFormat/>
    <w:rsid w:val="002A4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45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5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45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5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45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93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903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996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6943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816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602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003718">
              <w:marLeft w:val="0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2021-02-01T04:24:00Z</dcterms:created>
  <dcterms:modified xsi:type="dcterms:W3CDTF">2021-02-01T04:26:00Z</dcterms:modified>
</cp:coreProperties>
</file>