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A9" w:rsidRPr="00A75FD1" w:rsidRDefault="007C21C1" w:rsidP="007C21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5FD1">
        <w:rPr>
          <w:rFonts w:ascii="Times New Roman" w:hAnsi="Times New Roman" w:cs="Times New Roman"/>
          <w:sz w:val="24"/>
          <w:szCs w:val="24"/>
        </w:rPr>
        <w:t>УТВЕРЖДЕН</w:t>
      </w:r>
    </w:p>
    <w:p w:rsidR="007C21C1" w:rsidRPr="00A75FD1" w:rsidRDefault="007C21C1" w:rsidP="007C21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5FD1">
        <w:rPr>
          <w:rFonts w:ascii="Times New Roman" w:hAnsi="Times New Roman" w:cs="Times New Roman"/>
          <w:sz w:val="24"/>
          <w:szCs w:val="24"/>
        </w:rPr>
        <w:t>постановлением администрации Шумского МО</w:t>
      </w:r>
    </w:p>
    <w:p w:rsidR="007C21C1" w:rsidRPr="00264998" w:rsidRDefault="007C21C1" w:rsidP="007C21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4998">
        <w:rPr>
          <w:rFonts w:ascii="Times New Roman" w:hAnsi="Times New Roman" w:cs="Times New Roman"/>
          <w:sz w:val="24"/>
          <w:szCs w:val="24"/>
        </w:rPr>
        <w:t>от 01 января 2021 года № 01</w:t>
      </w:r>
    </w:p>
    <w:p w:rsidR="006A325D" w:rsidRPr="00A75FD1" w:rsidRDefault="006A325D" w:rsidP="007C21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5FD1">
        <w:rPr>
          <w:rFonts w:ascii="Times New Roman" w:hAnsi="Times New Roman" w:cs="Times New Roman"/>
          <w:sz w:val="24"/>
          <w:szCs w:val="24"/>
        </w:rPr>
        <w:t>Глава Шумского МО</w:t>
      </w:r>
      <w:r w:rsidR="00264998">
        <w:rPr>
          <w:rFonts w:ascii="Times New Roman" w:hAnsi="Times New Roman" w:cs="Times New Roman"/>
          <w:sz w:val="24"/>
          <w:szCs w:val="24"/>
        </w:rPr>
        <w:t xml:space="preserve"> </w:t>
      </w:r>
      <w:r w:rsidRPr="00A75FD1">
        <w:rPr>
          <w:rFonts w:ascii="Times New Roman" w:hAnsi="Times New Roman" w:cs="Times New Roman"/>
          <w:sz w:val="24"/>
          <w:szCs w:val="24"/>
        </w:rPr>
        <w:t>______________</w:t>
      </w:r>
      <w:r w:rsidR="00264998">
        <w:rPr>
          <w:rFonts w:ascii="Times New Roman" w:hAnsi="Times New Roman" w:cs="Times New Roman"/>
          <w:sz w:val="24"/>
          <w:szCs w:val="24"/>
        </w:rPr>
        <w:t xml:space="preserve"> </w:t>
      </w:r>
      <w:r w:rsidRPr="00A75FD1">
        <w:rPr>
          <w:rFonts w:ascii="Times New Roman" w:hAnsi="Times New Roman" w:cs="Times New Roman"/>
          <w:sz w:val="24"/>
          <w:szCs w:val="24"/>
        </w:rPr>
        <w:t>Уточкин Ю.А.</w:t>
      </w:r>
    </w:p>
    <w:p w:rsidR="006A325D" w:rsidRPr="00A75FD1" w:rsidRDefault="006A325D" w:rsidP="006A325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C21C1" w:rsidRPr="00A75FD1" w:rsidRDefault="007C21C1" w:rsidP="007C21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5FD1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C21C1" w:rsidRPr="00A75FD1" w:rsidRDefault="007C21C1" w:rsidP="00264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5FD1">
        <w:rPr>
          <w:rFonts w:ascii="Times New Roman" w:hAnsi="Times New Roman" w:cs="Times New Roman"/>
          <w:sz w:val="28"/>
          <w:szCs w:val="28"/>
        </w:rPr>
        <w:t>мероприятий по предупреждению коррупции в Шумском муниципальном образовании на 2021 – 2023 год.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505"/>
        <w:gridCol w:w="2835"/>
        <w:gridCol w:w="2629"/>
      </w:tblGrid>
      <w:tr w:rsidR="007C21C1" w:rsidRPr="00264998" w:rsidTr="00162AF4">
        <w:tc>
          <w:tcPr>
            <w:tcW w:w="817" w:type="dxa"/>
          </w:tcPr>
          <w:p w:rsidR="007C21C1" w:rsidRPr="00264998" w:rsidRDefault="007C21C1" w:rsidP="007C21C1">
            <w:pPr>
              <w:jc w:val="center"/>
              <w:rPr>
                <w:rFonts w:ascii="Times New Roman" w:hAnsi="Times New Roman" w:cs="Times New Roman"/>
              </w:rPr>
            </w:pPr>
            <w:r w:rsidRPr="0026499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64998">
              <w:rPr>
                <w:rFonts w:ascii="Times New Roman" w:hAnsi="Times New Roman" w:cs="Times New Roman"/>
              </w:rPr>
              <w:t>п</w:t>
            </w:r>
            <w:proofErr w:type="gramEnd"/>
            <w:r w:rsidRPr="0026499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05" w:type="dxa"/>
          </w:tcPr>
          <w:p w:rsidR="007C21C1" w:rsidRPr="00264998" w:rsidRDefault="007C21C1" w:rsidP="007C21C1">
            <w:pPr>
              <w:jc w:val="center"/>
              <w:rPr>
                <w:rFonts w:ascii="Times New Roman" w:hAnsi="Times New Roman" w:cs="Times New Roman"/>
              </w:rPr>
            </w:pPr>
            <w:r w:rsidRPr="0026499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835" w:type="dxa"/>
          </w:tcPr>
          <w:p w:rsidR="007C21C1" w:rsidRPr="00264998" w:rsidRDefault="007C21C1" w:rsidP="007C21C1">
            <w:pPr>
              <w:jc w:val="center"/>
              <w:rPr>
                <w:rFonts w:ascii="Times New Roman" w:hAnsi="Times New Roman" w:cs="Times New Roman"/>
              </w:rPr>
            </w:pPr>
            <w:r w:rsidRPr="00264998">
              <w:rPr>
                <w:rFonts w:ascii="Times New Roman" w:hAnsi="Times New Roman" w:cs="Times New Roman"/>
              </w:rPr>
              <w:t>Срок выполнения мероприятия</w:t>
            </w:r>
          </w:p>
        </w:tc>
        <w:tc>
          <w:tcPr>
            <w:tcW w:w="2629" w:type="dxa"/>
          </w:tcPr>
          <w:p w:rsidR="007C21C1" w:rsidRPr="00264998" w:rsidRDefault="00E34319" w:rsidP="007C21C1">
            <w:pPr>
              <w:jc w:val="center"/>
              <w:rPr>
                <w:rFonts w:ascii="Times New Roman" w:hAnsi="Times New Roman" w:cs="Times New Roman"/>
              </w:rPr>
            </w:pPr>
            <w:r w:rsidRPr="00264998">
              <w:rPr>
                <w:rFonts w:ascii="Times New Roman" w:hAnsi="Times New Roman" w:cs="Times New Roman"/>
              </w:rPr>
              <w:t>Ответственные испо</w:t>
            </w:r>
            <w:r w:rsidR="007C21C1" w:rsidRPr="00264998">
              <w:rPr>
                <w:rFonts w:ascii="Times New Roman" w:hAnsi="Times New Roman" w:cs="Times New Roman"/>
              </w:rPr>
              <w:t>лнители</w:t>
            </w:r>
          </w:p>
        </w:tc>
      </w:tr>
      <w:tr w:rsidR="007C21C1" w:rsidRPr="00A75FD1" w:rsidTr="00162AF4">
        <w:tc>
          <w:tcPr>
            <w:tcW w:w="817" w:type="dxa"/>
          </w:tcPr>
          <w:p w:rsidR="007C21C1" w:rsidRPr="00A75FD1" w:rsidRDefault="00162AF4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7C21C1" w:rsidRPr="00A75FD1" w:rsidRDefault="00162AF4" w:rsidP="0016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75FD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Плана</w:t>
            </w:r>
          </w:p>
        </w:tc>
        <w:tc>
          <w:tcPr>
            <w:tcW w:w="2835" w:type="dxa"/>
          </w:tcPr>
          <w:p w:rsidR="007C21C1" w:rsidRPr="00A75FD1" w:rsidRDefault="00162AF4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В течение 2021- 2023 г.</w:t>
            </w:r>
          </w:p>
        </w:tc>
        <w:tc>
          <w:tcPr>
            <w:tcW w:w="2629" w:type="dxa"/>
          </w:tcPr>
          <w:p w:rsidR="007C21C1" w:rsidRPr="00A75FD1" w:rsidRDefault="00162AF4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Глава Шумского МО</w:t>
            </w:r>
          </w:p>
          <w:p w:rsidR="00AB0760" w:rsidRPr="00A75FD1" w:rsidRDefault="00AB0760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Уточкин Ю.А.</w:t>
            </w:r>
          </w:p>
        </w:tc>
      </w:tr>
      <w:tr w:rsidR="007C21C1" w:rsidRPr="00A75FD1" w:rsidTr="00162AF4">
        <w:tc>
          <w:tcPr>
            <w:tcW w:w="817" w:type="dxa"/>
          </w:tcPr>
          <w:p w:rsidR="007C21C1" w:rsidRPr="00A75FD1" w:rsidRDefault="00162AF4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7C21C1" w:rsidRPr="00A75FD1" w:rsidRDefault="00F0574B" w:rsidP="0016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нормативных актов, регулирующих вопросы предупреждения коррупции:</w:t>
            </w:r>
          </w:p>
          <w:p w:rsidR="00F0574B" w:rsidRPr="00A75FD1" w:rsidRDefault="00F0574B" w:rsidP="0016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- антикоррупционная  политика учреждения;</w:t>
            </w:r>
          </w:p>
          <w:p w:rsidR="00F0574B" w:rsidRPr="00A75FD1" w:rsidRDefault="00F0574B" w:rsidP="0016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регулировании конфликта интересов, </w:t>
            </w:r>
            <w:proofErr w:type="gramStart"/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предусматривающее</w:t>
            </w:r>
            <w:proofErr w:type="gramEnd"/>
            <w:r w:rsidRPr="00A75FD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принципы раскрытия и урегули</w:t>
            </w:r>
            <w:r w:rsidR="001D2AC4" w:rsidRPr="00A75FD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1D2AC4" w:rsidRPr="00A75FD1">
              <w:rPr>
                <w:rFonts w:ascii="Times New Roman" w:hAnsi="Times New Roman" w:cs="Times New Roman"/>
                <w:sz w:val="24"/>
                <w:szCs w:val="24"/>
              </w:rPr>
              <w:t>ния конфликта интересов, действия работников учреждения в связи с предупреждением, раскрытием и урегулированием конфликта интересов и порядок их осуществления, порядок раскрытия конфликта интересов (декларирования)</w:t>
            </w:r>
            <w:r w:rsidR="00FD5D87" w:rsidRPr="00A75FD1">
              <w:rPr>
                <w:rFonts w:ascii="Times New Roman" w:hAnsi="Times New Roman" w:cs="Times New Roman"/>
                <w:sz w:val="24"/>
                <w:szCs w:val="24"/>
              </w:rPr>
              <w:t>, порядок деклараций и урегулирования конфликта интересов, а также меры ответственности;</w:t>
            </w:r>
          </w:p>
          <w:p w:rsidR="0013602A" w:rsidRPr="00A75FD1" w:rsidRDefault="0013602A" w:rsidP="0016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- кодекс этики и служебного поведения работников учреждения;</w:t>
            </w:r>
          </w:p>
          <w:p w:rsidR="0013602A" w:rsidRPr="00A75FD1" w:rsidRDefault="0013602A" w:rsidP="0016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- правила обмена деловыми подарками и знаками делового гостеприимства, в соответствии с которыми для сотрудников устанавливается запрет на получение подарков, оплаты их расходов, когда подобные действия могут повлиять или создать впечатление об их влиянии на исход сделки, принимаемые решения и т.п.;</w:t>
            </w:r>
          </w:p>
          <w:p w:rsidR="0013602A" w:rsidRPr="00A75FD1" w:rsidRDefault="0013602A" w:rsidP="0016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- порядок информирования работодателя о ставшей известной работ</w:t>
            </w:r>
            <w:r w:rsidR="00B90BF4" w:rsidRPr="00A75FD1">
              <w:rPr>
                <w:rFonts w:ascii="Times New Roman" w:hAnsi="Times New Roman" w:cs="Times New Roman"/>
                <w:sz w:val="24"/>
                <w:szCs w:val="24"/>
              </w:rPr>
              <w:t>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обращений;</w:t>
            </w:r>
          </w:p>
          <w:p w:rsidR="00032160" w:rsidRPr="00A75FD1" w:rsidRDefault="00032160" w:rsidP="0003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- порядок информиро</w:t>
            </w:r>
            <w:r w:rsidR="00B90BF4" w:rsidRPr="00A75FD1">
              <w:rPr>
                <w:rFonts w:ascii="Times New Roman" w:hAnsi="Times New Roman" w:cs="Times New Roman"/>
                <w:sz w:val="24"/>
                <w:szCs w:val="24"/>
              </w:rPr>
              <w:t>вания ра</w:t>
            </w: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 xml:space="preserve">ботниками работодателя о случаях склонения  их к совершению коррупционных нарушений и порядка рассмотрения таких </w:t>
            </w:r>
            <w:r w:rsidRPr="00A7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сообщений;</w:t>
            </w:r>
          </w:p>
        </w:tc>
        <w:tc>
          <w:tcPr>
            <w:tcW w:w="2835" w:type="dxa"/>
          </w:tcPr>
          <w:p w:rsidR="007C21C1" w:rsidRPr="00A75FD1" w:rsidRDefault="006A325D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 20</w:t>
            </w:r>
            <w:r w:rsidR="00F0574B" w:rsidRPr="00A75FD1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2629" w:type="dxa"/>
          </w:tcPr>
          <w:p w:rsidR="007C21C1" w:rsidRPr="00A75FD1" w:rsidRDefault="00F0574B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Глава Шумского МО</w:t>
            </w:r>
          </w:p>
          <w:p w:rsidR="00AB0760" w:rsidRPr="00A75FD1" w:rsidRDefault="00AB0760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Уточкин Ю.А.</w:t>
            </w:r>
          </w:p>
        </w:tc>
      </w:tr>
      <w:tr w:rsidR="007C21C1" w:rsidRPr="00A75FD1" w:rsidTr="00162AF4">
        <w:tc>
          <w:tcPr>
            <w:tcW w:w="817" w:type="dxa"/>
          </w:tcPr>
          <w:p w:rsidR="007C21C1" w:rsidRPr="00A75FD1" w:rsidRDefault="00F0574B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5" w:type="dxa"/>
          </w:tcPr>
          <w:p w:rsidR="007C21C1" w:rsidRPr="00A75FD1" w:rsidRDefault="00032160" w:rsidP="0016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действующих локальных нормативных актов, регулирующих вопросы предупреждения коррупции в учреждении, на предмет актуальности и их корректировка при необходимости</w:t>
            </w:r>
          </w:p>
        </w:tc>
        <w:tc>
          <w:tcPr>
            <w:tcW w:w="2835" w:type="dxa"/>
          </w:tcPr>
          <w:p w:rsidR="007C21C1" w:rsidRPr="00A75FD1" w:rsidRDefault="009130E5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629" w:type="dxa"/>
          </w:tcPr>
          <w:p w:rsidR="007C21C1" w:rsidRPr="00A75FD1" w:rsidRDefault="00032160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Глава Шумского МО</w:t>
            </w:r>
          </w:p>
          <w:p w:rsidR="00AB0760" w:rsidRPr="00A75FD1" w:rsidRDefault="00AB0760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Уточкин Ю.А.</w:t>
            </w:r>
          </w:p>
        </w:tc>
      </w:tr>
      <w:tr w:rsidR="007C21C1" w:rsidRPr="00A75FD1" w:rsidTr="00162AF4">
        <w:tc>
          <w:tcPr>
            <w:tcW w:w="817" w:type="dxa"/>
          </w:tcPr>
          <w:p w:rsidR="007C21C1" w:rsidRPr="00A75FD1" w:rsidRDefault="00032160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7C21C1" w:rsidRPr="00A75FD1" w:rsidRDefault="00032160" w:rsidP="0016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Обеспечение распространения действия положений локальных нормативных актов на всех работников учреждения независимо от занимаемой должности, в том числе руководителя учреждения</w:t>
            </w:r>
          </w:p>
        </w:tc>
        <w:tc>
          <w:tcPr>
            <w:tcW w:w="2835" w:type="dxa"/>
          </w:tcPr>
          <w:p w:rsidR="007C21C1" w:rsidRPr="00A75FD1" w:rsidRDefault="00032160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До 30 апреля 2021 года</w:t>
            </w:r>
          </w:p>
        </w:tc>
        <w:tc>
          <w:tcPr>
            <w:tcW w:w="2629" w:type="dxa"/>
          </w:tcPr>
          <w:p w:rsidR="007C21C1" w:rsidRPr="00A75FD1" w:rsidRDefault="00032160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Глава Шумского МО</w:t>
            </w:r>
          </w:p>
          <w:p w:rsidR="00AB0760" w:rsidRPr="00A75FD1" w:rsidRDefault="00AB0760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Уточкин Ю.А.</w:t>
            </w:r>
          </w:p>
        </w:tc>
      </w:tr>
      <w:tr w:rsidR="007C21C1" w:rsidRPr="00A75FD1" w:rsidTr="00162AF4">
        <w:tc>
          <w:tcPr>
            <w:tcW w:w="817" w:type="dxa"/>
          </w:tcPr>
          <w:p w:rsidR="007C21C1" w:rsidRPr="00A75FD1" w:rsidRDefault="00032160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7C21C1" w:rsidRPr="00A75FD1" w:rsidRDefault="00032160" w:rsidP="0016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Анализ трудовых договоров</w:t>
            </w:r>
            <w:r w:rsidR="002649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1F28" w:rsidRPr="00A75FD1">
              <w:rPr>
                <w:rFonts w:ascii="Times New Roman" w:hAnsi="Times New Roman" w:cs="Times New Roman"/>
                <w:sz w:val="24"/>
                <w:szCs w:val="24"/>
              </w:rPr>
              <w:t>должностных обязанностей)</w:t>
            </w: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учреждения, в том числе руководителя учреждения, на </w:t>
            </w:r>
            <w:r w:rsidR="00986D7D" w:rsidRPr="00A75FD1">
              <w:rPr>
                <w:rFonts w:ascii="Times New Roman" w:hAnsi="Times New Roman" w:cs="Times New Roman"/>
                <w:sz w:val="24"/>
                <w:szCs w:val="24"/>
              </w:rPr>
              <w:t xml:space="preserve">предмет закрепления </w:t>
            </w:r>
            <w:r w:rsidR="00C91F28" w:rsidRPr="00A75FD1">
              <w:rPr>
                <w:rFonts w:ascii="Times New Roman" w:hAnsi="Times New Roman" w:cs="Times New Roman"/>
                <w:sz w:val="24"/>
                <w:szCs w:val="24"/>
              </w:rPr>
              <w:t>в них обязанностей работника, связанных с предупреждением коррупции в учреждении, при отсутствии</w:t>
            </w:r>
            <w:r w:rsidR="00264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F28" w:rsidRPr="00A75FD1">
              <w:rPr>
                <w:rFonts w:ascii="Times New Roman" w:hAnsi="Times New Roman" w:cs="Times New Roman"/>
                <w:sz w:val="24"/>
                <w:szCs w:val="24"/>
              </w:rPr>
              <w:t>- внесение соответствующих изменений</w:t>
            </w:r>
          </w:p>
        </w:tc>
        <w:tc>
          <w:tcPr>
            <w:tcW w:w="2835" w:type="dxa"/>
          </w:tcPr>
          <w:p w:rsidR="007C21C1" w:rsidRPr="00A75FD1" w:rsidRDefault="00C91F28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До 31 мая 2021 года</w:t>
            </w:r>
          </w:p>
        </w:tc>
        <w:tc>
          <w:tcPr>
            <w:tcW w:w="2629" w:type="dxa"/>
          </w:tcPr>
          <w:p w:rsidR="007C21C1" w:rsidRPr="00A75FD1" w:rsidRDefault="00AB0760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Шумского МО Дубина О.В.</w:t>
            </w:r>
          </w:p>
        </w:tc>
      </w:tr>
      <w:tr w:rsidR="007C21C1" w:rsidRPr="00A75FD1" w:rsidTr="00162AF4">
        <w:tc>
          <w:tcPr>
            <w:tcW w:w="817" w:type="dxa"/>
          </w:tcPr>
          <w:p w:rsidR="007C21C1" w:rsidRPr="00A75FD1" w:rsidRDefault="00AB0760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505" w:type="dxa"/>
          </w:tcPr>
          <w:p w:rsidR="007C21C1" w:rsidRPr="00A75FD1" w:rsidRDefault="00AB0760" w:rsidP="0016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учреждения по </w:t>
            </w:r>
            <w:proofErr w:type="gramStart"/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A75FD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работниками трудовых обязанностей, при выполнении которых </w:t>
            </w:r>
            <w:r w:rsidR="006D5EB8" w:rsidRPr="00A75FD1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 w:rsidR="00264998">
              <w:rPr>
                <w:rFonts w:ascii="Times New Roman" w:hAnsi="Times New Roman" w:cs="Times New Roman"/>
                <w:sz w:val="24"/>
                <w:szCs w:val="24"/>
              </w:rPr>
              <w:t>т возникнуть конфликт интересов</w:t>
            </w:r>
          </w:p>
        </w:tc>
        <w:tc>
          <w:tcPr>
            <w:tcW w:w="2835" w:type="dxa"/>
          </w:tcPr>
          <w:p w:rsidR="007C21C1" w:rsidRPr="00A75FD1" w:rsidRDefault="006D5EB8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629" w:type="dxa"/>
          </w:tcPr>
          <w:p w:rsidR="007C21C1" w:rsidRPr="00A75FD1" w:rsidRDefault="006D5EB8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Глава Шумского МО Уточкин Ю.А.</w:t>
            </w:r>
          </w:p>
        </w:tc>
      </w:tr>
      <w:tr w:rsidR="007C21C1" w:rsidRPr="00A75FD1" w:rsidTr="00162AF4">
        <w:tc>
          <w:tcPr>
            <w:tcW w:w="817" w:type="dxa"/>
          </w:tcPr>
          <w:p w:rsidR="007C21C1" w:rsidRPr="00A75FD1" w:rsidRDefault="006D5EB8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7C21C1" w:rsidRPr="00A75FD1" w:rsidRDefault="006D5EB8" w:rsidP="0016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работников учреждения, в том числе лиц, ответственных за профилактику коррупционных и иных правонарушений, по вопросам коррупции</w:t>
            </w:r>
          </w:p>
        </w:tc>
        <w:tc>
          <w:tcPr>
            <w:tcW w:w="2835" w:type="dxa"/>
          </w:tcPr>
          <w:p w:rsidR="007C21C1" w:rsidRPr="00A75FD1" w:rsidRDefault="005F7BC6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629" w:type="dxa"/>
          </w:tcPr>
          <w:p w:rsidR="007C21C1" w:rsidRPr="00A75FD1" w:rsidRDefault="005F7BC6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Шумского МО Судакова Е.А.</w:t>
            </w:r>
          </w:p>
        </w:tc>
      </w:tr>
      <w:tr w:rsidR="007C21C1" w:rsidRPr="00A75FD1" w:rsidTr="00162AF4">
        <w:tc>
          <w:tcPr>
            <w:tcW w:w="817" w:type="dxa"/>
          </w:tcPr>
          <w:p w:rsidR="007C21C1" w:rsidRPr="00A75FD1" w:rsidRDefault="005F7BC6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7C21C1" w:rsidRPr="00A75FD1" w:rsidRDefault="005F7BC6" w:rsidP="0016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352043" w:rsidRPr="00A75FD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</w:t>
            </w:r>
            <w:r w:rsidR="00713332" w:rsidRPr="00A75FD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в информационно-телекоммуникационной сети «Интернет» раздела «Противодействие коррупции», </w:t>
            </w:r>
            <w:proofErr w:type="gramStart"/>
            <w:r w:rsidR="00713332" w:rsidRPr="00A75FD1">
              <w:rPr>
                <w:rFonts w:ascii="Times New Roman" w:hAnsi="Times New Roman" w:cs="Times New Roman"/>
                <w:sz w:val="24"/>
                <w:szCs w:val="24"/>
              </w:rPr>
              <w:t>включающего</w:t>
            </w:r>
            <w:proofErr w:type="gramEnd"/>
            <w:r w:rsidR="00713332" w:rsidRPr="00A75FD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подразделы </w:t>
            </w:r>
            <w:r w:rsidR="00894E6A" w:rsidRPr="00A75FD1">
              <w:rPr>
                <w:rFonts w:ascii="Times New Roman" w:hAnsi="Times New Roman" w:cs="Times New Roman"/>
                <w:sz w:val="24"/>
                <w:szCs w:val="24"/>
              </w:rPr>
              <w:t>«Документы  по противодействию коррупции», «Методические материалы», «Муниципальные нормативные правовые и иные акты в сфере противодействия коррупции», «</w:t>
            </w:r>
            <w:r w:rsidR="00264998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связь» (</w:t>
            </w:r>
            <w:bookmarkStart w:id="0" w:name="_GoBack"/>
            <w:bookmarkEnd w:id="0"/>
            <w:r w:rsidR="00783B2C" w:rsidRPr="00A75FD1">
              <w:rPr>
                <w:rFonts w:ascii="Times New Roman" w:hAnsi="Times New Roman" w:cs="Times New Roman"/>
                <w:sz w:val="24"/>
                <w:szCs w:val="24"/>
              </w:rPr>
              <w:t>включающий форму для направления гражданами сообщений о коррупционных нарушениях, совершенных работниками учреждения) и другие, при наличии соответствующего раздела – его актуализация.</w:t>
            </w:r>
          </w:p>
        </w:tc>
        <w:tc>
          <w:tcPr>
            <w:tcW w:w="2835" w:type="dxa"/>
          </w:tcPr>
          <w:p w:rsidR="007C21C1" w:rsidRPr="00A75FD1" w:rsidRDefault="00192623" w:rsidP="0035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629" w:type="dxa"/>
          </w:tcPr>
          <w:p w:rsidR="007C21C1" w:rsidRPr="00A75FD1" w:rsidRDefault="00192623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Шумского МО Чеботарева М.А.</w:t>
            </w:r>
          </w:p>
        </w:tc>
      </w:tr>
      <w:tr w:rsidR="007C21C1" w:rsidRPr="00A75FD1" w:rsidTr="00162AF4">
        <w:tc>
          <w:tcPr>
            <w:tcW w:w="817" w:type="dxa"/>
          </w:tcPr>
          <w:p w:rsidR="007C21C1" w:rsidRPr="00A75FD1" w:rsidRDefault="003C5A07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7C21C1" w:rsidRPr="00A75FD1" w:rsidRDefault="00213DE1" w:rsidP="0016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Антикоррупционный аудит отдельных операций и сделок, совершаемых от имени учреждения</w:t>
            </w:r>
          </w:p>
        </w:tc>
        <w:tc>
          <w:tcPr>
            <w:tcW w:w="2835" w:type="dxa"/>
          </w:tcPr>
          <w:p w:rsidR="007C21C1" w:rsidRPr="00A75FD1" w:rsidRDefault="00213DE1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29" w:type="dxa"/>
          </w:tcPr>
          <w:p w:rsidR="007C21C1" w:rsidRPr="00A75FD1" w:rsidRDefault="007C21C1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1C1" w:rsidRPr="00A75FD1" w:rsidTr="00162AF4">
        <w:tc>
          <w:tcPr>
            <w:tcW w:w="817" w:type="dxa"/>
          </w:tcPr>
          <w:p w:rsidR="007C21C1" w:rsidRPr="00A75FD1" w:rsidRDefault="00213DE1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7C21C1" w:rsidRPr="00A75FD1" w:rsidRDefault="00213DE1" w:rsidP="0016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Сотрудничество учреждения с правоохранительными и иными государственными органами по вопросам пре</w:t>
            </w:r>
            <w:r w:rsidR="00A23542" w:rsidRPr="00A75FD1">
              <w:rPr>
                <w:rFonts w:ascii="Times New Roman" w:hAnsi="Times New Roman" w:cs="Times New Roman"/>
                <w:sz w:val="24"/>
                <w:szCs w:val="24"/>
              </w:rPr>
              <w:t>дупреждения коррупции в рамках направлений и форм, 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2835" w:type="dxa"/>
          </w:tcPr>
          <w:p w:rsidR="007C21C1" w:rsidRPr="00A75FD1" w:rsidRDefault="00A23542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В течение 2021 – 2023 годов</w:t>
            </w:r>
          </w:p>
        </w:tc>
        <w:tc>
          <w:tcPr>
            <w:tcW w:w="2629" w:type="dxa"/>
          </w:tcPr>
          <w:p w:rsidR="007C21C1" w:rsidRPr="00A75FD1" w:rsidRDefault="00A23542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</w:t>
            </w:r>
          </w:p>
        </w:tc>
      </w:tr>
      <w:tr w:rsidR="007C21C1" w:rsidRPr="00A75FD1" w:rsidTr="00162AF4">
        <w:tc>
          <w:tcPr>
            <w:tcW w:w="817" w:type="dxa"/>
          </w:tcPr>
          <w:p w:rsidR="007C21C1" w:rsidRPr="00A75FD1" w:rsidRDefault="00A23542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505" w:type="dxa"/>
          </w:tcPr>
          <w:p w:rsidR="007C21C1" w:rsidRPr="00A75FD1" w:rsidRDefault="00A23542" w:rsidP="0016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Рассмотрение возможности включения в договоры, заключаемые с контрагентами, антикоррупционной оговорки</w:t>
            </w:r>
          </w:p>
        </w:tc>
        <w:tc>
          <w:tcPr>
            <w:tcW w:w="2835" w:type="dxa"/>
          </w:tcPr>
          <w:p w:rsidR="007C21C1" w:rsidRPr="00A75FD1" w:rsidRDefault="00A23542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договоров</w:t>
            </w:r>
          </w:p>
        </w:tc>
        <w:tc>
          <w:tcPr>
            <w:tcW w:w="2629" w:type="dxa"/>
          </w:tcPr>
          <w:p w:rsidR="007C21C1" w:rsidRPr="00A75FD1" w:rsidRDefault="00A23542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МО Иванова О.В.</w:t>
            </w:r>
          </w:p>
        </w:tc>
      </w:tr>
      <w:tr w:rsidR="007C21C1" w:rsidRPr="00A75FD1" w:rsidTr="00162AF4">
        <w:tc>
          <w:tcPr>
            <w:tcW w:w="817" w:type="dxa"/>
          </w:tcPr>
          <w:p w:rsidR="007C21C1" w:rsidRPr="00A75FD1" w:rsidRDefault="00831423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7C21C1" w:rsidRPr="00A75FD1" w:rsidRDefault="00C815CC" w:rsidP="0016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835" w:type="dxa"/>
          </w:tcPr>
          <w:p w:rsidR="007C21C1" w:rsidRPr="00A75FD1" w:rsidRDefault="00977D80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По мере разработки или внесения</w:t>
            </w:r>
            <w:r w:rsidR="00C815CC" w:rsidRPr="00A75FD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НПА</w:t>
            </w:r>
          </w:p>
        </w:tc>
        <w:tc>
          <w:tcPr>
            <w:tcW w:w="2629" w:type="dxa"/>
          </w:tcPr>
          <w:p w:rsidR="007C21C1" w:rsidRPr="00A75FD1" w:rsidRDefault="00C815CC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администрации Шумского МО</w:t>
            </w:r>
          </w:p>
        </w:tc>
      </w:tr>
      <w:tr w:rsidR="007C21C1" w:rsidRPr="00A75FD1" w:rsidTr="00162AF4">
        <w:tc>
          <w:tcPr>
            <w:tcW w:w="817" w:type="dxa"/>
          </w:tcPr>
          <w:p w:rsidR="007C21C1" w:rsidRPr="00A75FD1" w:rsidRDefault="00554AAA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7C21C1" w:rsidRPr="00A75FD1" w:rsidRDefault="00554AAA" w:rsidP="0016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внутреннего контроля</w:t>
            </w:r>
            <w:r w:rsidR="00977D80" w:rsidRPr="00A75FD1">
              <w:rPr>
                <w:rFonts w:ascii="Times New Roman" w:hAnsi="Times New Roman" w:cs="Times New Roman"/>
                <w:sz w:val="24"/>
                <w:szCs w:val="24"/>
              </w:rPr>
              <w:t>, предусмотренного Федеральным законом от 6 декабря 2011 года № 402-ФЗ «О бухгалтерском учете», в контексте предупреждения коррупции</w:t>
            </w:r>
          </w:p>
        </w:tc>
        <w:tc>
          <w:tcPr>
            <w:tcW w:w="2835" w:type="dxa"/>
          </w:tcPr>
          <w:p w:rsidR="007C21C1" w:rsidRPr="00A75FD1" w:rsidRDefault="00977D80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В течение 2021-2023 годов</w:t>
            </w:r>
          </w:p>
        </w:tc>
        <w:tc>
          <w:tcPr>
            <w:tcW w:w="2629" w:type="dxa"/>
          </w:tcPr>
          <w:p w:rsidR="007C21C1" w:rsidRPr="00A75FD1" w:rsidRDefault="00080E7F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Главный бухгалтер Корсакова Н.А.</w:t>
            </w:r>
          </w:p>
        </w:tc>
      </w:tr>
      <w:tr w:rsidR="007C21C1" w:rsidRPr="00A75FD1" w:rsidTr="00162AF4">
        <w:tc>
          <w:tcPr>
            <w:tcW w:w="817" w:type="dxa"/>
          </w:tcPr>
          <w:p w:rsidR="007C21C1" w:rsidRPr="00A75FD1" w:rsidRDefault="00080E7F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7C21C1" w:rsidRPr="00A75FD1" w:rsidRDefault="001965F5" w:rsidP="0016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реализации мер по предупреждению коррупции в учреждении</w:t>
            </w:r>
          </w:p>
        </w:tc>
        <w:tc>
          <w:tcPr>
            <w:tcW w:w="2835" w:type="dxa"/>
          </w:tcPr>
          <w:p w:rsidR="007C21C1" w:rsidRPr="00A75FD1" w:rsidRDefault="001965F5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Ежегодно, до 1 ноября</w:t>
            </w:r>
          </w:p>
        </w:tc>
        <w:tc>
          <w:tcPr>
            <w:tcW w:w="2629" w:type="dxa"/>
          </w:tcPr>
          <w:p w:rsidR="007C21C1" w:rsidRPr="00A75FD1" w:rsidRDefault="001965F5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Шумского МО Судакова Е.А.</w:t>
            </w:r>
          </w:p>
        </w:tc>
      </w:tr>
      <w:tr w:rsidR="007C21C1" w:rsidRPr="00A75FD1" w:rsidTr="00162AF4">
        <w:tc>
          <w:tcPr>
            <w:tcW w:w="817" w:type="dxa"/>
          </w:tcPr>
          <w:p w:rsidR="007C21C1" w:rsidRPr="00A75FD1" w:rsidRDefault="001965F5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7C21C1" w:rsidRPr="00A75FD1" w:rsidRDefault="001965F5" w:rsidP="00162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администрацию </w:t>
            </w:r>
            <w:proofErr w:type="spellStart"/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 w:rsidRPr="00A75FD1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доклада о выполнении мероприятий настоящего плана</w:t>
            </w:r>
          </w:p>
        </w:tc>
        <w:tc>
          <w:tcPr>
            <w:tcW w:w="2835" w:type="dxa"/>
          </w:tcPr>
          <w:p w:rsidR="007C21C1" w:rsidRPr="00A75FD1" w:rsidRDefault="001965F5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629" w:type="dxa"/>
          </w:tcPr>
          <w:p w:rsidR="007C21C1" w:rsidRPr="00A75FD1" w:rsidRDefault="00BC5C1C" w:rsidP="007C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1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Шумского МО Судакова Е.А.</w:t>
            </w:r>
          </w:p>
        </w:tc>
      </w:tr>
    </w:tbl>
    <w:p w:rsidR="007C21C1" w:rsidRPr="00162AF4" w:rsidRDefault="007C21C1" w:rsidP="007C21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21C1" w:rsidRPr="00162AF4" w:rsidSect="00637B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27" w:rsidRDefault="00C75427" w:rsidP="007C21C1">
      <w:pPr>
        <w:spacing w:after="0" w:line="240" w:lineRule="auto"/>
      </w:pPr>
      <w:r>
        <w:separator/>
      </w:r>
    </w:p>
  </w:endnote>
  <w:endnote w:type="continuationSeparator" w:id="0">
    <w:p w:rsidR="00C75427" w:rsidRDefault="00C75427" w:rsidP="007C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27" w:rsidRDefault="00C75427" w:rsidP="007C21C1">
      <w:pPr>
        <w:spacing w:after="0" w:line="240" w:lineRule="auto"/>
      </w:pPr>
      <w:r>
        <w:separator/>
      </w:r>
    </w:p>
  </w:footnote>
  <w:footnote w:type="continuationSeparator" w:id="0">
    <w:p w:rsidR="00C75427" w:rsidRDefault="00C75427" w:rsidP="007C2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BBC"/>
    <w:rsid w:val="00032160"/>
    <w:rsid w:val="00080E7F"/>
    <w:rsid w:val="000A0C01"/>
    <w:rsid w:val="000C65EF"/>
    <w:rsid w:val="000D43C9"/>
    <w:rsid w:val="0010235C"/>
    <w:rsid w:val="0013602A"/>
    <w:rsid w:val="00162AF4"/>
    <w:rsid w:val="00165C35"/>
    <w:rsid w:val="00187C72"/>
    <w:rsid w:val="00192623"/>
    <w:rsid w:val="001965F5"/>
    <w:rsid w:val="001D2AC4"/>
    <w:rsid w:val="00206AB5"/>
    <w:rsid w:val="00213DE1"/>
    <w:rsid w:val="00264998"/>
    <w:rsid w:val="002D1159"/>
    <w:rsid w:val="00310A38"/>
    <w:rsid w:val="00320B77"/>
    <w:rsid w:val="00352043"/>
    <w:rsid w:val="003B5249"/>
    <w:rsid w:val="003C5A07"/>
    <w:rsid w:val="003C5DCD"/>
    <w:rsid w:val="0046552B"/>
    <w:rsid w:val="004F635C"/>
    <w:rsid w:val="00554AAA"/>
    <w:rsid w:val="005B7781"/>
    <w:rsid w:val="005F7BC6"/>
    <w:rsid w:val="00637BBC"/>
    <w:rsid w:val="006A325D"/>
    <w:rsid w:val="006C74DD"/>
    <w:rsid w:val="006D5EB8"/>
    <w:rsid w:val="00713332"/>
    <w:rsid w:val="00737F4A"/>
    <w:rsid w:val="00772F35"/>
    <w:rsid w:val="00783B2C"/>
    <w:rsid w:val="007B3764"/>
    <w:rsid w:val="007C21C1"/>
    <w:rsid w:val="007C76B3"/>
    <w:rsid w:val="00811626"/>
    <w:rsid w:val="00831423"/>
    <w:rsid w:val="00831AA7"/>
    <w:rsid w:val="00844970"/>
    <w:rsid w:val="00886173"/>
    <w:rsid w:val="00894E6A"/>
    <w:rsid w:val="008B732F"/>
    <w:rsid w:val="009130E5"/>
    <w:rsid w:val="00940E57"/>
    <w:rsid w:val="00954959"/>
    <w:rsid w:val="00977D80"/>
    <w:rsid w:val="00986D7D"/>
    <w:rsid w:val="0099591F"/>
    <w:rsid w:val="009A4AD6"/>
    <w:rsid w:val="00A058BB"/>
    <w:rsid w:val="00A23542"/>
    <w:rsid w:val="00A75FD1"/>
    <w:rsid w:val="00AA05DB"/>
    <w:rsid w:val="00AA5217"/>
    <w:rsid w:val="00AB0760"/>
    <w:rsid w:val="00AB7ECF"/>
    <w:rsid w:val="00B60574"/>
    <w:rsid w:val="00B863AB"/>
    <w:rsid w:val="00B90BF4"/>
    <w:rsid w:val="00BC492C"/>
    <w:rsid w:val="00BC5C1C"/>
    <w:rsid w:val="00C104A9"/>
    <w:rsid w:val="00C203BB"/>
    <w:rsid w:val="00C75427"/>
    <w:rsid w:val="00C815CC"/>
    <w:rsid w:val="00C91F28"/>
    <w:rsid w:val="00CA227F"/>
    <w:rsid w:val="00CD4A79"/>
    <w:rsid w:val="00D75128"/>
    <w:rsid w:val="00DD2785"/>
    <w:rsid w:val="00DF279C"/>
    <w:rsid w:val="00E12409"/>
    <w:rsid w:val="00E34319"/>
    <w:rsid w:val="00F0574B"/>
    <w:rsid w:val="00FD5D87"/>
    <w:rsid w:val="00FE180B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1C1"/>
  </w:style>
  <w:style w:type="paragraph" w:styleId="a5">
    <w:name w:val="footer"/>
    <w:basedOn w:val="a"/>
    <w:link w:val="a6"/>
    <w:uiPriority w:val="99"/>
    <w:semiHidden/>
    <w:unhideWhenUsed/>
    <w:rsid w:val="007C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21C1"/>
  </w:style>
  <w:style w:type="table" w:styleId="a7">
    <w:name w:val="Table Grid"/>
    <w:basedOn w:val="a1"/>
    <w:uiPriority w:val="59"/>
    <w:rsid w:val="007C2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Asus</cp:lastModifiedBy>
  <cp:revision>23</cp:revision>
  <cp:lastPrinted>2004-12-31T17:01:00Z</cp:lastPrinted>
  <dcterms:created xsi:type="dcterms:W3CDTF">2021-01-11T07:54:00Z</dcterms:created>
  <dcterms:modified xsi:type="dcterms:W3CDTF">2004-12-31T17:01:00Z</dcterms:modified>
</cp:coreProperties>
</file>