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9705BF" w:rsidP="002A2E72">
      <w:pPr>
        <w:rPr>
          <w:sz w:val="22"/>
          <w:szCs w:val="22"/>
        </w:rPr>
      </w:pPr>
      <w:r>
        <w:rPr>
          <w:sz w:val="22"/>
          <w:szCs w:val="22"/>
        </w:rPr>
        <w:t>от «0</w:t>
      </w:r>
      <w:r w:rsidR="001F57B5">
        <w:rPr>
          <w:sz w:val="22"/>
          <w:szCs w:val="22"/>
        </w:rPr>
        <w:t xml:space="preserve">» апреля </w:t>
      </w:r>
      <w:r w:rsidR="00076B68" w:rsidRPr="00FC3D13">
        <w:rPr>
          <w:sz w:val="22"/>
          <w:szCs w:val="22"/>
        </w:rPr>
        <w:t>2021</w:t>
      </w:r>
      <w:r w:rsidR="002A2E72" w:rsidRPr="00FC3D13">
        <w:rPr>
          <w:sz w:val="22"/>
          <w:szCs w:val="22"/>
        </w:rPr>
        <w:t xml:space="preserve"> года.  </w:t>
      </w:r>
      <w:r w:rsidR="0090542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</w:t>
      </w:r>
      <w:r w:rsidR="00905427">
        <w:rPr>
          <w:sz w:val="22"/>
          <w:szCs w:val="22"/>
        </w:rPr>
        <w:t xml:space="preserve">     № 39</w:t>
      </w:r>
    </w:p>
    <w:p w:rsidR="002A2E72" w:rsidRPr="00E72726" w:rsidRDefault="002A2E72" w:rsidP="00972530">
      <w:pPr>
        <w:ind w:right="-2" w:firstLine="567"/>
        <w:jc w:val="both"/>
      </w:pPr>
    </w:p>
    <w:p w:rsidR="002A2E72" w:rsidRPr="00E72726" w:rsidRDefault="00076B68" w:rsidP="00605F5E">
      <w:pPr>
        <w:jc w:val="both"/>
      </w:pPr>
      <w:proofErr w:type="gramStart"/>
      <w:r w:rsidRPr="00E72726">
        <w:t>«</w:t>
      </w:r>
      <w:r w:rsidR="001C3968" w:rsidRPr="00E72726">
        <w:t>Об</w:t>
      </w:r>
      <w:r w:rsidR="00905427">
        <w:t xml:space="preserve"> отмене постановления от 23 ноября 2016 г. № 104 «Об утверждении Порядка формирования, ведения, обязательного опубликования перечня имущества, находящегося в собственности Шумского муниципального образования, с</w:t>
      </w:r>
      <w:r w:rsidR="00895A69">
        <w:t>вободного от прав третьих лиц (</w:t>
      </w:r>
      <w:r w:rsidR="00905427">
        <w:t>за исключением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 Налог на профессиональный доход») (в редакции от 16 декабря 2020</w:t>
      </w:r>
      <w:proofErr w:type="gramEnd"/>
      <w:r w:rsidR="00905427">
        <w:t xml:space="preserve"> года № 182).</w:t>
      </w:r>
    </w:p>
    <w:p w:rsidR="002A2E72" w:rsidRPr="00E72726" w:rsidRDefault="002A2E72" w:rsidP="002A2E72">
      <w:pPr>
        <w:ind w:right="-568" w:firstLine="567"/>
      </w:pPr>
    </w:p>
    <w:p w:rsidR="006D4C2A" w:rsidRDefault="006D4C2A" w:rsidP="002A2E72">
      <w:pPr>
        <w:ind w:right="142" w:firstLine="540"/>
        <w:jc w:val="both"/>
      </w:pPr>
    </w:p>
    <w:p w:rsidR="007406B5" w:rsidRPr="0094749C" w:rsidRDefault="009705BF" w:rsidP="007406B5">
      <w:pPr>
        <w:pStyle w:val="1"/>
        <w:shd w:val="clear" w:color="auto" w:fill="FFFFFF"/>
        <w:spacing w:line="263" w:lineRule="atLeast"/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        </w:t>
      </w:r>
      <w:r w:rsidR="007406B5" w:rsidRPr="0094749C">
        <w:rPr>
          <w:sz w:val="24"/>
        </w:rPr>
        <w:t xml:space="preserve">   </w:t>
      </w:r>
      <w:proofErr w:type="gramStart"/>
      <w:r w:rsidR="007406B5" w:rsidRPr="0094749C">
        <w:rPr>
          <w:sz w:val="24"/>
        </w:rPr>
        <w:t>Руководствуясь Федеральным законом от 24.07.2007 № 209-ФЗ «О развитии малого и среднего предпринимательства в Российской Федерации»,</w:t>
      </w:r>
      <w:r w:rsidR="00895A69">
        <w:rPr>
          <w:sz w:val="24"/>
        </w:rPr>
        <w:t xml:space="preserve"> экспертным заключение</w:t>
      </w:r>
      <w:r>
        <w:rPr>
          <w:sz w:val="24"/>
        </w:rPr>
        <w:t>м № 304 от 08 февраля 2021 года</w:t>
      </w:r>
      <w:r w:rsidR="00895A69">
        <w:rPr>
          <w:sz w:val="24"/>
        </w:rPr>
        <w:t>, утвержденным директором Иркутского областного государст</w:t>
      </w:r>
      <w:r>
        <w:rPr>
          <w:sz w:val="24"/>
        </w:rPr>
        <w:t>венного казенного учреждения «</w:t>
      </w:r>
      <w:r w:rsidR="00895A69">
        <w:rPr>
          <w:sz w:val="24"/>
        </w:rPr>
        <w:t>Института законодательства и правовой информации имени М.М. Сперанского»,</w:t>
      </w:r>
      <w:r w:rsidR="007406B5" w:rsidRPr="0094749C">
        <w:rPr>
          <w:color w:val="000000"/>
          <w:sz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Уставом Шумского муниципального образования, администрация Шумского</w:t>
      </w:r>
      <w:proofErr w:type="gramEnd"/>
      <w:r w:rsidR="007406B5" w:rsidRPr="0094749C">
        <w:rPr>
          <w:color w:val="000000"/>
          <w:sz w:val="24"/>
        </w:rPr>
        <w:t xml:space="preserve"> муниципального образования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Pr="00E72726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63422D" w:rsidRPr="00E72726" w:rsidRDefault="0008091C" w:rsidP="002A3290">
      <w:pPr>
        <w:pStyle w:val="a4"/>
        <w:numPr>
          <w:ilvl w:val="0"/>
          <w:numId w:val="7"/>
        </w:numPr>
        <w:ind w:left="0"/>
        <w:jc w:val="both"/>
      </w:pPr>
      <w:proofErr w:type="gramStart"/>
      <w:r w:rsidRPr="00E72726">
        <w:t>Отменить постановление администрации Шумского муниципального образо</w:t>
      </w:r>
      <w:r w:rsidR="00895A69">
        <w:t>вания от 23 ноября  2016 г. № 104</w:t>
      </w:r>
      <w:r w:rsidRPr="00E72726">
        <w:t xml:space="preserve"> «О</w:t>
      </w:r>
      <w:r w:rsidR="00895A69">
        <w:t>б утверждении Порядка формирования, ведения, обязательного опубликования перечня имущества, находящегося в собственности Шумского муниципального образования, свободного от прав третьих лиц (за иск</w:t>
      </w:r>
      <w:r w:rsidR="00C1079F">
        <w:t>лючением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 Нало</w:t>
      </w:r>
      <w:r w:rsidR="009705BF">
        <w:t>г на профессиональный доход») (</w:t>
      </w:r>
      <w:r w:rsidR="00C1079F">
        <w:t>в редакции от</w:t>
      </w:r>
      <w:proofErr w:type="gramEnd"/>
      <w:r w:rsidR="00C1079F">
        <w:t xml:space="preserve"> </w:t>
      </w:r>
      <w:proofErr w:type="gramStart"/>
      <w:r w:rsidR="00C1079F">
        <w:t>16 декабря 2020 года № 182).</w:t>
      </w:r>
      <w:proofErr w:type="gramEnd"/>
    </w:p>
    <w:p w:rsidR="00176916" w:rsidRPr="00E72726" w:rsidRDefault="00176916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D57558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всту</w:t>
      </w:r>
      <w:r w:rsidR="0008091C" w:rsidRPr="00E72726">
        <w:t>пает в силу после его подписания.</w:t>
      </w:r>
    </w:p>
    <w:p w:rsidR="00F573D2" w:rsidRDefault="00F573D2" w:rsidP="00AB23FA"/>
    <w:p w:rsid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 xml:space="preserve">муниципального образования                     </w:t>
      </w:r>
      <w:r w:rsidR="009705BF">
        <w:t xml:space="preserve">                 </w:t>
      </w:r>
      <w:bookmarkStart w:id="0" w:name="_GoBack"/>
      <w:bookmarkEnd w:id="0"/>
      <w:r w:rsidRPr="00E72726">
        <w:t xml:space="preserve">                     Ю.А. Уточкин</w:t>
      </w: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A0717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1C3968"/>
    <w:rsid w:val="001E11F7"/>
    <w:rsid w:val="001F57B5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27D1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3E00"/>
    <w:rsid w:val="0062614B"/>
    <w:rsid w:val="0063422D"/>
    <w:rsid w:val="0063758A"/>
    <w:rsid w:val="006D4C2A"/>
    <w:rsid w:val="006D6E9D"/>
    <w:rsid w:val="007406B5"/>
    <w:rsid w:val="007605B7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95A69"/>
    <w:rsid w:val="008A1C75"/>
    <w:rsid w:val="008D0C93"/>
    <w:rsid w:val="008D7110"/>
    <w:rsid w:val="00905427"/>
    <w:rsid w:val="009058B4"/>
    <w:rsid w:val="00906498"/>
    <w:rsid w:val="0090664B"/>
    <w:rsid w:val="00944B72"/>
    <w:rsid w:val="0094749C"/>
    <w:rsid w:val="0095127C"/>
    <w:rsid w:val="009705BF"/>
    <w:rsid w:val="00972530"/>
    <w:rsid w:val="00991D2D"/>
    <w:rsid w:val="009C600C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3BA5"/>
    <w:rsid w:val="00C078C8"/>
    <w:rsid w:val="00C1079F"/>
    <w:rsid w:val="00C24438"/>
    <w:rsid w:val="00C4375D"/>
    <w:rsid w:val="00C46620"/>
    <w:rsid w:val="00C70C7C"/>
    <w:rsid w:val="00C749F6"/>
    <w:rsid w:val="00C74FDE"/>
    <w:rsid w:val="00CA5FE8"/>
    <w:rsid w:val="00CD3348"/>
    <w:rsid w:val="00CF55C2"/>
    <w:rsid w:val="00D131D3"/>
    <w:rsid w:val="00D22EE2"/>
    <w:rsid w:val="00D4048A"/>
    <w:rsid w:val="00D4130A"/>
    <w:rsid w:val="00D55444"/>
    <w:rsid w:val="00D57558"/>
    <w:rsid w:val="00D6684D"/>
    <w:rsid w:val="00D67FF7"/>
    <w:rsid w:val="00D8456E"/>
    <w:rsid w:val="00D87C3C"/>
    <w:rsid w:val="00DB4DBC"/>
    <w:rsid w:val="00DE72EE"/>
    <w:rsid w:val="00E0472A"/>
    <w:rsid w:val="00E17E6D"/>
    <w:rsid w:val="00E55FA2"/>
    <w:rsid w:val="00E72726"/>
    <w:rsid w:val="00EA533D"/>
    <w:rsid w:val="00EB612F"/>
    <w:rsid w:val="00EC18CD"/>
    <w:rsid w:val="00F01C75"/>
    <w:rsid w:val="00F10805"/>
    <w:rsid w:val="00F573D2"/>
    <w:rsid w:val="00F60481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5605-D1DC-495E-8A7B-780B87F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70</cp:revision>
  <cp:lastPrinted>2021-02-08T01:27:00Z</cp:lastPrinted>
  <dcterms:created xsi:type="dcterms:W3CDTF">2018-12-26T06:39:00Z</dcterms:created>
  <dcterms:modified xsi:type="dcterms:W3CDTF">2021-04-20T00:26:00Z</dcterms:modified>
</cp:coreProperties>
</file>