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0748D9" w:rsidP="002A2E72">
      <w:r>
        <w:t>от «13</w:t>
      </w:r>
      <w:r w:rsidR="00E1347C">
        <w:t xml:space="preserve">» мая </w:t>
      </w:r>
      <w:r w:rsidR="004F53A0">
        <w:t>2021</w:t>
      </w:r>
      <w:r w:rsidR="002A2E72" w:rsidRPr="002A2E72">
        <w:t xml:space="preserve"> года.   </w:t>
      </w:r>
      <w:r>
        <w:t xml:space="preserve">                       </w:t>
      </w:r>
      <w:r w:rsidR="009C572D">
        <w:t xml:space="preserve">       </w:t>
      </w:r>
      <w:r>
        <w:t xml:space="preserve"> № 60</w:t>
      </w:r>
    </w:p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DE72EE" w:rsidP="00605F5E">
      <w:pPr>
        <w:jc w:val="both"/>
        <w:rPr>
          <w:sz w:val="22"/>
          <w:szCs w:val="28"/>
        </w:rPr>
      </w:pPr>
      <w:r>
        <w:rPr>
          <w:sz w:val="22"/>
          <w:szCs w:val="28"/>
        </w:rPr>
        <w:t>«</w:t>
      </w:r>
      <w:r w:rsidR="000748D9">
        <w:rPr>
          <w:sz w:val="22"/>
          <w:szCs w:val="28"/>
        </w:rPr>
        <w:t>Об организации оплачиваемых общественных работ на территории Шумского муниципального образования</w:t>
      </w:r>
      <w:r w:rsidR="00C014B0">
        <w:rPr>
          <w:sz w:val="22"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DB097B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 w:rsidRPr="0059750F">
        <w:rPr>
          <w:sz w:val="22"/>
          <w:szCs w:val="22"/>
        </w:rPr>
        <w:t xml:space="preserve">               </w:t>
      </w:r>
      <w:r w:rsidR="006F6560">
        <w:rPr>
          <w:sz w:val="22"/>
          <w:szCs w:val="22"/>
        </w:rPr>
        <w:t>Р</w:t>
      </w:r>
      <w:r w:rsidR="00456768">
        <w:rPr>
          <w:sz w:val="22"/>
          <w:szCs w:val="22"/>
        </w:rPr>
        <w:t>уководствуясь</w:t>
      </w:r>
      <w:r w:rsidR="00E47234">
        <w:rPr>
          <w:sz w:val="22"/>
          <w:szCs w:val="22"/>
        </w:rPr>
        <w:t xml:space="preserve"> Федеральным законом от 19.04.1991 №</w:t>
      </w:r>
      <w:r w:rsidR="009C572D">
        <w:rPr>
          <w:sz w:val="22"/>
          <w:szCs w:val="22"/>
        </w:rPr>
        <w:t xml:space="preserve"> 1032 -1 (ред. от 08.12.2020) «</w:t>
      </w:r>
      <w:r w:rsidR="00E47234">
        <w:rPr>
          <w:sz w:val="22"/>
          <w:szCs w:val="22"/>
        </w:rPr>
        <w:t>О занятости населения в Российской Федерации»,</w:t>
      </w:r>
      <w:r w:rsidR="00167B42">
        <w:rPr>
          <w:sz w:val="22"/>
          <w:szCs w:val="22"/>
        </w:rPr>
        <w:t xml:space="preserve"> п.8 Положения об организации общественных работ, утвержденного постановлением Правительства Российской Федерации от 14.07.1997 № 875, </w:t>
      </w:r>
      <w:r w:rsidR="00E47234">
        <w:rPr>
          <w:sz w:val="22"/>
          <w:szCs w:val="22"/>
        </w:rPr>
        <w:t xml:space="preserve">Федеральным Законом от 06.10.2003 </w:t>
      </w:r>
      <w:r w:rsidR="009C572D">
        <w:rPr>
          <w:sz w:val="22"/>
          <w:szCs w:val="22"/>
        </w:rPr>
        <w:t>г.</w:t>
      </w:r>
      <w:r w:rsidR="00E47234">
        <w:rPr>
          <w:color w:val="000000"/>
          <w:sz w:val="22"/>
          <w:szCs w:val="22"/>
        </w:rPr>
        <w:t xml:space="preserve"> № 131-ФЗ  «Об общих принципах организации местного самоуправления в Российской Федерации», Уставом Шумского муниципального образования,</w:t>
      </w:r>
    </w:p>
    <w:p w:rsidR="000A4152" w:rsidRPr="0059750F" w:rsidRDefault="00DB097B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C4B0D">
        <w:rPr>
          <w:color w:val="000000"/>
          <w:sz w:val="22"/>
          <w:szCs w:val="22"/>
        </w:rPr>
        <w:t xml:space="preserve"> администрация Шумского муниципального образования</w:t>
      </w:r>
    </w:p>
    <w:p w:rsidR="00F573D2" w:rsidRPr="0059750F" w:rsidRDefault="00F573D2" w:rsidP="002A2E72">
      <w:pPr>
        <w:ind w:right="142" w:firstLine="540"/>
        <w:jc w:val="both"/>
        <w:rPr>
          <w:sz w:val="22"/>
          <w:szCs w:val="22"/>
        </w:rPr>
      </w:pPr>
      <w:bookmarkStart w:id="0" w:name="_GoBack"/>
      <w:bookmarkEnd w:id="0"/>
    </w:p>
    <w:p w:rsidR="002A2E72" w:rsidRDefault="002A2E72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59750F">
        <w:rPr>
          <w:sz w:val="22"/>
          <w:szCs w:val="22"/>
        </w:rPr>
        <w:t>ПОСТАНОВЛЯЕТ:</w:t>
      </w:r>
    </w:p>
    <w:p w:rsidR="00F573D2" w:rsidRDefault="00F573D2" w:rsidP="00482876">
      <w:pPr>
        <w:pStyle w:val="a4"/>
        <w:spacing w:after="120" w:line="276" w:lineRule="auto"/>
        <w:ind w:right="141"/>
        <w:jc w:val="both"/>
        <w:rPr>
          <w:sz w:val="22"/>
          <w:szCs w:val="22"/>
        </w:rPr>
      </w:pPr>
    </w:p>
    <w:p w:rsidR="002A2E72" w:rsidRDefault="00167B42" w:rsidP="00482876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Определить основными видами общественных работ на территории Шумского муниципального образования:</w:t>
      </w:r>
    </w:p>
    <w:p w:rsidR="00167B42" w:rsidRDefault="00167B42" w:rsidP="0048287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озеленение и благоустройство территории Шумского муниципального образования;</w:t>
      </w:r>
    </w:p>
    <w:p w:rsidR="00167B42" w:rsidRDefault="00167B42" w:rsidP="0048287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выпас крупного рогатого скота частного сектора;</w:t>
      </w:r>
    </w:p>
    <w:p w:rsidR="00167B42" w:rsidRDefault="00167B42" w:rsidP="0048287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участие в проведении мероприятий общественно-культурного назначения;</w:t>
      </w:r>
    </w:p>
    <w:p w:rsidR="00167B42" w:rsidRDefault="00167B42" w:rsidP="0048287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другие доступные виды деятельности.</w:t>
      </w:r>
    </w:p>
    <w:p w:rsidR="00167B42" w:rsidRPr="00167B42" w:rsidRDefault="00482876" w:rsidP="00470A7F">
      <w:pPr>
        <w:ind w:left="72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 w:rsidR="001B0E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Ведущему бухгалтеру администрации Шумского муниципального образования             </w:t>
      </w:r>
    </w:p>
    <w:p w:rsidR="00F573D2" w:rsidRDefault="0021255B" w:rsidP="00547878">
      <w:pPr>
        <w:ind w:left="680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47878">
        <w:rPr>
          <w:sz w:val="22"/>
          <w:szCs w:val="22"/>
        </w:rPr>
        <w:t xml:space="preserve">    </w:t>
      </w:r>
      <w:r w:rsidR="00470A7F">
        <w:rPr>
          <w:sz w:val="22"/>
          <w:szCs w:val="22"/>
        </w:rPr>
        <w:t>предусмотреть в бюджете Шумского муниципального</w:t>
      </w:r>
      <w:r w:rsidR="009F109A">
        <w:rPr>
          <w:sz w:val="22"/>
          <w:szCs w:val="22"/>
        </w:rPr>
        <w:t xml:space="preserve"> образования финансирование </w:t>
      </w:r>
      <w:proofErr w:type="gramStart"/>
      <w:r w:rsidR="009F109A">
        <w:rPr>
          <w:sz w:val="22"/>
          <w:szCs w:val="22"/>
        </w:rPr>
        <w:t>на</w:t>
      </w:r>
      <w:proofErr w:type="gramEnd"/>
      <w:r w:rsidR="009F109A">
        <w:rPr>
          <w:sz w:val="22"/>
          <w:szCs w:val="22"/>
        </w:rPr>
        <w:t xml:space="preserve"> </w:t>
      </w:r>
    </w:p>
    <w:p w:rsidR="00470A7F" w:rsidRDefault="00470A7F" w:rsidP="0021255B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47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проведения оплачиваемых общественных работ для безработных граждан в размере трех </w:t>
      </w:r>
    </w:p>
    <w:p w:rsidR="00547878" w:rsidRDefault="00470A7F" w:rsidP="0021255B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47878">
        <w:rPr>
          <w:sz w:val="22"/>
          <w:szCs w:val="22"/>
        </w:rPr>
        <w:t xml:space="preserve"> </w:t>
      </w:r>
      <w:r>
        <w:rPr>
          <w:sz w:val="22"/>
          <w:szCs w:val="22"/>
        </w:rPr>
        <w:t>тысяч</w:t>
      </w:r>
      <w:r w:rsidR="00547878">
        <w:rPr>
          <w:sz w:val="22"/>
          <w:szCs w:val="22"/>
        </w:rPr>
        <w:t xml:space="preserve"> рублей.</w:t>
      </w:r>
    </w:p>
    <w:p w:rsidR="00547878" w:rsidRDefault="00547878" w:rsidP="00547878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Рекомендо</w:t>
      </w:r>
      <w:r w:rsidR="009C572D">
        <w:rPr>
          <w:sz w:val="22"/>
          <w:szCs w:val="22"/>
        </w:rPr>
        <w:t>вать организациям и учреждениям</w:t>
      </w:r>
      <w:r>
        <w:rPr>
          <w:sz w:val="22"/>
          <w:szCs w:val="22"/>
        </w:rPr>
        <w:t>, индивидуальным предпринимателям, крестьянско-фермерским хозяйствам, осуществляющим деятельность на территории Шумского муниципального образования создать рабочие места для трудоустройства граждан в установленном законодательством порядке, а также обеспечить заключение договоров с органами службы занятости по общественным работам безработных и ищущих работу граждан, по временной занятости несовершеннолетних граждан в возрасте от 14 до 18 лет.</w:t>
      </w:r>
      <w:proofErr w:type="gramEnd"/>
    </w:p>
    <w:p w:rsidR="00B66ED5" w:rsidRDefault="00547878" w:rsidP="00547878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Рекомендовать </w:t>
      </w:r>
      <w:r w:rsidR="00B66ED5">
        <w:rPr>
          <w:sz w:val="22"/>
          <w:szCs w:val="22"/>
        </w:rPr>
        <w:t>органам занятости населения информировать через средства массовой информации об условиях организации и проведения общественных работ для безработных, ищущих работу граждан, а также несовершеннолетних граждан в возрасте от 14 до 18 лет.</w:t>
      </w:r>
    </w:p>
    <w:p w:rsidR="007D23ED" w:rsidRDefault="007D23ED" w:rsidP="007D23ED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470A7F" w:rsidRPr="00547878" w:rsidRDefault="0042509A" w:rsidP="00547878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Контроль над исполнением настоящего постановления оставляю за собой</w:t>
      </w:r>
      <w:r w:rsidR="00913B50">
        <w:rPr>
          <w:sz w:val="22"/>
          <w:szCs w:val="22"/>
        </w:rPr>
        <w:t>.</w:t>
      </w:r>
    </w:p>
    <w:p w:rsidR="00470A7F" w:rsidRDefault="00470A7F" w:rsidP="0021255B">
      <w:pPr>
        <w:ind w:left="851" w:hanging="425"/>
        <w:jc w:val="both"/>
        <w:rPr>
          <w:sz w:val="22"/>
          <w:szCs w:val="22"/>
        </w:rPr>
      </w:pPr>
    </w:p>
    <w:p w:rsidR="00470A7F" w:rsidRDefault="00470A7F" w:rsidP="00913B50">
      <w:pPr>
        <w:ind w:left="851" w:hanging="425"/>
        <w:rPr>
          <w:sz w:val="22"/>
          <w:szCs w:val="22"/>
        </w:rPr>
      </w:pPr>
    </w:p>
    <w:p w:rsidR="002A2E72" w:rsidRDefault="007748E2" w:rsidP="00913B50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7748E2" w:rsidRDefault="007748E2" w:rsidP="00913B50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</w:t>
      </w:r>
      <w:r w:rsidR="009C572D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Ю.А. Уточкин</w:t>
      </w:r>
    </w:p>
    <w:sectPr w:rsidR="007748E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533C"/>
    <w:multiLevelType w:val="hybridMultilevel"/>
    <w:tmpl w:val="90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B13F97"/>
    <w:multiLevelType w:val="hybridMultilevel"/>
    <w:tmpl w:val="63CAA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0506"/>
    <w:multiLevelType w:val="hybridMultilevel"/>
    <w:tmpl w:val="6CE0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5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D1"/>
    <w:rsid w:val="00000E1A"/>
    <w:rsid w:val="000038D2"/>
    <w:rsid w:val="000124BE"/>
    <w:rsid w:val="00012F62"/>
    <w:rsid w:val="0002603E"/>
    <w:rsid w:val="00031877"/>
    <w:rsid w:val="00054778"/>
    <w:rsid w:val="000548C2"/>
    <w:rsid w:val="000748D9"/>
    <w:rsid w:val="000A4152"/>
    <w:rsid w:val="000B0F23"/>
    <w:rsid w:val="000C4B0D"/>
    <w:rsid w:val="000E05AA"/>
    <w:rsid w:val="00140EAF"/>
    <w:rsid w:val="001426D0"/>
    <w:rsid w:val="00144F5F"/>
    <w:rsid w:val="0015783D"/>
    <w:rsid w:val="00167B42"/>
    <w:rsid w:val="00176916"/>
    <w:rsid w:val="0018485C"/>
    <w:rsid w:val="00184C50"/>
    <w:rsid w:val="001A4031"/>
    <w:rsid w:val="001A4CE9"/>
    <w:rsid w:val="001B0EFA"/>
    <w:rsid w:val="001B214A"/>
    <w:rsid w:val="001B5D2E"/>
    <w:rsid w:val="001C1F51"/>
    <w:rsid w:val="001E769B"/>
    <w:rsid w:val="001F5B2D"/>
    <w:rsid w:val="002069BD"/>
    <w:rsid w:val="002104BB"/>
    <w:rsid w:val="0021255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A2DB6"/>
    <w:rsid w:val="002A2E72"/>
    <w:rsid w:val="002A3290"/>
    <w:rsid w:val="002A48FF"/>
    <w:rsid w:val="002A6448"/>
    <w:rsid w:val="002C3EE6"/>
    <w:rsid w:val="0032484E"/>
    <w:rsid w:val="00346075"/>
    <w:rsid w:val="00354337"/>
    <w:rsid w:val="003735C2"/>
    <w:rsid w:val="00386DAB"/>
    <w:rsid w:val="003B3B63"/>
    <w:rsid w:val="003B7667"/>
    <w:rsid w:val="003D4104"/>
    <w:rsid w:val="003E7597"/>
    <w:rsid w:val="003E7DD3"/>
    <w:rsid w:val="004156DA"/>
    <w:rsid w:val="0042509A"/>
    <w:rsid w:val="004325E7"/>
    <w:rsid w:val="0044354D"/>
    <w:rsid w:val="00444E0A"/>
    <w:rsid w:val="00447454"/>
    <w:rsid w:val="0045224C"/>
    <w:rsid w:val="00456768"/>
    <w:rsid w:val="00467DE7"/>
    <w:rsid w:val="00470A7F"/>
    <w:rsid w:val="00472D13"/>
    <w:rsid w:val="00480CE2"/>
    <w:rsid w:val="00482876"/>
    <w:rsid w:val="004859F0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46AE5"/>
    <w:rsid w:val="00547878"/>
    <w:rsid w:val="00556931"/>
    <w:rsid w:val="00557D40"/>
    <w:rsid w:val="00560B64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71BD"/>
    <w:rsid w:val="00605F5E"/>
    <w:rsid w:val="00607B92"/>
    <w:rsid w:val="0062614B"/>
    <w:rsid w:val="0063758A"/>
    <w:rsid w:val="00690C0F"/>
    <w:rsid w:val="0069421A"/>
    <w:rsid w:val="006A2A77"/>
    <w:rsid w:val="006B40F6"/>
    <w:rsid w:val="006F6560"/>
    <w:rsid w:val="00726102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D23ED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3E6C"/>
    <w:rsid w:val="008D0C93"/>
    <w:rsid w:val="008D7110"/>
    <w:rsid w:val="009058B4"/>
    <w:rsid w:val="00906498"/>
    <w:rsid w:val="0090664B"/>
    <w:rsid w:val="00913B50"/>
    <w:rsid w:val="009364CB"/>
    <w:rsid w:val="00944B72"/>
    <w:rsid w:val="0095127C"/>
    <w:rsid w:val="0096138E"/>
    <w:rsid w:val="00972530"/>
    <w:rsid w:val="00991D2D"/>
    <w:rsid w:val="009B1C54"/>
    <w:rsid w:val="009C0DD8"/>
    <w:rsid w:val="009C572D"/>
    <w:rsid w:val="009F109A"/>
    <w:rsid w:val="009F34DC"/>
    <w:rsid w:val="00A07C9D"/>
    <w:rsid w:val="00A2101D"/>
    <w:rsid w:val="00A3145D"/>
    <w:rsid w:val="00A449D1"/>
    <w:rsid w:val="00A8404F"/>
    <w:rsid w:val="00AA22A3"/>
    <w:rsid w:val="00AA45F2"/>
    <w:rsid w:val="00AB189A"/>
    <w:rsid w:val="00AB23FA"/>
    <w:rsid w:val="00AC0CEA"/>
    <w:rsid w:val="00AC4CD2"/>
    <w:rsid w:val="00AD3D51"/>
    <w:rsid w:val="00AE75AB"/>
    <w:rsid w:val="00AF1A64"/>
    <w:rsid w:val="00B17475"/>
    <w:rsid w:val="00B24450"/>
    <w:rsid w:val="00B57C28"/>
    <w:rsid w:val="00B66ED5"/>
    <w:rsid w:val="00B94BBF"/>
    <w:rsid w:val="00BA38DE"/>
    <w:rsid w:val="00BE0F52"/>
    <w:rsid w:val="00BF02B0"/>
    <w:rsid w:val="00C014B0"/>
    <w:rsid w:val="00C04DE8"/>
    <w:rsid w:val="00C078C8"/>
    <w:rsid w:val="00C24438"/>
    <w:rsid w:val="00C325CB"/>
    <w:rsid w:val="00C4375D"/>
    <w:rsid w:val="00C44F92"/>
    <w:rsid w:val="00C46620"/>
    <w:rsid w:val="00C535EC"/>
    <w:rsid w:val="00C72BD5"/>
    <w:rsid w:val="00C749F6"/>
    <w:rsid w:val="00C74FDE"/>
    <w:rsid w:val="00CA5FE8"/>
    <w:rsid w:val="00CB1E1E"/>
    <w:rsid w:val="00CD3348"/>
    <w:rsid w:val="00CE15F6"/>
    <w:rsid w:val="00CF55C2"/>
    <w:rsid w:val="00CF56FE"/>
    <w:rsid w:val="00D131D3"/>
    <w:rsid w:val="00D4048A"/>
    <w:rsid w:val="00D4130A"/>
    <w:rsid w:val="00D55444"/>
    <w:rsid w:val="00D67FF7"/>
    <w:rsid w:val="00D8456E"/>
    <w:rsid w:val="00DB097B"/>
    <w:rsid w:val="00DB4DBC"/>
    <w:rsid w:val="00DC7EB3"/>
    <w:rsid w:val="00DE72EE"/>
    <w:rsid w:val="00E0472A"/>
    <w:rsid w:val="00E1347C"/>
    <w:rsid w:val="00E17E6D"/>
    <w:rsid w:val="00E33AAC"/>
    <w:rsid w:val="00E47234"/>
    <w:rsid w:val="00E55FA2"/>
    <w:rsid w:val="00E71B43"/>
    <w:rsid w:val="00EA533D"/>
    <w:rsid w:val="00EB48E0"/>
    <w:rsid w:val="00EB612F"/>
    <w:rsid w:val="00EB7C9A"/>
    <w:rsid w:val="00EC18CD"/>
    <w:rsid w:val="00EC1F1F"/>
    <w:rsid w:val="00EF0663"/>
    <w:rsid w:val="00F00738"/>
    <w:rsid w:val="00F00CEA"/>
    <w:rsid w:val="00F01C75"/>
    <w:rsid w:val="00F10805"/>
    <w:rsid w:val="00F26A80"/>
    <w:rsid w:val="00F474AD"/>
    <w:rsid w:val="00F510A9"/>
    <w:rsid w:val="00F573D2"/>
    <w:rsid w:val="00F81F59"/>
    <w:rsid w:val="00F83912"/>
    <w:rsid w:val="00FA3C60"/>
    <w:rsid w:val="00FD36CA"/>
    <w:rsid w:val="00FE4028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E36A-0642-48E4-AB09-D23BA863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106</cp:revision>
  <cp:lastPrinted>2021-04-16T00:26:00Z</cp:lastPrinted>
  <dcterms:created xsi:type="dcterms:W3CDTF">2018-12-26T06:39:00Z</dcterms:created>
  <dcterms:modified xsi:type="dcterms:W3CDTF">2004-12-31T16:32:00Z</dcterms:modified>
</cp:coreProperties>
</file>