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3" w:rsidRPr="005D2118" w:rsidRDefault="009317A3" w:rsidP="009E09A6">
      <w:pPr>
        <w:jc w:val="center"/>
        <w:rPr>
          <w:caps/>
        </w:rPr>
      </w:pPr>
      <w:r w:rsidRPr="005D2118">
        <w:rPr>
          <w:caps/>
        </w:rPr>
        <w:t>РОССИЙСКАЯ ФЕДЕРАЦИЯ</w:t>
      </w:r>
      <w:r w:rsidR="009E09A6" w:rsidRPr="005D2118">
        <w:rPr>
          <w:caps/>
        </w:rPr>
        <w:t xml:space="preserve"> </w:t>
      </w:r>
    </w:p>
    <w:p w:rsidR="009317A3" w:rsidRPr="005D2118" w:rsidRDefault="009317A3" w:rsidP="009317A3">
      <w:pPr>
        <w:jc w:val="center"/>
        <w:rPr>
          <w:caps/>
        </w:rPr>
      </w:pPr>
      <w:r w:rsidRPr="005D2118">
        <w:rPr>
          <w:caps/>
        </w:rPr>
        <w:t>ИРКУТСКАЯ ОБЛАСТЬ</w:t>
      </w:r>
    </w:p>
    <w:p w:rsidR="009317A3" w:rsidRPr="005D2118" w:rsidRDefault="009317A3" w:rsidP="003A44F2">
      <w:pPr>
        <w:jc w:val="center"/>
        <w:rPr>
          <w:caps/>
        </w:rPr>
      </w:pPr>
      <w:r w:rsidRPr="005D2118">
        <w:rPr>
          <w:caps/>
        </w:rPr>
        <w:t>Нижнеудинский район</w:t>
      </w:r>
    </w:p>
    <w:p w:rsidR="003A44F2" w:rsidRPr="005D2118" w:rsidRDefault="003A44F2" w:rsidP="003A44F2">
      <w:pPr>
        <w:jc w:val="center"/>
        <w:rPr>
          <w:caps/>
        </w:rPr>
      </w:pPr>
    </w:p>
    <w:p w:rsidR="009317A3" w:rsidRPr="005D2118" w:rsidRDefault="009317A3" w:rsidP="009317A3">
      <w:pPr>
        <w:jc w:val="center"/>
      </w:pPr>
      <w:r w:rsidRPr="005D2118">
        <w:t>АДМИНИСТРАЦИЯ</w:t>
      </w:r>
    </w:p>
    <w:p w:rsidR="009317A3" w:rsidRPr="005D2118" w:rsidRDefault="009317A3" w:rsidP="009317A3">
      <w:pPr>
        <w:jc w:val="center"/>
      </w:pPr>
      <w:r w:rsidRPr="005D2118">
        <w:rPr>
          <w:caps/>
        </w:rPr>
        <w:t>Шумского</w:t>
      </w:r>
      <w:r w:rsidRPr="005D2118">
        <w:t xml:space="preserve"> МУНИЦИПАЛЬНОГО ОБРАЗОВАНИЯ -</w:t>
      </w:r>
    </w:p>
    <w:p w:rsidR="009317A3" w:rsidRPr="005D2118" w:rsidRDefault="009317A3" w:rsidP="009317A3">
      <w:pPr>
        <w:jc w:val="center"/>
      </w:pPr>
      <w:r w:rsidRPr="005D2118">
        <w:t>АДМИНИСТРАЦИЯ ГОРОДСКОГО ПОСЕЛЕНИЯ</w:t>
      </w:r>
    </w:p>
    <w:p w:rsidR="009317A3" w:rsidRPr="005D2118" w:rsidRDefault="009317A3" w:rsidP="009317A3">
      <w:pPr>
        <w:jc w:val="center"/>
      </w:pPr>
    </w:p>
    <w:p w:rsidR="009317A3" w:rsidRPr="005D2118" w:rsidRDefault="009317A3" w:rsidP="009317A3">
      <w:pPr>
        <w:jc w:val="center"/>
      </w:pPr>
      <w:r w:rsidRPr="005D2118">
        <w:t>ПОСТАНОВЛЕНИЕ</w:t>
      </w:r>
    </w:p>
    <w:p w:rsidR="009317A3" w:rsidRPr="00ED3B44" w:rsidRDefault="007D2E9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ED3B44">
        <w:rPr>
          <w:spacing w:val="235"/>
          <w:vertAlign w:val="subscript"/>
        </w:rPr>
        <w:t>******************************</w:t>
      </w:r>
    </w:p>
    <w:p w:rsidR="003A44F2" w:rsidRPr="003A44F2" w:rsidRDefault="003A44F2" w:rsidP="003A44F2">
      <w:pPr>
        <w:shd w:val="clear" w:color="auto" w:fill="FFFFFF"/>
        <w:spacing w:before="17"/>
        <w:rPr>
          <w:bCs/>
        </w:rPr>
      </w:pPr>
      <w:proofErr w:type="spellStart"/>
      <w:r>
        <w:rPr>
          <w:bCs/>
          <w:spacing w:val="1"/>
        </w:rPr>
        <w:t>Нижнеудинский</w:t>
      </w:r>
      <w:proofErr w:type="spellEnd"/>
      <w:r>
        <w:rPr>
          <w:bCs/>
          <w:spacing w:val="1"/>
        </w:rPr>
        <w:t xml:space="preserve"> район, </w:t>
      </w:r>
      <w:r w:rsidR="009317A3" w:rsidRPr="00A8741C">
        <w:rPr>
          <w:bCs/>
          <w:spacing w:val="1"/>
        </w:rPr>
        <w:t>р.</w:t>
      </w:r>
      <w:r w:rsidR="000A3775">
        <w:rPr>
          <w:bCs/>
          <w:spacing w:val="1"/>
        </w:rPr>
        <w:t xml:space="preserve"> </w:t>
      </w:r>
      <w:r w:rsidR="009317A3" w:rsidRPr="00A8741C">
        <w:rPr>
          <w:bCs/>
          <w:spacing w:val="1"/>
        </w:rPr>
        <w:t xml:space="preserve">п. Шумский, ул. </w:t>
      </w:r>
      <w:proofErr w:type="gramStart"/>
      <w:r w:rsidR="009317A3" w:rsidRPr="00A8741C">
        <w:rPr>
          <w:bCs/>
          <w:spacing w:val="1"/>
        </w:rPr>
        <w:t>Заозёрная</w:t>
      </w:r>
      <w:proofErr w:type="gramEnd"/>
      <w:r w:rsidR="009317A3" w:rsidRPr="00A8741C">
        <w:rPr>
          <w:bCs/>
          <w:spacing w:val="1"/>
        </w:rPr>
        <w:t>, 2</w:t>
      </w:r>
      <w:r w:rsidR="009317A3" w:rsidRPr="00A8741C">
        <w:rPr>
          <w:bCs/>
        </w:rPr>
        <w:tab/>
        <w:t xml:space="preserve">     </w:t>
      </w:r>
      <w:r>
        <w:rPr>
          <w:bCs/>
        </w:rPr>
        <w:t xml:space="preserve">     </w:t>
      </w:r>
      <w:r w:rsidRPr="003A44F2">
        <w:rPr>
          <w:bCs/>
        </w:rPr>
        <w:t>тел.: 8 (39557) 7-08-96</w:t>
      </w:r>
    </w:p>
    <w:p w:rsidR="003A44F2" w:rsidRPr="003A44F2" w:rsidRDefault="003A44F2" w:rsidP="003A44F2">
      <w:pPr>
        <w:shd w:val="clear" w:color="auto" w:fill="FFFFFF"/>
        <w:spacing w:before="17"/>
        <w:ind w:left="6372" w:firstLine="708"/>
        <w:rPr>
          <w:bCs/>
        </w:rPr>
      </w:pPr>
      <w:r>
        <w:rPr>
          <w:bCs/>
        </w:rPr>
        <w:t xml:space="preserve">         </w:t>
      </w:r>
      <w:r w:rsidRPr="003A44F2">
        <w:rPr>
          <w:bCs/>
        </w:rPr>
        <w:t>8-950-087-78-60</w:t>
      </w:r>
    </w:p>
    <w:p w:rsidR="00946C2D" w:rsidRPr="00A8741C" w:rsidRDefault="003A44F2" w:rsidP="003A44F2">
      <w:pPr>
        <w:shd w:val="clear" w:color="auto" w:fill="FFFFFF"/>
        <w:spacing w:before="17"/>
        <w:ind w:left="5664"/>
        <w:rPr>
          <w:bCs/>
        </w:rPr>
      </w:pPr>
      <w:r>
        <w:rPr>
          <w:bCs/>
        </w:rPr>
        <w:t xml:space="preserve">     </w:t>
      </w:r>
      <w:r w:rsidRPr="003A44F2">
        <w:rPr>
          <w:bCs/>
        </w:rPr>
        <w:t>E-</w:t>
      </w:r>
      <w:proofErr w:type="spellStart"/>
      <w:r w:rsidRPr="003A44F2">
        <w:rPr>
          <w:bCs/>
        </w:rPr>
        <w:t>mail</w:t>
      </w:r>
      <w:proofErr w:type="spellEnd"/>
      <w:r w:rsidRPr="003A44F2">
        <w:rPr>
          <w:bCs/>
        </w:rPr>
        <w:t>: shumskoemo@rambler.ru</w:t>
      </w:r>
      <w:r w:rsidR="009317A3" w:rsidRPr="00A8741C">
        <w:rPr>
          <w:bCs/>
        </w:rPr>
        <w:t xml:space="preserve">                                           </w:t>
      </w:r>
      <w:r w:rsidR="00ED3B44" w:rsidRPr="00A8741C">
        <w:rPr>
          <w:bCs/>
        </w:rPr>
        <w:t xml:space="preserve">                   </w:t>
      </w:r>
      <w:r w:rsidR="009317A3" w:rsidRPr="00A8741C">
        <w:rPr>
          <w:bCs/>
        </w:rPr>
        <w:t xml:space="preserve">   </w:t>
      </w:r>
      <w:r w:rsidR="007D2E93" w:rsidRPr="00A8741C">
        <w:rPr>
          <w:bCs/>
        </w:rPr>
        <w:t xml:space="preserve"> </w:t>
      </w:r>
    </w:p>
    <w:p w:rsidR="009317A3" w:rsidRPr="00ED3B44" w:rsidRDefault="00A17F79" w:rsidP="009317A3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9317A3" w:rsidRPr="00ED3B44">
        <w:rPr>
          <w:sz w:val="24"/>
          <w:szCs w:val="24"/>
        </w:rPr>
        <w:t>т</w:t>
      </w:r>
      <w:r w:rsidR="00FF5B68" w:rsidRPr="005C2E91">
        <w:rPr>
          <w:sz w:val="24"/>
          <w:szCs w:val="24"/>
        </w:rPr>
        <w:t xml:space="preserve"> </w:t>
      </w:r>
      <w:r w:rsidR="00693578">
        <w:rPr>
          <w:sz w:val="24"/>
          <w:szCs w:val="24"/>
        </w:rPr>
        <w:t>«</w:t>
      </w:r>
      <w:r w:rsidR="004D096D">
        <w:rPr>
          <w:sz w:val="24"/>
          <w:szCs w:val="24"/>
        </w:rPr>
        <w:t>28</w:t>
      </w:r>
      <w:r w:rsidR="00693578">
        <w:rPr>
          <w:sz w:val="24"/>
          <w:szCs w:val="24"/>
        </w:rPr>
        <w:t xml:space="preserve">» </w:t>
      </w:r>
      <w:r w:rsidR="004D096D">
        <w:rPr>
          <w:sz w:val="24"/>
          <w:szCs w:val="24"/>
        </w:rPr>
        <w:t>июня</w:t>
      </w:r>
      <w:r w:rsidR="00BE246F">
        <w:rPr>
          <w:sz w:val="24"/>
          <w:szCs w:val="24"/>
        </w:rPr>
        <w:t xml:space="preserve"> </w:t>
      </w:r>
      <w:r w:rsidR="00650C36">
        <w:rPr>
          <w:sz w:val="24"/>
          <w:szCs w:val="24"/>
        </w:rPr>
        <w:t xml:space="preserve"> </w:t>
      </w:r>
      <w:r w:rsidR="00650C36" w:rsidRPr="005C2E91">
        <w:rPr>
          <w:sz w:val="24"/>
          <w:szCs w:val="24"/>
        </w:rPr>
        <w:t>20</w:t>
      </w:r>
      <w:r w:rsidR="00303EBD">
        <w:rPr>
          <w:sz w:val="24"/>
          <w:szCs w:val="24"/>
        </w:rPr>
        <w:t>21</w:t>
      </w:r>
      <w:r w:rsidR="00350225">
        <w:rPr>
          <w:sz w:val="24"/>
          <w:szCs w:val="24"/>
        </w:rPr>
        <w:t xml:space="preserve"> </w:t>
      </w:r>
      <w:r w:rsidR="009317A3" w:rsidRPr="00ED3B44">
        <w:rPr>
          <w:sz w:val="24"/>
          <w:szCs w:val="24"/>
        </w:rPr>
        <w:t>г</w:t>
      </w:r>
      <w:r w:rsidR="009317A3" w:rsidRPr="005C2E91">
        <w:rPr>
          <w:sz w:val="24"/>
          <w:szCs w:val="24"/>
        </w:rPr>
        <w:t>.</w:t>
      </w:r>
      <w:r w:rsidR="009317A3" w:rsidRPr="005C2E91">
        <w:rPr>
          <w:sz w:val="24"/>
          <w:szCs w:val="24"/>
        </w:rPr>
        <w:tab/>
      </w:r>
      <w:r w:rsidR="001C4AE7">
        <w:rPr>
          <w:sz w:val="24"/>
          <w:szCs w:val="24"/>
        </w:rPr>
        <w:t xml:space="preserve">                    </w:t>
      </w:r>
      <w:r w:rsidR="00650C36">
        <w:rPr>
          <w:sz w:val="24"/>
          <w:szCs w:val="24"/>
        </w:rPr>
        <w:t xml:space="preserve">  </w:t>
      </w:r>
      <w:r w:rsidR="005D2118">
        <w:rPr>
          <w:sz w:val="24"/>
          <w:szCs w:val="24"/>
        </w:rPr>
        <w:t xml:space="preserve">  </w:t>
      </w:r>
      <w:r w:rsidR="009317A3" w:rsidRPr="00ED3B44">
        <w:rPr>
          <w:sz w:val="24"/>
          <w:szCs w:val="24"/>
        </w:rPr>
        <w:t>№</w:t>
      </w:r>
      <w:r w:rsidR="000366EE">
        <w:rPr>
          <w:sz w:val="24"/>
          <w:szCs w:val="24"/>
        </w:rPr>
        <w:t xml:space="preserve"> </w:t>
      </w:r>
      <w:r w:rsidR="004D096D">
        <w:rPr>
          <w:sz w:val="24"/>
          <w:szCs w:val="24"/>
        </w:rPr>
        <w:t>85</w:t>
      </w:r>
    </w:p>
    <w:p w:rsidR="009317A3" w:rsidRPr="00ED3B44" w:rsidRDefault="009317A3" w:rsidP="009317A3">
      <w:pPr>
        <w:pStyle w:val="a4"/>
        <w:tabs>
          <w:tab w:val="left" w:pos="0"/>
          <w:tab w:val="left" w:pos="4260"/>
        </w:tabs>
      </w:pPr>
      <w:r w:rsidRPr="00ED3B44">
        <w:tab/>
      </w:r>
    </w:p>
    <w:p w:rsidR="00980D53" w:rsidRPr="00CC4B52" w:rsidRDefault="00980D53" w:rsidP="00CC4B52">
      <w:pPr>
        <w:pStyle w:val="ConsPlusTitle"/>
        <w:ind w:right="4252"/>
        <w:jc w:val="both"/>
        <w:rPr>
          <w:b w:val="0"/>
          <w:szCs w:val="24"/>
        </w:rPr>
      </w:pPr>
      <w:r w:rsidRPr="00CC4B52">
        <w:rPr>
          <w:b w:val="0"/>
          <w:szCs w:val="24"/>
        </w:rPr>
        <w:t>«</w:t>
      </w:r>
      <w:r w:rsidR="00CC4B52" w:rsidRPr="00CC4B52">
        <w:rPr>
          <w:b w:val="0"/>
          <w:szCs w:val="24"/>
        </w:rPr>
        <w:t xml:space="preserve">Об утверждении </w:t>
      </w:r>
      <w:proofErr w:type="gramStart"/>
      <w:r w:rsidR="00CC4B52" w:rsidRPr="00CC4B52">
        <w:rPr>
          <w:b w:val="0"/>
          <w:szCs w:val="24"/>
        </w:rPr>
        <w:t xml:space="preserve">Порядка согласования решений главных администраторов доходов бюджета </w:t>
      </w:r>
      <w:r w:rsidR="00CC4B52">
        <w:rPr>
          <w:b w:val="0"/>
          <w:szCs w:val="24"/>
        </w:rPr>
        <w:t xml:space="preserve">Шумского </w:t>
      </w:r>
      <w:r w:rsidR="00CC4B52" w:rsidRPr="00CC4B52">
        <w:rPr>
          <w:b w:val="0"/>
          <w:szCs w:val="24"/>
        </w:rPr>
        <w:t>муниципального образования</w:t>
      </w:r>
      <w:proofErr w:type="gramEnd"/>
      <w:r w:rsidR="00CC4B52" w:rsidRPr="00CC4B52">
        <w:rPr>
          <w:b w:val="0"/>
          <w:szCs w:val="24"/>
        </w:rPr>
        <w:t xml:space="preserve"> о наличии потребности в межбюджетных  трансфертах, полученных в форме иных межбюджетных трансфертов, имеющих целевое назначение, не использованных в отчетном финансовом году, с администрацией</w:t>
      </w:r>
      <w:r w:rsidR="009F46ED">
        <w:rPr>
          <w:b w:val="0"/>
          <w:szCs w:val="24"/>
        </w:rPr>
        <w:t xml:space="preserve"> </w:t>
      </w:r>
      <w:r w:rsidR="00CC4B52">
        <w:rPr>
          <w:b w:val="0"/>
          <w:szCs w:val="24"/>
        </w:rPr>
        <w:t>Шум</w:t>
      </w:r>
      <w:r w:rsidR="00CC4B52" w:rsidRPr="00CC4B52">
        <w:rPr>
          <w:b w:val="0"/>
          <w:szCs w:val="24"/>
        </w:rPr>
        <w:t>ского муниципального образования.</w:t>
      </w:r>
      <w:r w:rsidRPr="00CC4B52">
        <w:rPr>
          <w:b w:val="0"/>
          <w:szCs w:val="24"/>
        </w:rPr>
        <w:t>»</w:t>
      </w:r>
    </w:p>
    <w:p w:rsidR="005D2118" w:rsidRPr="00980D53" w:rsidRDefault="005D2118" w:rsidP="00980D53"/>
    <w:p w:rsidR="00CC4B52" w:rsidRPr="00CC4B52" w:rsidRDefault="00CC4B52" w:rsidP="00CC4B52">
      <w:pPr>
        <w:ind w:firstLine="540"/>
        <w:jc w:val="both"/>
      </w:pPr>
      <w:proofErr w:type="gramStart"/>
      <w:r w:rsidRPr="00CC4B52">
        <w:t xml:space="preserve">В соответствии с </w:t>
      </w:r>
      <w:hyperlink r:id="rId8" w:history="1">
        <w:r w:rsidRPr="00CC4B52">
          <w:t>пунктом 5 статьи 242</w:t>
        </w:r>
      </w:hyperlink>
      <w:r w:rsidRPr="00CC4B52">
        <w:t xml:space="preserve"> Бюджетного кодекса Российс</w:t>
      </w:r>
      <w:r w:rsidR="009F46ED">
        <w:t xml:space="preserve">кой Федерации, руководствуясь </w:t>
      </w:r>
      <w:r w:rsidRPr="00CC4B52">
        <w:t>Уставом Шумского муниципального образования, Приказом министерства финансов Иркутской области от 30 сентября 2016 г. №86н-мпр «О порядке согласования решений главных администраторов доходов областного бюджета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межбюджетных трансфертах бюджетам государственных внебюджетных фондов</w:t>
      </w:r>
      <w:proofErr w:type="gramEnd"/>
      <w:r w:rsidRPr="00CC4B52"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не использованных в отчетном финансовом году, с министерством финансов Иркутской области»,   администрация Шумского  муниципального образования</w:t>
      </w:r>
    </w:p>
    <w:p w:rsidR="00CC4B52" w:rsidRDefault="00CC4B52" w:rsidP="00CC4B52">
      <w:pPr>
        <w:ind w:firstLine="540"/>
        <w:jc w:val="both"/>
        <w:rPr>
          <w:sz w:val="28"/>
          <w:szCs w:val="28"/>
        </w:rPr>
      </w:pPr>
      <w:r w:rsidRPr="007F1B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317A3" w:rsidRPr="00ED3B44" w:rsidRDefault="007352FF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317A3" w:rsidRPr="00ED3B44">
        <w:rPr>
          <w:rFonts w:ascii="Times New Roman" w:hAnsi="Times New Roman" w:cs="Times New Roman"/>
          <w:sz w:val="24"/>
          <w:szCs w:val="24"/>
        </w:rPr>
        <w:t>:</w:t>
      </w:r>
    </w:p>
    <w:p w:rsidR="009317A3" w:rsidRPr="00CC4B52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C4B52" w:rsidRPr="00CC4B52" w:rsidRDefault="009317A3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B52">
        <w:rPr>
          <w:rFonts w:ascii="Times New Roman" w:hAnsi="Times New Roman" w:cs="Times New Roman"/>
          <w:sz w:val="24"/>
          <w:szCs w:val="24"/>
        </w:rPr>
        <w:t xml:space="preserve">1. </w:t>
      </w:r>
      <w:r w:rsidR="00CC4B52" w:rsidRPr="00CC4B52">
        <w:rPr>
          <w:rFonts w:ascii="Times New Roman" w:hAnsi="Times New Roman" w:cs="Times New Roman"/>
          <w:sz w:val="24"/>
          <w:szCs w:val="24"/>
        </w:rPr>
        <w:t xml:space="preserve">Установить </w:t>
      </w:r>
      <w:hyperlink w:anchor="P31" w:history="1">
        <w:r w:rsidR="00CC4B52" w:rsidRPr="00CC4B5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CC4B52" w:rsidRPr="00CC4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B52" w:rsidRPr="00CC4B52">
        <w:rPr>
          <w:rFonts w:ascii="Times New Roman" w:hAnsi="Times New Roman" w:cs="Times New Roman"/>
          <w:sz w:val="24"/>
          <w:szCs w:val="24"/>
        </w:rPr>
        <w:t>согласования решений главных администраторов доходов бюджета Шумского  муниципального образования</w:t>
      </w:r>
      <w:proofErr w:type="gramEnd"/>
      <w:r w:rsidR="00CC4B52" w:rsidRPr="00CC4B52">
        <w:rPr>
          <w:rFonts w:ascii="Times New Roman" w:hAnsi="Times New Roman" w:cs="Times New Roman"/>
          <w:sz w:val="24"/>
          <w:szCs w:val="24"/>
        </w:rPr>
        <w:t xml:space="preserve"> о наличии потребности в межбюджетных трансфертах, полученных в форме иных межбюджетных трансфертов, имеющих целевое назначение, не использованных в отчетном финансовом году с администрацией Шумского муниципального образования.</w:t>
      </w:r>
    </w:p>
    <w:p w:rsidR="009317A3" w:rsidRPr="00CC4B52" w:rsidRDefault="009317A3" w:rsidP="00CC4B52">
      <w:pPr>
        <w:pStyle w:val="consplusnormal1"/>
        <w:shd w:val="clear" w:color="auto" w:fill="FFFFFF"/>
        <w:spacing w:after="0"/>
        <w:ind w:firstLine="709"/>
        <w:jc w:val="both"/>
        <w:textAlignment w:val="top"/>
      </w:pPr>
      <w:r w:rsidRPr="00CC4B52">
        <w:t xml:space="preserve">2. Опубликовать настоящее постановление в «Вестнике </w:t>
      </w:r>
      <w:r w:rsidR="00B4338D" w:rsidRPr="00CC4B52">
        <w:t xml:space="preserve">Шумского городского поселения» на официальном сайте Шумского муниципального образования </w:t>
      </w:r>
      <w:hyperlink r:id="rId9" w:history="1">
        <w:r w:rsidR="00BE246F" w:rsidRPr="00CC4B52">
          <w:rPr>
            <w:rStyle w:val="a6"/>
          </w:rPr>
          <w:t>http://shumskoe.ru/</w:t>
        </w:r>
      </w:hyperlink>
      <w:r w:rsidR="00B4338D" w:rsidRPr="00CC4B52">
        <w:t>.</w:t>
      </w:r>
    </w:p>
    <w:p w:rsidR="00BE246F" w:rsidRPr="00CC4B52" w:rsidRDefault="00BE246F" w:rsidP="00BE246F">
      <w:pPr>
        <w:pStyle w:val="consplusnormal1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CC4B52">
        <w:rPr>
          <w:color w:val="000000"/>
        </w:rPr>
        <w:t xml:space="preserve">3.  </w:t>
      </w:r>
      <w:proofErr w:type="gramStart"/>
      <w:r w:rsidRPr="00CC4B52">
        <w:rPr>
          <w:color w:val="000000"/>
        </w:rPr>
        <w:t>Контроль за</w:t>
      </w:r>
      <w:proofErr w:type="gramEnd"/>
      <w:r w:rsidRPr="00CC4B52">
        <w:rPr>
          <w:color w:val="000000"/>
        </w:rPr>
        <w:t xml:space="preserve"> исполнением настоящего постановления оставляю за собой.</w:t>
      </w:r>
    </w:p>
    <w:p w:rsidR="009317A3" w:rsidRPr="00ED3B44" w:rsidRDefault="009317A3" w:rsidP="009317A3">
      <w:r w:rsidRPr="00ED3B44">
        <w:t>Глава Шумского</w:t>
      </w:r>
    </w:p>
    <w:p w:rsidR="009317A3" w:rsidRPr="00ED3B44" w:rsidRDefault="009317A3" w:rsidP="009317A3">
      <w:r w:rsidRPr="00ED3B44">
        <w:t>м</w:t>
      </w:r>
      <w:r w:rsidR="007352FF">
        <w:t>униципального образования</w:t>
      </w:r>
      <w:r w:rsidR="007352FF">
        <w:tab/>
      </w:r>
      <w:r w:rsidR="007352FF">
        <w:tab/>
      </w:r>
      <w:r w:rsidR="007352FF">
        <w:tab/>
      </w:r>
      <w:r w:rsidR="007352FF">
        <w:tab/>
      </w:r>
      <w:r w:rsidR="007352FF">
        <w:tab/>
        <w:t xml:space="preserve">   Ю.А. Уточкин</w:t>
      </w: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7201" w:tblpY="-207"/>
        <w:tblW w:w="0" w:type="auto"/>
        <w:tblLook w:val="00A0" w:firstRow="1" w:lastRow="0" w:firstColumn="1" w:lastColumn="0" w:noHBand="0" w:noVBand="0"/>
      </w:tblPr>
      <w:tblGrid>
        <w:gridCol w:w="4359"/>
      </w:tblGrid>
      <w:tr w:rsidR="00CC4B52" w:rsidRPr="00807C7B" w:rsidTr="00CC4B52">
        <w:tc>
          <w:tcPr>
            <w:tcW w:w="4359" w:type="dxa"/>
          </w:tcPr>
          <w:p w:rsidR="00CC4B52" w:rsidRDefault="00CC4B52" w:rsidP="00CC4B52">
            <w:pPr>
              <w:rPr>
                <w:caps/>
                <w:sz w:val="22"/>
                <w:szCs w:val="22"/>
              </w:rPr>
            </w:pPr>
          </w:p>
          <w:p w:rsidR="00CC4B52" w:rsidRPr="00807C7B" w:rsidRDefault="00CC4B52" w:rsidP="00CC4B52">
            <w:pPr>
              <w:jc w:val="right"/>
              <w:rPr>
                <w:caps/>
              </w:rPr>
            </w:pPr>
            <w:r w:rsidRPr="00807C7B">
              <w:rPr>
                <w:caps/>
                <w:sz w:val="22"/>
                <w:szCs w:val="22"/>
              </w:rPr>
              <w:t>Утвержд</w:t>
            </w:r>
            <w:r>
              <w:rPr>
                <w:caps/>
                <w:sz w:val="22"/>
                <w:szCs w:val="22"/>
              </w:rPr>
              <w:t>аю</w:t>
            </w:r>
          </w:p>
          <w:p w:rsidR="00CC4B52" w:rsidRDefault="00CC4B52" w:rsidP="00CC4B52">
            <w:pPr>
              <w:autoSpaceDE w:val="0"/>
              <w:adjustRightInd w:val="0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807C7B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постановлением  администрации </w:t>
            </w:r>
          </w:p>
          <w:p w:rsidR="00CC4B52" w:rsidRPr="00807C7B" w:rsidRDefault="00CC4B52" w:rsidP="00CC4B52">
            <w:pPr>
              <w:autoSpaceDE w:val="0"/>
              <w:adjustRightInd w:val="0"/>
              <w:jc w:val="right"/>
              <w:rPr>
                <w:kern w:val="2"/>
              </w:rPr>
            </w:pPr>
            <w:r w:rsidRPr="00807C7B">
              <w:rPr>
                <w:rFonts w:eastAsiaTheme="minorHAnsi"/>
                <w:sz w:val="22"/>
                <w:szCs w:val="22"/>
                <w:lang w:eastAsia="en-US"/>
              </w:rPr>
              <w:t xml:space="preserve">Шумского муниципального образования  </w:t>
            </w:r>
          </w:p>
          <w:p w:rsidR="00CC4B52" w:rsidRPr="00807C7B" w:rsidRDefault="004D096D" w:rsidP="00CC4B52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от «28» июня</w:t>
            </w:r>
            <w:r w:rsidR="00CC4B52">
              <w:rPr>
                <w:kern w:val="2"/>
                <w:sz w:val="22"/>
                <w:szCs w:val="22"/>
              </w:rPr>
              <w:t xml:space="preserve">  2021 </w:t>
            </w:r>
            <w:r w:rsidR="00CC4B52" w:rsidRPr="00807C7B">
              <w:rPr>
                <w:kern w:val="2"/>
                <w:sz w:val="22"/>
                <w:szCs w:val="22"/>
              </w:rPr>
              <w:t xml:space="preserve">г.  № </w:t>
            </w:r>
            <w:r>
              <w:rPr>
                <w:kern w:val="2"/>
                <w:sz w:val="22"/>
                <w:szCs w:val="22"/>
              </w:rPr>
              <w:t>85</w:t>
            </w:r>
          </w:p>
        </w:tc>
      </w:tr>
    </w:tbl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4B52" w:rsidRPr="00692AD3" w:rsidRDefault="00CC4B52" w:rsidP="00692AD3">
      <w:pPr>
        <w:pStyle w:val="ConsPlusTitle"/>
        <w:jc w:val="center"/>
        <w:rPr>
          <w:b w:val="0"/>
          <w:sz w:val="23"/>
          <w:szCs w:val="23"/>
        </w:rPr>
      </w:pPr>
      <w:r w:rsidRPr="00692AD3">
        <w:rPr>
          <w:b w:val="0"/>
          <w:sz w:val="23"/>
          <w:szCs w:val="23"/>
        </w:rPr>
        <w:t>Порядок</w:t>
      </w:r>
    </w:p>
    <w:p w:rsidR="00CC4B52" w:rsidRPr="00692AD3" w:rsidRDefault="00CC4B52" w:rsidP="00CC4B52">
      <w:pPr>
        <w:pStyle w:val="ConsPlusTitle"/>
        <w:jc w:val="center"/>
        <w:rPr>
          <w:b w:val="0"/>
          <w:sz w:val="23"/>
          <w:szCs w:val="23"/>
        </w:rPr>
      </w:pPr>
      <w:r w:rsidRPr="00692AD3">
        <w:rPr>
          <w:b w:val="0"/>
          <w:sz w:val="23"/>
          <w:szCs w:val="23"/>
        </w:rPr>
        <w:t xml:space="preserve"> согласования </w:t>
      </w:r>
      <w:proofErr w:type="gramStart"/>
      <w:r w:rsidRPr="00692AD3">
        <w:rPr>
          <w:b w:val="0"/>
          <w:sz w:val="23"/>
          <w:szCs w:val="23"/>
        </w:rPr>
        <w:t>решений главных администраторов доходов  бюджета Шумского  муниципального образования</w:t>
      </w:r>
      <w:proofErr w:type="gramEnd"/>
      <w:r w:rsidRPr="00692AD3">
        <w:rPr>
          <w:b w:val="0"/>
          <w:sz w:val="23"/>
          <w:szCs w:val="23"/>
        </w:rPr>
        <w:t xml:space="preserve"> о наличии потребности в межбюджетных  трансфертах, полученных в форме иных межбюджетных трансфертов, имеющих целевое назначение, не использованных в отчетном финансовом году, с администрацией</w:t>
      </w:r>
    </w:p>
    <w:p w:rsidR="00CC4B52" w:rsidRPr="00692AD3" w:rsidRDefault="00CC4B52" w:rsidP="00CC4B52">
      <w:pPr>
        <w:pStyle w:val="ConsPlusTitle"/>
        <w:jc w:val="center"/>
        <w:rPr>
          <w:b w:val="0"/>
          <w:sz w:val="23"/>
          <w:szCs w:val="23"/>
        </w:rPr>
      </w:pPr>
      <w:r w:rsidRPr="00692AD3">
        <w:rPr>
          <w:b w:val="0"/>
          <w:sz w:val="23"/>
          <w:szCs w:val="23"/>
        </w:rPr>
        <w:t xml:space="preserve"> Шумского муниципального образования</w:t>
      </w:r>
    </w:p>
    <w:p w:rsidR="00CC4B52" w:rsidRPr="00692AD3" w:rsidRDefault="00CC4B52" w:rsidP="00CC4B52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 w:rsidRPr="00692AD3">
        <w:rPr>
          <w:rFonts w:ascii="Times New Roman" w:hAnsi="Times New Roman" w:cs="Times New Roman"/>
          <w:sz w:val="23"/>
          <w:szCs w:val="23"/>
        </w:rPr>
        <w:t>Настоящий Порядок определяет правила согласования решений главных администраторов доходов бюджета Шумского муниципального образования (далее - главный администратор доходов, местный бюджет) о наличии потребности в межбюджетных трансфертах, полученных в форме иных межбюджетных трансфертов, имеющих целевое назначение, не использованных в отчетном финансовом году (далее - Решение; межбюджетные трансферты), с администрацией Шумского муниципального образования (далее – администрация).</w:t>
      </w:r>
      <w:proofErr w:type="gramEnd"/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bookmarkStart w:id="0" w:name="P40"/>
      <w:bookmarkEnd w:id="0"/>
      <w:r w:rsidRPr="00692AD3">
        <w:rPr>
          <w:rFonts w:ascii="Times New Roman" w:hAnsi="Times New Roman" w:cs="Times New Roman"/>
          <w:sz w:val="23"/>
          <w:szCs w:val="23"/>
        </w:rPr>
        <w:t>2. В целях согласования Решений главные администраторы доходов представляют их в администрацию с приложением следующих документов: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а) пояснительной записки, содержащей причины возникновения остатка межбюджетных трансфертов;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б) копии ходатайства   о наличии потребности в межбюджетных трансфертах в произвольной форме, с обоснованием потребности в использовании межбюджетных трансфертов в текущем финансовом году на соответствующие цели;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 xml:space="preserve">в) </w:t>
      </w:r>
      <w:hyperlink w:anchor="P72" w:history="1">
        <w:r w:rsidRPr="00692AD3">
          <w:rPr>
            <w:rFonts w:ascii="Times New Roman" w:hAnsi="Times New Roman" w:cs="Times New Roman"/>
            <w:sz w:val="23"/>
            <w:szCs w:val="23"/>
          </w:rPr>
          <w:t>информации</w:t>
        </w:r>
      </w:hyperlink>
      <w:r w:rsidRPr="00692AD3">
        <w:rPr>
          <w:rFonts w:ascii="Times New Roman" w:hAnsi="Times New Roman" w:cs="Times New Roman"/>
          <w:sz w:val="23"/>
          <w:szCs w:val="23"/>
        </w:rPr>
        <w:t xml:space="preserve"> для согласования решений главных администраторов доходов о наличии потребности в межбюджетных трансфертах согласно приложению к настоящему порядку;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г) документов, подтверждающих сумму возврата межбюджетных трансфертов (копии платежных поручений).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 xml:space="preserve">3. Администрация рассматривает Решения и представленные в соответствии с </w:t>
      </w:r>
      <w:hyperlink w:anchor="P40" w:history="1">
        <w:r w:rsidRPr="00692AD3">
          <w:rPr>
            <w:rFonts w:ascii="Times New Roman" w:hAnsi="Times New Roman" w:cs="Times New Roman"/>
            <w:sz w:val="23"/>
            <w:szCs w:val="23"/>
          </w:rPr>
          <w:t>пунктом 2</w:t>
        </w:r>
      </w:hyperlink>
      <w:r w:rsidRPr="00692AD3">
        <w:rPr>
          <w:rFonts w:ascii="Times New Roman" w:hAnsi="Times New Roman" w:cs="Times New Roman"/>
          <w:sz w:val="23"/>
          <w:szCs w:val="23"/>
        </w:rPr>
        <w:t xml:space="preserve"> настоящего Порядка документы в течение трех рабочих дней после дня их представления и принимает решение о согласовании или об отказе в согласовании Решения.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4. Администрация отказывает в согласовании Решения в случаях, если: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а) цель, на которую были предоставлены межбюджетные трансферты, реализована в полном объеме;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 xml:space="preserve">б) в представленных документах отражены неверные или недостоверные сведения, либо представлен неполный перечень документов, указанный в </w:t>
      </w:r>
      <w:hyperlink w:anchor="P40" w:history="1">
        <w:r w:rsidRPr="00692AD3">
          <w:rPr>
            <w:rFonts w:ascii="Times New Roman" w:hAnsi="Times New Roman" w:cs="Times New Roman"/>
            <w:sz w:val="23"/>
            <w:szCs w:val="23"/>
          </w:rPr>
          <w:t>пункте 2</w:t>
        </w:r>
      </w:hyperlink>
      <w:r w:rsidRPr="00692AD3">
        <w:rPr>
          <w:rFonts w:ascii="Times New Roman" w:hAnsi="Times New Roman" w:cs="Times New Roman"/>
          <w:sz w:val="23"/>
          <w:szCs w:val="23"/>
        </w:rPr>
        <w:t xml:space="preserve"> настоящего Порядка;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в) превышены суммы заявленной к подтверждению потребности в межбюджетных трансфертах над суммой не исполненных в отчетном финансовом году бюджетных обязательств;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г) превышены суммы заявленной к подтверждению потребности в межбюджетных трансфертах над суммой остатков средств, ранее перечисленных органами местного самоуправления на лицевые счета главных администраторов доходов;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д) бюджетные обязательства возникли позднее 31 декабря отчетного финансового года;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е)  имеются замечания, связанные с обоснованием подтверждения наличия потребности.</w:t>
      </w:r>
    </w:p>
    <w:p w:rsidR="00CC4B52" w:rsidRPr="00692AD3" w:rsidRDefault="00CC4B52" w:rsidP="00CC4B5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92AD3">
        <w:rPr>
          <w:rFonts w:ascii="Times New Roman" w:hAnsi="Times New Roman" w:cs="Times New Roman"/>
          <w:sz w:val="23"/>
          <w:szCs w:val="23"/>
        </w:rPr>
        <w:t>5. Решение администрации о согласовании или об отказе в согласовании Решения оформляется служебной запиской и в течение двух рабочих дней со дня принятия соответствующего решения направляется главному администратору доходов.</w:t>
      </w:r>
    </w:p>
    <w:p w:rsidR="00CC4B52" w:rsidRPr="00692AD3" w:rsidRDefault="00CC4B52" w:rsidP="00CC4B52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p w:rsidR="00CC4B52" w:rsidRPr="00692AD3" w:rsidRDefault="00CC4B52" w:rsidP="00CC4B52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  <w:sectPr w:rsidR="00CC4B52" w:rsidRPr="00692AD3" w:rsidSect="007F1B57">
          <w:pgSz w:w="11907" w:h="16839" w:code="9"/>
          <w:pgMar w:top="1134" w:right="851" w:bottom="1134" w:left="1701" w:header="709" w:footer="709" w:gutter="0"/>
          <w:cols w:space="708"/>
          <w:docGrid w:linePitch="360"/>
        </w:sectPr>
      </w:pPr>
      <w:r w:rsidRPr="00692A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4B52" w:rsidRPr="00692AD3" w:rsidRDefault="00CC4B52" w:rsidP="00CC4B52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CC4B52" w:rsidRPr="00692AD3" w:rsidRDefault="00CC4B52" w:rsidP="00CC4B52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к Порядку </w:t>
      </w:r>
      <w:proofErr w:type="gramStart"/>
      <w:r w:rsidRPr="00692AD3">
        <w:rPr>
          <w:rFonts w:ascii="Times New Roman" w:hAnsi="Times New Roman" w:cs="Times New Roman"/>
          <w:sz w:val="22"/>
          <w:szCs w:val="22"/>
        </w:rPr>
        <w:t>согласования решений главных администраторов доходов  бюджета</w:t>
      </w:r>
      <w:proofErr w:type="gramEnd"/>
      <w:r w:rsidRPr="00692AD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4B52" w:rsidRPr="00692AD3" w:rsidRDefault="00CC4B52" w:rsidP="00CC4B52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Шумского  муниципального образования о наличии потребности в межбюджетных трансфертах, </w:t>
      </w:r>
    </w:p>
    <w:p w:rsidR="00CC4B52" w:rsidRPr="00692AD3" w:rsidRDefault="00CC4B52" w:rsidP="00CC4B52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полученных в форме  иных межбюджетных трансфертов, имеющих целевое назначение, не использованных в </w:t>
      </w:r>
      <w:proofErr w:type="gramStart"/>
      <w:r w:rsidRPr="00692AD3">
        <w:rPr>
          <w:rFonts w:ascii="Times New Roman" w:hAnsi="Times New Roman" w:cs="Times New Roman"/>
          <w:sz w:val="22"/>
          <w:szCs w:val="22"/>
        </w:rPr>
        <w:t>отчетном</w:t>
      </w:r>
      <w:proofErr w:type="gramEnd"/>
    </w:p>
    <w:p w:rsidR="00CC4B52" w:rsidRPr="00692AD3" w:rsidRDefault="00CC4B52" w:rsidP="00CC4B52">
      <w:pPr>
        <w:pStyle w:val="ConsPlusNormal"/>
        <w:contextualSpacing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692AD3">
        <w:rPr>
          <w:rFonts w:ascii="Times New Roman" w:hAnsi="Times New Roman" w:cs="Times New Roman"/>
          <w:sz w:val="22"/>
          <w:szCs w:val="22"/>
        </w:rPr>
        <w:t xml:space="preserve">финансовом году, с администрацией  Шумского  муниципального образования  </w:t>
      </w:r>
      <w:proofErr w:type="gramEnd"/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72"/>
      <w:bookmarkEnd w:id="1"/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Информация, представляемая в администрацию Шумского  муниципального образования для согласования </w:t>
      </w:r>
      <w:proofErr w:type="gramStart"/>
      <w:r w:rsidRPr="00692AD3">
        <w:rPr>
          <w:rFonts w:ascii="Times New Roman" w:hAnsi="Times New Roman" w:cs="Times New Roman"/>
          <w:sz w:val="22"/>
          <w:szCs w:val="22"/>
        </w:rPr>
        <w:t>решений главных администраторов доходов бюджета Шумского  муниципального образования</w:t>
      </w:r>
      <w:proofErr w:type="gramEnd"/>
      <w:r w:rsidRPr="00692AD3">
        <w:rPr>
          <w:rFonts w:ascii="Times New Roman" w:hAnsi="Times New Roman" w:cs="Times New Roman"/>
          <w:sz w:val="22"/>
          <w:szCs w:val="22"/>
        </w:rPr>
        <w:t xml:space="preserve"> о наличии потребности в межбюджетных трансфертах, полученных в форме иных межбюджетных трансфертов, имеющих целевое назначение, не использованных в отчетном финансовом году</w:t>
      </w:r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(наименование главного администратора доходов районного бюджета)</w:t>
      </w:r>
    </w:p>
    <w:p w:rsidR="00CC4B52" w:rsidRPr="00692AD3" w:rsidRDefault="00CC4B52" w:rsidP="00CC4B52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(наименование межбюджетного трансферта)</w:t>
      </w:r>
    </w:p>
    <w:p w:rsidR="00CC4B52" w:rsidRPr="00692AD3" w:rsidRDefault="00CC4B52" w:rsidP="00CC4B52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rmal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CC4B52" w:rsidRPr="00692AD3" w:rsidRDefault="00CC4B52" w:rsidP="00CC4B52">
      <w:pPr>
        <w:jc w:val="center"/>
        <w:rPr>
          <w:sz w:val="22"/>
          <w:szCs w:val="22"/>
        </w:rPr>
      </w:pPr>
      <w:r w:rsidRPr="00692AD3">
        <w:rPr>
          <w:sz w:val="22"/>
          <w:szCs w:val="22"/>
        </w:rPr>
        <w:t>(наименование муниципального образования Иркутской области)</w:t>
      </w:r>
    </w:p>
    <w:tbl>
      <w:tblPr>
        <w:tblpPr w:leftFromText="180" w:rightFromText="180" w:vertAnchor="text" w:horzAnchor="margin" w:tblpY="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"/>
        <w:gridCol w:w="1213"/>
        <w:gridCol w:w="1224"/>
        <w:gridCol w:w="1229"/>
        <w:gridCol w:w="1213"/>
        <w:gridCol w:w="1577"/>
        <w:gridCol w:w="1229"/>
        <w:gridCol w:w="1229"/>
        <w:gridCol w:w="1163"/>
        <w:gridCol w:w="1201"/>
        <w:gridCol w:w="1177"/>
        <w:gridCol w:w="1177"/>
        <w:gridCol w:w="1296"/>
      </w:tblGrid>
      <w:tr w:rsidR="00CC4B52" w:rsidRPr="00692AD3" w:rsidTr="009460C1">
        <w:trPr>
          <w:trHeight w:val="20"/>
        </w:trPr>
        <w:tc>
          <w:tcPr>
            <w:tcW w:w="111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7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 xml:space="preserve">Остаток межбюджетного трансферта по состоянию на 1 января текущего финансового года, рублей </w:t>
            </w:r>
            <w:hyperlink w:anchor="P210" w:history="1">
              <w:r w:rsidRPr="00692AD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49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 (местный бюджет)</w:t>
            </w:r>
          </w:p>
        </w:tc>
        <w:tc>
          <w:tcPr>
            <w:tcW w:w="358" w:type="pct"/>
            <w:vAlign w:val="center"/>
          </w:tcPr>
          <w:p w:rsidR="00CC4B52" w:rsidRPr="00692AD3" w:rsidRDefault="00CC4B52" w:rsidP="00CC4B5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программы Шумского </w:t>
            </w:r>
            <w:r w:rsidR="00692AD3" w:rsidRPr="00692AD3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97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Год предоставления межбюджетного трансферта из местного бюджета (первоначально)</w:t>
            </w:r>
          </w:p>
        </w:tc>
        <w:tc>
          <w:tcPr>
            <w:tcW w:w="524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мероприятия/объекта, реализуемого за счет межбюджетного трансферта</w:t>
            </w:r>
          </w:p>
        </w:tc>
        <w:tc>
          <w:tcPr>
            <w:tcW w:w="398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Номер, дата муниципального контракта (договора), соглашения</w:t>
            </w:r>
          </w:p>
        </w:tc>
        <w:tc>
          <w:tcPr>
            <w:tcW w:w="398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 xml:space="preserve">Сумма муниципального контракта (договора), соглашения, рублей </w:t>
            </w:r>
            <w:hyperlink w:anchor="P210" w:history="1">
              <w:r w:rsidRPr="00692AD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83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Номер, дата акта сверки взаиморасчетов</w:t>
            </w:r>
          </w:p>
        </w:tc>
        <w:tc>
          <w:tcPr>
            <w:tcW w:w="395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 xml:space="preserve">Сумма по акту сверки взаиморасчетов, рублей </w:t>
            </w:r>
            <w:hyperlink w:anchor="P210" w:history="1">
              <w:r w:rsidRPr="00692AD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82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Номер, дата платежного поручения на возврат межбюджетных трансфертов в местный</w:t>
            </w:r>
            <w:r w:rsidR="00A17F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382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 xml:space="preserve">Сумма по платежному поручению на возврат межбюджетных трансфертов в местный бюджет, рублей </w:t>
            </w:r>
            <w:hyperlink w:anchor="P210" w:history="1">
              <w:r w:rsidRPr="00692AD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427" w:type="pct"/>
            <w:vAlign w:val="center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остатке межбюджетного трансферта по состоянию на 1 января текущего финансового года, подтвержденная главным администратором </w:t>
            </w:r>
            <w:r w:rsidRPr="0069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доходов районного бюджета, рублей </w:t>
            </w:r>
            <w:hyperlink w:anchor="P210" w:history="1">
              <w:r w:rsidRPr="00692AD3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B52" w:rsidRPr="00692AD3" w:rsidTr="009460C1">
        <w:trPr>
          <w:trHeight w:val="20"/>
        </w:trPr>
        <w:tc>
          <w:tcPr>
            <w:tcW w:w="111" w:type="pct"/>
          </w:tcPr>
          <w:p w:rsidR="00CC4B52" w:rsidRPr="00692AD3" w:rsidRDefault="00CC4B52" w:rsidP="009460C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92AD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49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8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5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7" w:type="pct"/>
          </w:tcPr>
          <w:p w:rsidR="00CC4B52" w:rsidRPr="00692AD3" w:rsidRDefault="00CC4B52" w:rsidP="009460C1">
            <w:pPr>
              <w:pStyle w:val="ConsPlusNorma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C4B52" w:rsidRPr="00692AD3" w:rsidRDefault="00CC4B52" w:rsidP="00CC4B52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rmal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2" w:name="P210"/>
      <w:bookmarkEnd w:id="2"/>
      <w:r w:rsidRPr="00692AD3">
        <w:rPr>
          <w:rFonts w:ascii="Times New Roman" w:hAnsi="Times New Roman" w:cs="Times New Roman"/>
          <w:sz w:val="22"/>
          <w:szCs w:val="22"/>
        </w:rPr>
        <w:t>&lt;*&gt; Сумма указывается до копеек после запятой.</w:t>
      </w:r>
    </w:p>
    <w:p w:rsidR="00CC4B52" w:rsidRPr="00692AD3" w:rsidRDefault="00CC4B52" w:rsidP="00CC4B52">
      <w:pPr>
        <w:pStyle w:val="ConsPlusNormal"/>
        <w:contextualSpacing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Руководитель главного администратора доходов местного бюджета                  ________________________ Ф.И.О.</w:t>
      </w: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подпись</w:t>
      </w: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Главный бухгалтер главного администратора доходов местного бюджета             ________________________ Ф.И.О.</w:t>
      </w: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подпись</w:t>
      </w: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>Исполнитель                                                                    ________________________ Ф.И.О.</w:t>
      </w: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подпись</w:t>
      </w: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bookmarkStart w:id="3" w:name="_GoBack"/>
      <w:bookmarkEnd w:id="3"/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C4B52" w:rsidRPr="00692AD3" w:rsidRDefault="00CC4B52" w:rsidP="00CC4B5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92AD3">
        <w:rPr>
          <w:rFonts w:ascii="Times New Roman" w:hAnsi="Times New Roman" w:cs="Times New Roman"/>
          <w:sz w:val="22"/>
          <w:szCs w:val="22"/>
        </w:rPr>
        <w:t xml:space="preserve">    М.П.          дата</w:t>
      </w:r>
    </w:p>
    <w:p w:rsidR="009809DC" w:rsidRPr="00692AD3" w:rsidRDefault="009809DC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9809DC" w:rsidRPr="00692AD3" w:rsidSect="00CC4B52">
      <w:pgSz w:w="16838" w:h="11906" w:orient="landscape"/>
      <w:pgMar w:top="1560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13" w:rsidRDefault="00A50313" w:rsidP="009E09A6">
      <w:r>
        <w:separator/>
      </w:r>
    </w:p>
  </w:endnote>
  <w:endnote w:type="continuationSeparator" w:id="0">
    <w:p w:rsidR="00A50313" w:rsidRDefault="00A50313" w:rsidP="009E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13" w:rsidRDefault="00A50313" w:rsidP="009E09A6">
      <w:r>
        <w:separator/>
      </w:r>
    </w:p>
  </w:footnote>
  <w:footnote w:type="continuationSeparator" w:id="0">
    <w:p w:rsidR="00A50313" w:rsidRDefault="00A50313" w:rsidP="009E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305612C"/>
    <w:multiLevelType w:val="multilevel"/>
    <w:tmpl w:val="18DA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A92"/>
    <w:rsid w:val="00002912"/>
    <w:rsid w:val="00004112"/>
    <w:rsid w:val="0000621B"/>
    <w:rsid w:val="00006665"/>
    <w:rsid w:val="00025881"/>
    <w:rsid w:val="00027727"/>
    <w:rsid w:val="00030A07"/>
    <w:rsid w:val="00034126"/>
    <w:rsid w:val="000366EE"/>
    <w:rsid w:val="00036F58"/>
    <w:rsid w:val="00037D37"/>
    <w:rsid w:val="00040B29"/>
    <w:rsid w:val="000432D5"/>
    <w:rsid w:val="00051A76"/>
    <w:rsid w:val="000714D8"/>
    <w:rsid w:val="0008326B"/>
    <w:rsid w:val="00083E55"/>
    <w:rsid w:val="00085EF5"/>
    <w:rsid w:val="00095983"/>
    <w:rsid w:val="000A0167"/>
    <w:rsid w:val="000A01B7"/>
    <w:rsid w:val="000A3775"/>
    <w:rsid w:val="000A7AE0"/>
    <w:rsid w:val="000E0E7F"/>
    <w:rsid w:val="000E3DC9"/>
    <w:rsid w:val="000F20F5"/>
    <w:rsid w:val="001055F6"/>
    <w:rsid w:val="001129E2"/>
    <w:rsid w:val="00112CC5"/>
    <w:rsid w:val="00114BF1"/>
    <w:rsid w:val="001208AA"/>
    <w:rsid w:val="00127A2D"/>
    <w:rsid w:val="00130576"/>
    <w:rsid w:val="001311EC"/>
    <w:rsid w:val="001339A6"/>
    <w:rsid w:val="001379A2"/>
    <w:rsid w:val="00140CFD"/>
    <w:rsid w:val="001419BC"/>
    <w:rsid w:val="00142556"/>
    <w:rsid w:val="001431B8"/>
    <w:rsid w:val="001446D9"/>
    <w:rsid w:val="001467CB"/>
    <w:rsid w:val="00147DE2"/>
    <w:rsid w:val="00151C15"/>
    <w:rsid w:val="00156669"/>
    <w:rsid w:val="0016329E"/>
    <w:rsid w:val="00170049"/>
    <w:rsid w:val="00176CE1"/>
    <w:rsid w:val="00181C3C"/>
    <w:rsid w:val="001831B2"/>
    <w:rsid w:val="0019299F"/>
    <w:rsid w:val="00194E80"/>
    <w:rsid w:val="001952FD"/>
    <w:rsid w:val="0019777E"/>
    <w:rsid w:val="001A004B"/>
    <w:rsid w:val="001A04AD"/>
    <w:rsid w:val="001A70C6"/>
    <w:rsid w:val="001C4AE7"/>
    <w:rsid w:val="001D7C18"/>
    <w:rsid w:val="001E2D1D"/>
    <w:rsid w:val="001E733D"/>
    <w:rsid w:val="001E743C"/>
    <w:rsid w:val="001F1726"/>
    <w:rsid w:val="001F2787"/>
    <w:rsid w:val="001F2836"/>
    <w:rsid w:val="001F2CF6"/>
    <w:rsid w:val="00202FD6"/>
    <w:rsid w:val="00213A18"/>
    <w:rsid w:val="00214A92"/>
    <w:rsid w:val="0022100D"/>
    <w:rsid w:val="002302D5"/>
    <w:rsid w:val="00237F31"/>
    <w:rsid w:val="00252C7B"/>
    <w:rsid w:val="00257DEB"/>
    <w:rsid w:val="00266423"/>
    <w:rsid w:val="00273E8A"/>
    <w:rsid w:val="002745E2"/>
    <w:rsid w:val="00274827"/>
    <w:rsid w:val="0027503A"/>
    <w:rsid w:val="00284F92"/>
    <w:rsid w:val="00285CC7"/>
    <w:rsid w:val="002906B9"/>
    <w:rsid w:val="0029235F"/>
    <w:rsid w:val="002928B9"/>
    <w:rsid w:val="002969E3"/>
    <w:rsid w:val="002A76F7"/>
    <w:rsid w:val="002B1BCC"/>
    <w:rsid w:val="002B3952"/>
    <w:rsid w:val="002E18E8"/>
    <w:rsid w:val="002E1DC0"/>
    <w:rsid w:val="002F1DB3"/>
    <w:rsid w:val="002F4218"/>
    <w:rsid w:val="002F526D"/>
    <w:rsid w:val="00303EBD"/>
    <w:rsid w:val="00304575"/>
    <w:rsid w:val="0031443C"/>
    <w:rsid w:val="003213F6"/>
    <w:rsid w:val="00327242"/>
    <w:rsid w:val="00330060"/>
    <w:rsid w:val="0034368F"/>
    <w:rsid w:val="00344863"/>
    <w:rsid w:val="00350225"/>
    <w:rsid w:val="003532CD"/>
    <w:rsid w:val="003553FC"/>
    <w:rsid w:val="003558DC"/>
    <w:rsid w:val="00357F1B"/>
    <w:rsid w:val="0036734E"/>
    <w:rsid w:val="00371963"/>
    <w:rsid w:val="00374676"/>
    <w:rsid w:val="00377493"/>
    <w:rsid w:val="0038361D"/>
    <w:rsid w:val="003A0028"/>
    <w:rsid w:val="003A2769"/>
    <w:rsid w:val="003A44F2"/>
    <w:rsid w:val="003B5368"/>
    <w:rsid w:val="003C0981"/>
    <w:rsid w:val="003D508A"/>
    <w:rsid w:val="003E4A7D"/>
    <w:rsid w:val="003F1272"/>
    <w:rsid w:val="00402C31"/>
    <w:rsid w:val="00403AE1"/>
    <w:rsid w:val="00405821"/>
    <w:rsid w:val="004112AE"/>
    <w:rsid w:val="00411DFB"/>
    <w:rsid w:val="004207B3"/>
    <w:rsid w:val="00420F60"/>
    <w:rsid w:val="004322FD"/>
    <w:rsid w:val="00433A79"/>
    <w:rsid w:val="00455176"/>
    <w:rsid w:val="00473256"/>
    <w:rsid w:val="00473446"/>
    <w:rsid w:val="0047565B"/>
    <w:rsid w:val="00476359"/>
    <w:rsid w:val="00481D04"/>
    <w:rsid w:val="00484423"/>
    <w:rsid w:val="00485E08"/>
    <w:rsid w:val="00490E0A"/>
    <w:rsid w:val="004976B6"/>
    <w:rsid w:val="004A22A4"/>
    <w:rsid w:val="004A3336"/>
    <w:rsid w:val="004B02DC"/>
    <w:rsid w:val="004B738B"/>
    <w:rsid w:val="004B784E"/>
    <w:rsid w:val="004C2F90"/>
    <w:rsid w:val="004C6C09"/>
    <w:rsid w:val="004D096D"/>
    <w:rsid w:val="004D265E"/>
    <w:rsid w:val="004D64A4"/>
    <w:rsid w:val="004D7CA3"/>
    <w:rsid w:val="004E680A"/>
    <w:rsid w:val="004F08E4"/>
    <w:rsid w:val="004F2840"/>
    <w:rsid w:val="004F5C70"/>
    <w:rsid w:val="00504B5D"/>
    <w:rsid w:val="0051180F"/>
    <w:rsid w:val="005125C3"/>
    <w:rsid w:val="005126AA"/>
    <w:rsid w:val="00514B66"/>
    <w:rsid w:val="00522100"/>
    <w:rsid w:val="00523EC5"/>
    <w:rsid w:val="005272B8"/>
    <w:rsid w:val="005336DF"/>
    <w:rsid w:val="00534655"/>
    <w:rsid w:val="00536245"/>
    <w:rsid w:val="0054139A"/>
    <w:rsid w:val="00545F3C"/>
    <w:rsid w:val="00576819"/>
    <w:rsid w:val="005872FE"/>
    <w:rsid w:val="0059627B"/>
    <w:rsid w:val="005972B8"/>
    <w:rsid w:val="005C1BA0"/>
    <w:rsid w:val="005C2E91"/>
    <w:rsid w:val="005C3EC1"/>
    <w:rsid w:val="005C43C3"/>
    <w:rsid w:val="005C59EC"/>
    <w:rsid w:val="005C749B"/>
    <w:rsid w:val="005D184F"/>
    <w:rsid w:val="005D2118"/>
    <w:rsid w:val="005D728E"/>
    <w:rsid w:val="005E4785"/>
    <w:rsid w:val="005F0805"/>
    <w:rsid w:val="005F7C46"/>
    <w:rsid w:val="0060274A"/>
    <w:rsid w:val="006137F4"/>
    <w:rsid w:val="00627DA6"/>
    <w:rsid w:val="00631A14"/>
    <w:rsid w:val="0063320D"/>
    <w:rsid w:val="006347CA"/>
    <w:rsid w:val="00644643"/>
    <w:rsid w:val="00650C36"/>
    <w:rsid w:val="006547C3"/>
    <w:rsid w:val="00662884"/>
    <w:rsid w:val="00665CC7"/>
    <w:rsid w:val="0066609A"/>
    <w:rsid w:val="00667FB2"/>
    <w:rsid w:val="00672A6F"/>
    <w:rsid w:val="00675D16"/>
    <w:rsid w:val="00692AD3"/>
    <w:rsid w:val="00693578"/>
    <w:rsid w:val="006A634A"/>
    <w:rsid w:val="006B08B4"/>
    <w:rsid w:val="006B0EF7"/>
    <w:rsid w:val="006C2698"/>
    <w:rsid w:val="006C45D0"/>
    <w:rsid w:val="006C6FC8"/>
    <w:rsid w:val="006D0016"/>
    <w:rsid w:val="006D01F9"/>
    <w:rsid w:val="006D4B3A"/>
    <w:rsid w:val="006D4F24"/>
    <w:rsid w:val="006D77E9"/>
    <w:rsid w:val="006E4330"/>
    <w:rsid w:val="006E6AE2"/>
    <w:rsid w:val="006E7A20"/>
    <w:rsid w:val="006F1A69"/>
    <w:rsid w:val="006F1E04"/>
    <w:rsid w:val="006F3F63"/>
    <w:rsid w:val="006F7B8F"/>
    <w:rsid w:val="0070143C"/>
    <w:rsid w:val="007056D7"/>
    <w:rsid w:val="00706796"/>
    <w:rsid w:val="00713230"/>
    <w:rsid w:val="00727217"/>
    <w:rsid w:val="007352FF"/>
    <w:rsid w:val="007436B2"/>
    <w:rsid w:val="00757D2F"/>
    <w:rsid w:val="007609D9"/>
    <w:rsid w:val="007644BF"/>
    <w:rsid w:val="00766DF7"/>
    <w:rsid w:val="00782C6B"/>
    <w:rsid w:val="00790204"/>
    <w:rsid w:val="00792D62"/>
    <w:rsid w:val="00793843"/>
    <w:rsid w:val="007A23C1"/>
    <w:rsid w:val="007A5255"/>
    <w:rsid w:val="007B5327"/>
    <w:rsid w:val="007B591C"/>
    <w:rsid w:val="007B67AE"/>
    <w:rsid w:val="007C07FB"/>
    <w:rsid w:val="007C1C5A"/>
    <w:rsid w:val="007D2E93"/>
    <w:rsid w:val="007D67CF"/>
    <w:rsid w:val="007E3A84"/>
    <w:rsid w:val="007E76B6"/>
    <w:rsid w:val="007F0983"/>
    <w:rsid w:val="00806F5F"/>
    <w:rsid w:val="00807FDE"/>
    <w:rsid w:val="00812ACD"/>
    <w:rsid w:val="00812CFD"/>
    <w:rsid w:val="008134CD"/>
    <w:rsid w:val="00825915"/>
    <w:rsid w:val="00826625"/>
    <w:rsid w:val="00827DE3"/>
    <w:rsid w:val="00843371"/>
    <w:rsid w:val="00852E51"/>
    <w:rsid w:val="00862CCA"/>
    <w:rsid w:val="0087157D"/>
    <w:rsid w:val="008717C7"/>
    <w:rsid w:val="0087604D"/>
    <w:rsid w:val="0088133E"/>
    <w:rsid w:val="0088220F"/>
    <w:rsid w:val="008868F4"/>
    <w:rsid w:val="008A2377"/>
    <w:rsid w:val="008A5807"/>
    <w:rsid w:val="008B05DF"/>
    <w:rsid w:val="008B5472"/>
    <w:rsid w:val="008B5A9D"/>
    <w:rsid w:val="008B74B9"/>
    <w:rsid w:val="008C1B28"/>
    <w:rsid w:val="008D488E"/>
    <w:rsid w:val="008D4C42"/>
    <w:rsid w:val="008D4FB2"/>
    <w:rsid w:val="008D64BB"/>
    <w:rsid w:val="0090353E"/>
    <w:rsid w:val="0092686C"/>
    <w:rsid w:val="009268F1"/>
    <w:rsid w:val="009317A3"/>
    <w:rsid w:val="00934A87"/>
    <w:rsid w:val="00942F3E"/>
    <w:rsid w:val="00946C2D"/>
    <w:rsid w:val="009809DC"/>
    <w:rsid w:val="00980D53"/>
    <w:rsid w:val="009857B7"/>
    <w:rsid w:val="009867D0"/>
    <w:rsid w:val="0098750C"/>
    <w:rsid w:val="00992C97"/>
    <w:rsid w:val="009A1311"/>
    <w:rsid w:val="009A1476"/>
    <w:rsid w:val="009B3B74"/>
    <w:rsid w:val="009B4EFE"/>
    <w:rsid w:val="009B7063"/>
    <w:rsid w:val="009C436E"/>
    <w:rsid w:val="009C4923"/>
    <w:rsid w:val="009C61BB"/>
    <w:rsid w:val="009D25DF"/>
    <w:rsid w:val="009D6BAA"/>
    <w:rsid w:val="009E09A6"/>
    <w:rsid w:val="009F1BAB"/>
    <w:rsid w:val="009F46ED"/>
    <w:rsid w:val="00A012B1"/>
    <w:rsid w:val="00A0635C"/>
    <w:rsid w:val="00A17F79"/>
    <w:rsid w:val="00A20E16"/>
    <w:rsid w:val="00A22B76"/>
    <w:rsid w:val="00A3310C"/>
    <w:rsid w:val="00A37253"/>
    <w:rsid w:val="00A40085"/>
    <w:rsid w:val="00A40506"/>
    <w:rsid w:val="00A4260A"/>
    <w:rsid w:val="00A50313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8741C"/>
    <w:rsid w:val="00A91972"/>
    <w:rsid w:val="00A952B8"/>
    <w:rsid w:val="00AA73D7"/>
    <w:rsid w:val="00AB1057"/>
    <w:rsid w:val="00AC4E6B"/>
    <w:rsid w:val="00AD18B0"/>
    <w:rsid w:val="00AD4141"/>
    <w:rsid w:val="00AE0B21"/>
    <w:rsid w:val="00AF2E00"/>
    <w:rsid w:val="00B031F5"/>
    <w:rsid w:val="00B03CDD"/>
    <w:rsid w:val="00B10079"/>
    <w:rsid w:val="00B16A63"/>
    <w:rsid w:val="00B23553"/>
    <w:rsid w:val="00B346BE"/>
    <w:rsid w:val="00B365AE"/>
    <w:rsid w:val="00B3747C"/>
    <w:rsid w:val="00B4149E"/>
    <w:rsid w:val="00B41F82"/>
    <w:rsid w:val="00B4338D"/>
    <w:rsid w:val="00B5750D"/>
    <w:rsid w:val="00B57596"/>
    <w:rsid w:val="00B60F15"/>
    <w:rsid w:val="00B760AB"/>
    <w:rsid w:val="00B810CC"/>
    <w:rsid w:val="00B83BC1"/>
    <w:rsid w:val="00B87183"/>
    <w:rsid w:val="00B87554"/>
    <w:rsid w:val="00B92A48"/>
    <w:rsid w:val="00B94FC2"/>
    <w:rsid w:val="00B96ED1"/>
    <w:rsid w:val="00BA1AE5"/>
    <w:rsid w:val="00BA7076"/>
    <w:rsid w:val="00BB1307"/>
    <w:rsid w:val="00BB1412"/>
    <w:rsid w:val="00BB2A25"/>
    <w:rsid w:val="00BB4B85"/>
    <w:rsid w:val="00BB62D8"/>
    <w:rsid w:val="00BB6EED"/>
    <w:rsid w:val="00BB7467"/>
    <w:rsid w:val="00BD11EF"/>
    <w:rsid w:val="00BD4DC4"/>
    <w:rsid w:val="00BD6A97"/>
    <w:rsid w:val="00BE246F"/>
    <w:rsid w:val="00BF2CB5"/>
    <w:rsid w:val="00BF4864"/>
    <w:rsid w:val="00C123DD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80B52"/>
    <w:rsid w:val="00C85506"/>
    <w:rsid w:val="00C856E5"/>
    <w:rsid w:val="00C85D3C"/>
    <w:rsid w:val="00C91EC3"/>
    <w:rsid w:val="00CB1380"/>
    <w:rsid w:val="00CC4B52"/>
    <w:rsid w:val="00CC4CB8"/>
    <w:rsid w:val="00CD004A"/>
    <w:rsid w:val="00CD3375"/>
    <w:rsid w:val="00CD6D88"/>
    <w:rsid w:val="00CE05B6"/>
    <w:rsid w:val="00CE126C"/>
    <w:rsid w:val="00CF4DBB"/>
    <w:rsid w:val="00D045AD"/>
    <w:rsid w:val="00D05F1D"/>
    <w:rsid w:val="00D134D5"/>
    <w:rsid w:val="00D21155"/>
    <w:rsid w:val="00D21E8D"/>
    <w:rsid w:val="00D22664"/>
    <w:rsid w:val="00D242B8"/>
    <w:rsid w:val="00D25FD4"/>
    <w:rsid w:val="00D30FA3"/>
    <w:rsid w:val="00D32F73"/>
    <w:rsid w:val="00D34B4E"/>
    <w:rsid w:val="00D35473"/>
    <w:rsid w:val="00D4320E"/>
    <w:rsid w:val="00D5085D"/>
    <w:rsid w:val="00D50DED"/>
    <w:rsid w:val="00D5433D"/>
    <w:rsid w:val="00D54B15"/>
    <w:rsid w:val="00D6109E"/>
    <w:rsid w:val="00D664BC"/>
    <w:rsid w:val="00D81802"/>
    <w:rsid w:val="00D96C7D"/>
    <w:rsid w:val="00DC1746"/>
    <w:rsid w:val="00DE032C"/>
    <w:rsid w:val="00DE0CB8"/>
    <w:rsid w:val="00DF61D0"/>
    <w:rsid w:val="00E02A1F"/>
    <w:rsid w:val="00E07626"/>
    <w:rsid w:val="00E102A5"/>
    <w:rsid w:val="00E10B11"/>
    <w:rsid w:val="00E1162A"/>
    <w:rsid w:val="00E149CA"/>
    <w:rsid w:val="00E15916"/>
    <w:rsid w:val="00E22144"/>
    <w:rsid w:val="00E311DD"/>
    <w:rsid w:val="00E33FE6"/>
    <w:rsid w:val="00E411DA"/>
    <w:rsid w:val="00E459C9"/>
    <w:rsid w:val="00E46764"/>
    <w:rsid w:val="00E46AF7"/>
    <w:rsid w:val="00E504D4"/>
    <w:rsid w:val="00E55E91"/>
    <w:rsid w:val="00E61EE6"/>
    <w:rsid w:val="00E66BFE"/>
    <w:rsid w:val="00E72594"/>
    <w:rsid w:val="00E75144"/>
    <w:rsid w:val="00E912A9"/>
    <w:rsid w:val="00E93FEC"/>
    <w:rsid w:val="00ED3B44"/>
    <w:rsid w:val="00ED3FDC"/>
    <w:rsid w:val="00ED49CA"/>
    <w:rsid w:val="00ED4F70"/>
    <w:rsid w:val="00ED5373"/>
    <w:rsid w:val="00ED70BC"/>
    <w:rsid w:val="00EE075F"/>
    <w:rsid w:val="00F01399"/>
    <w:rsid w:val="00F0439E"/>
    <w:rsid w:val="00F04A9C"/>
    <w:rsid w:val="00F05138"/>
    <w:rsid w:val="00F05947"/>
    <w:rsid w:val="00F1468A"/>
    <w:rsid w:val="00F16060"/>
    <w:rsid w:val="00F2049E"/>
    <w:rsid w:val="00F250C1"/>
    <w:rsid w:val="00F33439"/>
    <w:rsid w:val="00F3455A"/>
    <w:rsid w:val="00F3496E"/>
    <w:rsid w:val="00F355FB"/>
    <w:rsid w:val="00F43E38"/>
    <w:rsid w:val="00F4535E"/>
    <w:rsid w:val="00F457AB"/>
    <w:rsid w:val="00F50AE0"/>
    <w:rsid w:val="00F64B2B"/>
    <w:rsid w:val="00F737DA"/>
    <w:rsid w:val="00F761B9"/>
    <w:rsid w:val="00F81B63"/>
    <w:rsid w:val="00F81E8D"/>
    <w:rsid w:val="00F83D6C"/>
    <w:rsid w:val="00F85D3D"/>
    <w:rsid w:val="00F871DD"/>
    <w:rsid w:val="00F973BF"/>
    <w:rsid w:val="00FA117D"/>
    <w:rsid w:val="00FA1A82"/>
    <w:rsid w:val="00FA218A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5FBC"/>
    <w:rsid w:val="00FE7179"/>
    <w:rsid w:val="00FF130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0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character" w:styleId="a6">
    <w:name w:val="Hyperlink"/>
    <w:rsid w:val="00D6109E"/>
    <w:rPr>
      <w:color w:val="0000FF"/>
      <w:u w:val="single"/>
    </w:rPr>
  </w:style>
  <w:style w:type="paragraph" w:styleId="a7">
    <w:name w:val="Balloon Text"/>
    <w:basedOn w:val="a"/>
    <w:semiHidden/>
    <w:rsid w:val="005962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E0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09A6"/>
    <w:rPr>
      <w:sz w:val="24"/>
      <w:szCs w:val="24"/>
    </w:rPr>
  </w:style>
  <w:style w:type="paragraph" w:styleId="aa">
    <w:name w:val="footer"/>
    <w:basedOn w:val="a"/>
    <w:link w:val="ab"/>
    <w:rsid w:val="009E0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E09A6"/>
    <w:rPr>
      <w:sz w:val="24"/>
      <w:szCs w:val="24"/>
    </w:rPr>
  </w:style>
  <w:style w:type="character" w:customStyle="1" w:styleId="10">
    <w:name w:val="Заголовок 1 Знак"/>
    <w:link w:val="1"/>
    <w:rsid w:val="009E09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BE246F"/>
    <w:rPr>
      <w:sz w:val="24"/>
      <w:szCs w:val="24"/>
    </w:rPr>
  </w:style>
  <w:style w:type="paragraph" w:customStyle="1" w:styleId="ConsPlusTitle">
    <w:name w:val="ConsPlusTitle"/>
    <w:rsid w:val="00BE246F"/>
    <w:pPr>
      <w:widowControl w:val="0"/>
      <w:autoSpaceDE w:val="0"/>
      <w:autoSpaceDN w:val="0"/>
    </w:pPr>
    <w:rPr>
      <w:b/>
      <w:sz w:val="24"/>
    </w:rPr>
  </w:style>
  <w:style w:type="paragraph" w:styleId="ad">
    <w:name w:val="Normal (Web)"/>
    <w:basedOn w:val="a"/>
    <w:rsid w:val="00BE246F"/>
    <w:pPr>
      <w:spacing w:after="240"/>
    </w:pPr>
  </w:style>
  <w:style w:type="paragraph" w:customStyle="1" w:styleId="consplusnormal1">
    <w:name w:val="consplusnormal"/>
    <w:basedOn w:val="a"/>
    <w:rsid w:val="00BE246F"/>
    <w:pPr>
      <w:spacing w:after="240"/>
    </w:pPr>
  </w:style>
  <w:style w:type="paragraph" w:customStyle="1" w:styleId="ConsPlusDocList">
    <w:name w:val="ConsPlusDocList"/>
    <w:next w:val="a"/>
    <w:rsid w:val="00BE246F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980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link w:val="21"/>
    <w:rsid w:val="00980D53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e"/>
    <w:rsid w:val="00980D53"/>
    <w:pPr>
      <w:shd w:val="clear" w:color="auto" w:fill="FFFFFF"/>
      <w:spacing w:after="240" w:line="274" w:lineRule="exact"/>
    </w:pPr>
    <w:rPr>
      <w:spacing w:val="3"/>
      <w:sz w:val="21"/>
      <w:szCs w:val="21"/>
    </w:rPr>
  </w:style>
  <w:style w:type="character" w:customStyle="1" w:styleId="ConsPlusNormal0">
    <w:name w:val="ConsPlusNormal Знак"/>
    <w:link w:val="ConsPlusNormal"/>
    <w:rsid w:val="00980D5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1A473E08CCBEAE8A7A2BE1E32DF1007B6B424BB68D323F697B6620EFA33A97A4FA1C062E0bAe9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um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8557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Asus</cp:lastModifiedBy>
  <cp:revision>9</cp:revision>
  <cp:lastPrinted>2021-06-30T03:43:00Z</cp:lastPrinted>
  <dcterms:created xsi:type="dcterms:W3CDTF">2021-05-24T08:45:00Z</dcterms:created>
  <dcterms:modified xsi:type="dcterms:W3CDTF">2005-01-01T00:59:00Z</dcterms:modified>
</cp:coreProperties>
</file>