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ШУМСКОГО МУНИЦИПАЛЬНОГО ОБРАЗОВАНИЯ –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40" w:rsidRPr="0063437F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4040" w:rsidRPr="0063437F" w:rsidRDefault="00414040" w:rsidP="00414040">
      <w:pPr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*  *  *  *  *  *  *  *  *  *  *  *  *  *  *  *  *  *  *  *  *  *  *  *  *  *  *  *  *  *  *  *  *  *  *  *  *  *</w:t>
      </w:r>
    </w:p>
    <w:p w:rsidR="00414040" w:rsidRPr="00D30B73" w:rsidRDefault="00414040" w:rsidP="0041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D30B7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30B73">
        <w:rPr>
          <w:rFonts w:ascii="Times New Roman" w:hAnsi="Times New Roman" w:cs="Times New Roman"/>
          <w:sz w:val="24"/>
          <w:szCs w:val="24"/>
        </w:rPr>
        <w:t>умский, ул. Заозерная, 2                                                             тел.: 8 (39557) 7-08-96</w:t>
      </w:r>
    </w:p>
    <w:p w:rsidR="00414040" w:rsidRPr="00D30B73" w:rsidRDefault="00414040" w:rsidP="0041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8-950-087-78-60</w:t>
      </w:r>
    </w:p>
    <w:p w:rsidR="00414040" w:rsidRPr="00D30B73" w:rsidRDefault="00414040" w:rsidP="0041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11</w:t>
      </w:r>
      <w:r w:rsidRPr="00D30B73">
        <w:rPr>
          <w:rFonts w:ascii="Times New Roman" w:hAnsi="Times New Roman" w:cs="Times New Roman"/>
          <w:sz w:val="24"/>
          <w:szCs w:val="24"/>
        </w:rPr>
        <w:t>.10.2021 года</w:t>
      </w:r>
    </w:p>
    <w:p w:rsidR="00414040" w:rsidRPr="00D30B73" w:rsidRDefault="00414040" w:rsidP="00414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414040" w:rsidRPr="00D30B73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      «О внесении изменений в постановление администрации </w:t>
      </w:r>
    </w:p>
    <w:p w:rsidR="00414040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от 01 июня 2021 года </w:t>
      </w:r>
    </w:p>
    <w:p w:rsidR="00414040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№ 69 «О порядке создания, хранения, использования и </w:t>
      </w:r>
    </w:p>
    <w:p w:rsidR="00414040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восполнения резерва материальных ресурсов для ликвидации </w:t>
      </w:r>
    </w:p>
    <w:p w:rsidR="00414040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>чрезвычайных ситуаций на территории Шумского муниципального</w:t>
      </w:r>
    </w:p>
    <w:p w:rsidR="00414040" w:rsidRPr="00D30B73" w:rsidRDefault="00414040" w:rsidP="0041404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0B73">
        <w:rPr>
          <w:rFonts w:ascii="Times New Roman" w:hAnsi="Times New Roman" w:cs="Times New Roman"/>
          <w:sz w:val="24"/>
          <w:szCs w:val="24"/>
        </w:rPr>
        <w:t xml:space="preserve"> образования»</w:t>
      </w:r>
    </w:p>
    <w:p w:rsidR="00414040" w:rsidRPr="00D30B73" w:rsidRDefault="00414040" w:rsidP="004140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14040" w:rsidRPr="00641F7B" w:rsidRDefault="00414040" w:rsidP="0041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Шумского муниципального образования, руководствуясь Уставом Шумского муниципального образования, администрация Шумского муниципального образования</w:t>
      </w:r>
    </w:p>
    <w:p w:rsidR="00414040" w:rsidRPr="00641F7B" w:rsidRDefault="00414040" w:rsidP="00414040">
      <w:pPr>
        <w:overflowPunct w:val="0"/>
        <w:autoSpaceDE w:val="0"/>
        <w:autoSpaceDN w:val="0"/>
        <w:adjustRightInd w:val="0"/>
        <w:spacing w:after="120" w:line="240" w:lineRule="auto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40" w:rsidRPr="00641F7B" w:rsidRDefault="00414040" w:rsidP="00414040">
      <w:pPr>
        <w:overflowPunct w:val="0"/>
        <w:autoSpaceDE w:val="0"/>
        <w:autoSpaceDN w:val="0"/>
        <w:adjustRightInd w:val="0"/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641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4040" w:rsidRPr="00641F7B" w:rsidRDefault="00414040" w:rsidP="004140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Шумского муниципального образования от 01 июня 2021 года № 69 «О порядке создания, хранения, использования и восполнения резерва материальных ресурсов для ликвидации чрезвычайных ситуаций на территории Шумского муниципального образования»   (далее-Постановление) следующие изменения и дополнения:</w:t>
      </w:r>
    </w:p>
    <w:p w:rsidR="00414040" w:rsidRDefault="00414040" w:rsidP="0041404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преамбуле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«Постановлением Правительства Российской Федерации от 10.11.1996 г. № 1340 «</w:t>
      </w:r>
      <w:r w:rsidRPr="00D30B73"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использования </w:t>
      </w:r>
      <w:r>
        <w:rPr>
          <w:rFonts w:ascii="Times New Roman" w:hAnsi="Times New Roman" w:cs="Times New Roman"/>
          <w:sz w:val="24"/>
          <w:szCs w:val="24"/>
        </w:rPr>
        <w:t>резервов</w:t>
      </w:r>
      <w:r w:rsidRPr="00D30B73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«Постановлением Правительства РФ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характера». </w:t>
      </w:r>
    </w:p>
    <w:p w:rsidR="00414040" w:rsidRPr="00641F7B" w:rsidRDefault="00414040" w:rsidP="00414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пункта 2 Порядка создания, хранения, использования и восполнения резерва материальных ресурсов для ликвидации чрезвычайных ситуаций на территории Шумского муниципального образования, утвержденного Постановлением, исключить.   </w:t>
      </w:r>
    </w:p>
    <w:p w:rsidR="00414040" w:rsidRPr="00641F7B" w:rsidRDefault="00414040" w:rsidP="00414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администрации вступает в силу после его официального опубликования в «Вестнике Шумского городского поселения».</w:t>
      </w:r>
    </w:p>
    <w:p w:rsidR="00414040" w:rsidRPr="00641F7B" w:rsidRDefault="00414040" w:rsidP="004140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администрации подлежит размещению на официальном сайте администрации Шумского муниципального образования.</w:t>
      </w:r>
    </w:p>
    <w:p w:rsidR="00414040" w:rsidRDefault="00414040" w:rsidP="004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C2" w:rsidRPr="00641F7B" w:rsidRDefault="00BF58C2" w:rsidP="004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4040" w:rsidRPr="00641F7B" w:rsidRDefault="00414040" w:rsidP="004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414040" w:rsidRDefault="00414040" w:rsidP="004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___________________________</w:t>
      </w:r>
      <w:r w:rsidR="00BF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 w:rsidR="00BF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Уточкин</w:t>
      </w:r>
    </w:p>
    <w:p w:rsidR="00414040" w:rsidRDefault="00414040" w:rsidP="004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05" w:rsidRDefault="00432805"/>
    <w:sectPr w:rsidR="00432805" w:rsidSect="0043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040"/>
    <w:rsid w:val="00414040"/>
    <w:rsid w:val="00432805"/>
    <w:rsid w:val="00B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4</cp:revision>
  <dcterms:created xsi:type="dcterms:W3CDTF">2021-10-29T03:26:00Z</dcterms:created>
  <dcterms:modified xsi:type="dcterms:W3CDTF">2005-01-01T00:18:00Z</dcterms:modified>
</cp:coreProperties>
</file>