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7F" w:rsidRPr="0063437F" w:rsidRDefault="0063437F" w:rsidP="00634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7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3437F" w:rsidRPr="0063437F" w:rsidRDefault="0063437F" w:rsidP="00634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7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3437F" w:rsidRPr="0063437F" w:rsidRDefault="0063437F" w:rsidP="00634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7F">
        <w:rPr>
          <w:rFonts w:ascii="Times New Roman" w:hAnsi="Times New Roman" w:cs="Times New Roman"/>
          <w:b/>
          <w:sz w:val="24"/>
          <w:szCs w:val="24"/>
        </w:rPr>
        <w:t>НИЖНЕУДИНСКИЙ РАЙОН</w:t>
      </w:r>
    </w:p>
    <w:p w:rsidR="0063437F" w:rsidRPr="0063437F" w:rsidRDefault="0063437F" w:rsidP="00634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7F" w:rsidRPr="0063437F" w:rsidRDefault="0063437F" w:rsidP="00634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7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437F" w:rsidRPr="0063437F" w:rsidRDefault="0063437F" w:rsidP="00634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7F">
        <w:rPr>
          <w:rFonts w:ascii="Times New Roman" w:hAnsi="Times New Roman" w:cs="Times New Roman"/>
          <w:b/>
          <w:sz w:val="24"/>
          <w:szCs w:val="24"/>
        </w:rPr>
        <w:t>ШУМСКОГО МУНИЦИПАЛЬНОГО ОБРАЗОВАНИЯ –</w:t>
      </w:r>
    </w:p>
    <w:p w:rsidR="0063437F" w:rsidRPr="0063437F" w:rsidRDefault="0063437F" w:rsidP="00634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7F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</w:t>
      </w:r>
    </w:p>
    <w:p w:rsidR="0063437F" w:rsidRPr="0063437F" w:rsidRDefault="0063437F" w:rsidP="00634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37F" w:rsidRPr="0063437F" w:rsidRDefault="0063437F" w:rsidP="00634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437F" w:rsidRPr="0063437F" w:rsidRDefault="0063437F" w:rsidP="0063437F">
      <w:pPr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>*  *  *  *  *  *  *  *  *  *  *  *  *  *  *  *  *  *  *  *  *  *  *  *  *  *  *  *  *  *  *  *  *  *  *  *  *  *</w:t>
      </w:r>
    </w:p>
    <w:p w:rsidR="0063437F" w:rsidRPr="0063437F" w:rsidRDefault="0063437F" w:rsidP="0063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37F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63437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63437F">
        <w:rPr>
          <w:rFonts w:ascii="Times New Roman" w:hAnsi="Times New Roman" w:cs="Times New Roman"/>
          <w:sz w:val="24"/>
          <w:szCs w:val="24"/>
        </w:rPr>
        <w:t>умский</w:t>
      </w:r>
      <w:proofErr w:type="spellEnd"/>
      <w:r w:rsidRPr="0063437F">
        <w:rPr>
          <w:rFonts w:ascii="Times New Roman" w:hAnsi="Times New Roman" w:cs="Times New Roman"/>
          <w:sz w:val="24"/>
          <w:szCs w:val="24"/>
        </w:rPr>
        <w:t>, ул. Заозерная, 2                                                             тел.: 8 (39557) 7-08-96</w:t>
      </w:r>
    </w:p>
    <w:p w:rsidR="0063437F" w:rsidRPr="0063437F" w:rsidRDefault="0063437F" w:rsidP="0063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8-950-087-78-60</w:t>
      </w:r>
    </w:p>
    <w:p w:rsidR="0063437F" w:rsidRPr="0063437F" w:rsidRDefault="0063437F" w:rsidP="00634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</w:t>
      </w:r>
      <w:r w:rsidR="005F16CC">
        <w:rPr>
          <w:rFonts w:ascii="Times New Roman" w:hAnsi="Times New Roman" w:cs="Times New Roman"/>
          <w:sz w:val="24"/>
          <w:szCs w:val="24"/>
        </w:rPr>
        <w:t>01.06.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63437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437F" w:rsidRPr="0063437F" w:rsidRDefault="0063437F" w:rsidP="006343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F16CC">
        <w:rPr>
          <w:rFonts w:ascii="Times New Roman" w:hAnsi="Times New Roman" w:cs="Times New Roman"/>
          <w:sz w:val="24"/>
          <w:szCs w:val="24"/>
        </w:rPr>
        <w:t>69</w:t>
      </w:r>
    </w:p>
    <w:p w:rsidR="0063437F" w:rsidRPr="0063437F" w:rsidRDefault="0063437F" w:rsidP="00514B6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 xml:space="preserve">      «О Порядке создания, хранения, использования и восполнения</w:t>
      </w:r>
    </w:p>
    <w:p w:rsidR="0063437F" w:rsidRPr="0063437F" w:rsidRDefault="0063437F" w:rsidP="005F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 xml:space="preserve">       резерва материальных ресурсов для ликвидации чрезвычайных</w:t>
      </w:r>
    </w:p>
    <w:p w:rsidR="0063437F" w:rsidRPr="0063437F" w:rsidRDefault="0063437F" w:rsidP="005F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 xml:space="preserve">       ситуаций на территории Шумского муниципального образования»</w:t>
      </w:r>
    </w:p>
    <w:p w:rsidR="002D137C" w:rsidRDefault="0063437F" w:rsidP="002D137C">
      <w:pPr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3437F" w:rsidRPr="0063437F" w:rsidRDefault="0063437F" w:rsidP="00AB1D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37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г. №1340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</w:t>
      </w:r>
      <w:proofErr w:type="gramEnd"/>
      <w:r w:rsidRPr="0063437F">
        <w:rPr>
          <w:rFonts w:ascii="Times New Roman" w:hAnsi="Times New Roman" w:cs="Times New Roman"/>
          <w:sz w:val="24"/>
          <w:szCs w:val="24"/>
        </w:rPr>
        <w:t xml:space="preserve"> на территории Шумского муниципального образования, руководствуясь Уставом Шумского муниципального образования, администрация Шумского муниципального образования</w:t>
      </w:r>
    </w:p>
    <w:p w:rsidR="0063437F" w:rsidRPr="005F16CC" w:rsidRDefault="0063437F" w:rsidP="005F1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C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3437F" w:rsidRPr="0063437F" w:rsidRDefault="005F16CC" w:rsidP="005F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437F" w:rsidRPr="0063437F">
        <w:rPr>
          <w:rFonts w:ascii="Times New Roman" w:hAnsi="Times New Roman" w:cs="Times New Roman"/>
          <w:sz w:val="24"/>
          <w:szCs w:val="24"/>
        </w:rPr>
        <w:tab/>
        <w:t>Утвердить Порядок создания, хранения, использования и восполнения резерва материальных ресурсов для ликвидации чрезвычайных ситуаций на территории Шумского муниципального образования (Приложение №1).</w:t>
      </w:r>
    </w:p>
    <w:p w:rsidR="0063437F" w:rsidRPr="0063437F" w:rsidRDefault="0063437F" w:rsidP="005F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>2.</w:t>
      </w:r>
      <w:r w:rsidRPr="0063437F">
        <w:rPr>
          <w:rFonts w:ascii="Times New Roman" w:hAnsi="Times New Roman" w:cs="Times New Roman"/>
          <w:sz w:val="24"/>
          <w:szCs w:val="24"/>
        </w:rPr>
        <w:tab/>
        <w:t>Утвердить номенклатуру и объем резерва материальных ресурсов для ликвидации чрезвычайных ситуаций на территории Шумского муниципального образования (Приложение №2).</w:t>
      </w:r>
    </w:p>
    <w:p w:rsidR="0063437F" w:rsidRPr="0063437F" w:rsidRDefault="0063437F" w:rsidP="005F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>3.</w:t>
      </w:r>
      <w:r w:rsidRPr="0063437F">
        <w:rPr>
          <w:rFonts w:ascii="Times New Roman" w:hAnsi="Times New Roman" w:cs="Times New Roman"/>
          <w:sz w:val="24"/>
          <w:szCs w:val="24"/>
        </w:rPr>
        <w:tab/>
        <w:t>Создание, хранение и восполнение резерва материальных ресурсов для ликвидации чрезвычайных ситуаций администрации Шумского муниципального образования производить за счет средств бюджета Шумского муниципального образования.</w:t>
      </w:r>
    </w:p>
    <w:p w:rsidR="0063437F" w:rsidRPr="0063437F" w:rsidRDefault="0063437F" w:rsidP="005F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>4.</w:t>
      </w:r>
      <w:r w:rsidRPr="0063437F">
        <w:rPr>
          <w:rFonts w:ascii="Times New Roman" w:hAnsi="Times New Roman" w:cs="Times New Roman"/>
          <w:sz w:val="24"/>
          <w:szCs w:val="24"/>
        </w:rPr>
        <w:tab/>
        <w:t>Рекомендовать руководителям предприятий, организаций и учреждений Шумского муниципального образования создать соответствующие резервы материальных ресурсов для ликвидации чрезвычайных ситуаций.</w:t>
      </w:r>
    </w:p>
    <w:p w:rsidR="0063437F" w:rsidRPr="0063437F" w:rsidRDefault="0063437F" w:rsidP="005F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>5.</w:t>
      </w:r>
      <w:r w:rsidRPr="0063437F">
        <w:rPr>
          <w:rFonts w:ascii="Times New Roman" w:hAnsi="Times New Roman" w:cs="Times New Roman"/>
          <w:sz w:val="24"/>
          <w:szCs w:val="24"/>
        </w:rPr>
        <w:tab/>
        <w:t xml:space="preserve">Определить ответственным за создание </w:t>
      </w:r>
      <w:proofErr w:type="gramStart"/>
      <w:r w:rsidRPr="0063437F">
        <w:rPr>
          <w:rFonts w:ascii="Times New Roman" w:hAnsi="Times New Roman" w:cs="Times New Roman"/>
          <w:sz w:val="24"/>
          <w:szCs w:val="24"/>
        </w:rPr>
        <w:t>резерва материальных ресурсов специалиста администрации Шумского муниципального образования</w:t>
      </w:r>
      <w:proofErr w:type="gramEnd"/>
      <w:r w:rsidRPr="0063437F">
        <w:rPr>
          <w:rFonts w:ascii="Times New Roman" w:hAnsi="Times New Roman" w:cs="Times New Roman"/>
          <w:sz w:val="24"/>
          <w:szCs w:val="24"/>
        </w:rPr>
        <w:t xml:space="preserve"> Денисову Т.Н.</w:t>
      </w:r>
    </w:p>
    <w:p w:rsidR="0063437F" w:rsidRPr="0063437F" w:rsidRDefault="002D137C" w:rsidP="005F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Постановление №65 от 22 апреля 2020</w:t>
      </w:r>
      <w:r w:rsidR="0063437F" w:rsidRPr="0063437F">
        <w:rPr>
          <w:rFonts w:ascii="Times New Roman" w:hAnsi="Times New Roman" w:cs="Times New Roman"/>
          <w:sz w:val="24"/>
          <w:szCs w:val="24"/>
        </w:rPr>
        <w:t xml:space="preserve"> года «О Порядке создания, хранения, использования и восполнения резерва материальных ресурсов для ликвидации чрезвычайных ситуаций на территории Шумского муниципального образования» считать утратившим силу.</w:t>
      </w:r>
    </w:p>
    <w:p w:rsidR="0063437F" w:rsidRPr="0063437F" w:rsidRDefault="0063437F" w:rsidP="005F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63437F">
        <w:rPr>
          <w:rFonts w:ascii="Times New Roman" w:hAnsi="Times New Roman" w:cs="Times New Roman"/>
          <w:sz w:val="24"/>
          <w:szCs w:val="24"/>
        </w:rPr>
        <w:tab/>
        <w:t>Постановление опубликовать в «Вестнике Шумского городского поселения» и разместить на официальном сайте Шумского муниципального образования в сети «Интернет».</w:t>
      </w:r>
    </w:p>
    <w:p w:rsidR="0063437F" w:rsidRPr="0063437F" w:rsidRDefault="0063437F" w:rsidP="005F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>8.</w:t>
      </w:r>
      <w:r w:rsidRPr="006343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43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3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3437F" w:rsidRPr="0063437F" w:rsidRDefault="0063437F" w:rsidP="005F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7F" w:rsidRPr="0063437F" w:rsidRDefault="0063437F" w:rsidP="0063437F">
      <w:pPr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 xml:space="preserve">Глава Шумского </w:t>
      </w:r>
    </w:p>
    <w:p w:rsidR="0063437F" w:rsidRPr="0063437F" w:rsidRDefault="0063437F" w:rsidP="0063437F">
      <w:pPr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_________________________  </w:t>
      </w:r>
      <w:proofErr w:type="spellStart"/>
      <w:r w:rsidRPr="0063437F">
        <w:rPr>
          <w:rFonts w:ascii="Times New Roman" w:hAnsi="Times New Roman" w:cs="Times New Roman"/>
          <w:sz w:val="24"/>
          <w:szCs w:val="24"/>
        </w:rPr>
        <w:t>Ю.А.Уточкин</w:t>
      </w:r>
      <w:proofErr w:type="spellEnd"/>
    </w:p>
    <w:p w:rsidR="0063437F" w:rsidRPr="0063437F" w:rsidRDefault="0063437F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6CC" w:rsidRDefault="005F16C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37C" w:rsidRDefault="002D137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37C" w:rsidRDefault="002D137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37C" w:rsidRDefault="002D137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37C" w:rsidRDefault="002D137C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37F" w:rsidRPr="0063437F" w:rsidRDefault="0063437F" w:rsidP="002D1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3437F" w:rsidRPr="0063437F" w:rsidRDefault="0063437F" w:rsidP="002D1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437F" w:rsidRPr="0063437F" w:rsidRDefault="0063437F" w:rsidP="002D1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>Шумского муниципального образования</w:t>
      </w:r>
    </w:p>
    <w:p w:rsidR="0063437F" w:rsidRPr="0063437F" w:rsidRDefault="002D137C" w:rsidP="002D1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</w:t>
      </w:r>
      <w:r w:rsidR="0063437F" w:rsidRPr="0063437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2021 г. №69</w:t>
      </w:r>
    </w:p>
    <w:p w:rsidR="0063437F" w:rsidRPr="0063437F" w:rsidRDefault="0063437F" w:rsidP="0063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37F" w:rsidRPr="0063437F" w:rsidRDefault="0063437F" w:rsidP="002D1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>Порядок</w:t>
      </w:r>
    </w:p>
    <w:p w:rsidR="0063437F" w:rsidRPr="0063437F" w:rsidRDefault="0063437F" w:rsidP="002D1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 xml:space="preserve">создания, хранения, использования и восполнения резерва материальных ресурсов </w:t>
      </w:r>
      <w:proofErr w:type="gramStart"/>
      <w:r w:rsidRPr="0063437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3437F" w:rsidRPr="0063437F" w:rsidRDefault="0063437F" w:rsidP="002D1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>ликвидации чрезвычайных ситуаций на территории Шумского муниципального</w:t>
      </w:r>
    </w:p>
    <w:p w:rsidR="0063437F" w:rsidRPr="0063437F" w:rsidRDefault="0063437F" w:rsidP="002D1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63437F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21.12.1994 г. «68-ФЗ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г. №1340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</w:t>
      </w:r>
      <w:proofErr w:type="gramEnd"/>
      <w:r w:rsidRPr="0063437F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на территории Шумского муниципального образования (далее Резерв). 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2. Резерв создается заблаговременно в целях экстренного привлечения необходимых сре</w:t>
      </w:r>
      <w:proofErr w:type="gramStart"/>
      <w:r w:rsidRPr="0063437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3437F">
        <w:rPr>
          <w:rFonts w:ascii="Times New Roman" w:hAnsi="Times New Roman" w:cs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Шумского муниципального образования.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3. Резе</w:t>
      </w:r>
      <w:proofErr w:type="gramStart"/>
      <w:r w:rsidRPr="0063437F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63437F">
        <w:rPr>
          <w:rFonts w:ascii="Times New Roman" w:hAnsi="Times New Roman" w:cs="Times New Roman"/>
          <w:sz w:val="24"/>
          <w:szCs w:val="24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3437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3437F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5. Создание, хранение и восполнение Резерва осуществляется за счет средств бюджета Шумского муниципального образования, а также за счет внебюджетных источников.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7. Функции по созданию, размещению, хранению и восполнению резерва возлагаются на орган (лицо), специально уполномоченное на решение задач в области ГО и ЧС администрации поселения.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8. Уполномоченные лица администрации, на которых возложены функции по созданию Резерва: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- разрабатывают предложения по номенклатуре и объемам материальных ресурсов в Резерве;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- представляют на очередной год бюджетные заявки для закупки материальных ресурсов в Резерв;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lastRenderedPageBreak/>
        <w:tab/>
        <w:t>- определяют размеры расходов по хранению и содержанию материальных ресурсов в Резерве;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-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- в установленном порядке осуществляют отбор поставщиков материальных ресурсов в Резерв;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- организуют хранение, освежение, замену, обслуживание и выпуск материальных ресурсов, находящихся в Резерве;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- организуют доставку материальных ресурсов Резерва потребителям в районы чрезвычайных ситуаций;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- ведут учет и отчетность по операциям с материальными ресурсами Резерва;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- обеспечивают поддержание Резерва в постоянной готовности к использованию;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 xml:space="preserve">- осуществляют </w:t>
      </w:r>
      <w:proofErr w:type="gramStart"/>
      <w:r w:rsidRPr="006343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37F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10. Приобретение материальных ресурсов в Резерв осуществляется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11.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п.10 настоящего Порядка.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 xml:space="preserve">12. </w:t>
      </w:r>
      <w:proofErr w:type="gramStart"/>
      <w:r w:rsidRPr="0063437F"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 xml:space="preserve">13. Органы, на которые возложены функции по созданию Резерва и заключившие договоры, предусмотренные пунктами 10 и 11 настоящего Порядка, осуществляют </w:t>
      </w:r>
      <w:proofErr w:type="gramStart"/>
      <w:r w:rsidRPr="006343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37F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Возмещение затрат организациям, осуществляющим на договорной основе ответственное хранение Резерва, производится за счет средств бюджета Шумского муниципального образования.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 xml:space="preserve">14. Выпуск материальных ресурсов из Резерва осуществляется по решению главы Шумского муниципального образования,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 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lastRenderedPageBreak/>
        <w:tab/>
        <w:t>15. Использование Резерва осуществляется на безвозмездной или возмездной основе.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Шумского муниципального образования.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 xml:space="preserve"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Шумского муниципального образования, в 10-ти </w:t>
      </w:r>
      <w:proofErr w:type="spellStart"/>
      <w:r w:rsidRPr="0063437F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3437F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19. Для ликвидации чрезвычайных ситуаций и обеспечения жизнедеятельности пострадавшего населения администрация Шумского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20. Восполнение материальных ресурсов Резерва, израсходованных при ликвидации чрезвычайных ситуаций, осуществляется в соответствии с решением Главы администрации Шумского муниципального образования,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7F">
        <w:rPr>
          <w:rFonts w:ascii="Times New Roman" w:hAnsi="Times New Roman" w:cs="Times New Roman"/>
          <w:sz w:val="24"/>
          <w:szCs w:val="24"/>
        </w:rPr>
        <w:tab/>
        <w:t>21. По операциям с материальными ресурсами Резерва администрации Шумского муниципального образования организации несут ответственность в порядке, установленном законодательством Российской Федерации и договорами.</w:t>
      </w: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7F" w:rsidRPr="0063437F" w:rsidRDefault="0063437F" w:rsidP="002D1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7F" w:rsidRDefault="0063437F" w:rsidP="002D137C">
      <w:pPr>
        <w:spacing w:after="0" w:line="240" w:lineRule="auto"/>
      </w:pPr>
    </w:p>
    <w:p w:rsidR="0063437F" w:rsidRDefault="0063437F" w:rsidP="002D137C">
      <w:pPr>
        <w:spacing w:after="0" w:line="240" w:lineRule="auto"/>
      </w:pPr>
    </w:p>
    <w:p w:rsidR="0063437F" w:rsidRDefault="0063437F" w:rsidP="002D137C">
      <w:pPr>
        <w:spacing w:after="0" w:line="240" w:lineRule="auto"/>
      </w:pPr>
    </w:p>
    <w:p w:rsidR="0063437F" w:rsidRDefault="0063437F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Default="002D137C" w:rsidP="002D137C">
      <w:pPr>
        <w:spacing w:after="0" w:line="240" w:lineRule="auto"/>
      </w:pPr>
    </w:p>
    <w:p w:rsidR="002D137C" w:rsidRPr="002D137C" w:rsidRDefault="002D137C" w:rsidP="002D137C">
      <w:pPr>
        <w:tabs>
          <w:tab w:val="left" w:pos="100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D137C"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:rsidR="002D137C" w:rsidRPr="002D137C" w:rsidRDefault="002D137C" w:rsidP="002D137C">
      <w:pPr>
        <w:tabs>
          <w:tab w:val="left" w:pos="100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D137C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2D137C" w:rsidRPr="002D137C" w:rsidRDefault="002D137C" w:rsidP="002D137C">
      <w:pPr>
        <w:tabs>
          <w:tab w:val="left" w:pos="100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D137C">
        <w:rPr>
          <w:rFonts w:ascii="Times New Roman" w:eastAsia="Times New Roman" w:hAnsi="Times New Roman" w:cs="Times New Roman"/>
          <w:lang w:eastAsia="ru-RU"/>
        </w:rPr>
        <w:t>Шумского муниципального образования</w:t>
      </w:r>
    </w:p>
    <w:p w:rsidR="002D137C" w:rsidRPr="002D137C" w:rsidRDefault="002D137C" w:rsidP="002D137C">
      <w:pPr>
        <w:tabs>
          <w:tab w:val="left" w:pos="100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«01» июня 2021</w:t>
      </w:r>
      <w:r w:rsidRPr="002D137C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>69</w:t>
      </w:r>
    </w:p>
    <w:p w:rsidR="00AB1D08" w:rsidRPr="00823CF0" w:rsidRDefault="00AB1D08" w:rsidP="00AB1D08">
      <w:pPr>
        <w:framePr w:w="9715" w:wrap="notBeside" w:vAnchor="text" w:hAnchor="page" w:x="916" w:y="177"/>
        <w:widowControl w:val="0"/>
        <w:tabs>
          <w:tab w:val="left" w:leader="underscore" w:pos="1944"/>
          <w:tab w:val="left" w:leader="underscore" w:pos="6019"/>
          <w:tab w:val="left" w:leader="underscore" w:pos="7584"/>
        </w:tabs>
        <w:spacing w:after="0" w:line="264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23CF0">
        <w:rPr>
          <w:rFonts w:ascii="Times New Roman" w:eastAsia="Courier New" w:hAnsi="Times New Roman" w:cs="Times New Roman"/>
          <w:b/>
          <w:bCs/>
          <w:sz w:val="23"/>
          <w:szCs w:val="23"/>
          <w:lang w:eastAsia="ru-RU"/>
        </w:rPr>
        <w:t>Номенклатура</w:t>
      </w:r>
    </w:p>
    <w:p w:rsidR="00AB1D08" w:rsidRPr="00823CF0" w:rsidRDefault="00AB1D08" w:rsidP="00AB1D08">
      <w:pPr>
        <w:framePr w:w="9715" w:wrap="notBeside" w:vAnchor="text" w:hAnchor="page" w:x="916" w:y="177"/>
        <w:widowControl w:val="0"/>
        <w:tabs>
          <w:tab w:val="left" w:leader="underscore" w:pos="1944"/>
          <w:tab w:val="left" w:leader="underscore" w:pos="6019"/>
          <w:tab w:val="left" w:leader="underscore" w:pos="7584"/>
        </w:tabs>
        <w:spacing w:after="0" w:line="264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823CF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материальных ресурсов предназначенных для ликвидации чрезвычайных ситуаций на территории Шумского </w:t>
      </w:r>
      <w:r w:rsidRPr="00823CF0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B1D08" w:rsidRPr="00823CF0" w:rsidRDefault="00AB1D08" w:rsidP="00AB1D08">
      <w:pPr>
        <w:framePr w:w="9715" w:wrap="notBeside" w:vAnchor="text" w:hAnchor="page" w:x="916" w:y="177"/>
        <w:widowControl w:val="0"/>
        <w:tabs>
          <w:tab w:val="left" w:leader="underscore" w:pos="1944"/>
          <w:tab w:val="left" w:leader="underscore" w:pos="6019"/>
          <w:tab w:val="left" w:leader="underscore" w:pos="7584"/>
        </w:tabs>
        <w:spacing w:after="0" w:line="264" w:lineRule="exact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2D137C" w:rsidRPr="002D137C" w:rsidRDefault="002D137C" w:rsidP="002D137C">
      <w:pPr>
        <w:tabs>
          <w:tab w:val="left" w:pos="100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4265"/>
        <w:gridCol w:w="1449"/>
        <w:gridCol w:w="1440"/>
      </w:tblGrid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23CF0" w:rsidRPr="00823CF0" w:rsidTr="00906677">
        <w:tc>
          <w:tcPr>
            <w:tcW w:w="7740" w:type="dxa"/>
            <w:gridSpan w:val="4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Продовольствие и пищевое сырье (из расчета снабжения 50  человек на  3-е суток)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Мучные изделия: сухари, хлеб, галеты и др.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мясные: говядина и свинина тушеная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Консервы молочные: сгущенные, концентрированные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</w:tr>
      <w:tr w:rsidR="00823CF0" w:rsidRPr="00823CF0" w:rsidTr="00906677">
        <w:tc>
          <w:tcPr>
            <w:tcW w:w="7740" w:type="dxa"/>
            <w:gridSpan w:val="4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Вещевое имущество и ресурсы жизнеобеспечения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Рукавицы (перчатки)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Одежда летняя: мужская, женская, детская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Постельные принадлежности: постельное белье (простыни, наволочки, полотенца).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Мешки полиэтиленовые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Обувь резиновая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23CF0" w:rsidRPr="00823CF0" w:rsidTr="00C03573">
        <w:tc>
          <w:tcPr>
            <w:tcW w:w="7740" w:type="dxa"/>
            <w:gridSpan w:val="4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Лекарственные средства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F0">
              <w:rPr>
                <w:rFonts w:ascii="Times New Roman" w:hAnsi="Times New Roman" w:cs="Times New Roman"/>
                <w:sz w:val="24"/>
                <w:szCs w:val="24"/>
              </w:rPr>
              <w:t>Медикаменты: лекарственные средства общие, антибиотики, анальгин, угольные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F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F0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F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3CF0" w:rsidRPr="00823CF0" w:rsidTr="00906677">
        <w:tc>
          <w:tcPr>
            <w:tcW w:w="586" w:type="dxa"/>
            <w:shd w:val="clear" w:color="auto" w:fill="auto"/>
          </w:tcPr>
          <w:p w:rsidR="00823CF0" w:rsidRPr="00823CF0" w:rsidRDefault="00823CF0" w:rsidP="0082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  <w:shd w:val="clear" w:color="auto" w:fill="auto"/>
          </w:tcPr>
          <w:p w:rsidR="00823CF0" w:rsidRPr="00823CF0" w:rsidRDefault="00823CF0" w:rsidP="0082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F0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1449" w:type="dxa"/>
            <w:shd w:val="clear" w:color="auto" w:fill="auto"/>
          </w:tcPr>
          <w:p w:rsidR="00823CF0" w:rsidRPr="00823CF0" w:rsidRDefault="00823CF0" w:rsidP="0082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C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23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823CF0" w:rsidRPr="00823CF0" w:rsidRDefault="00823CF0" w:rsidP="00823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3CF0" w:rsidRPr="00823CF0" w:rsidTr="004014C7">
        <w:tc>
          <w:tcPr>
            <w:tcW w:w="7740" w:type="dxa"/>
            <w:gridSpan w:val="4"/>
            <w:shd w:val="clear" w:color="auto" w:fill="auto"/>
          </w:tcPr>
          <w:p w:rsidR="00823CF0" w:rsidRPr="00823CF0" w:rsidRDefault="00823CF0" w:rsidP="00823CF0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3CF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23CF0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4. Нефтепродукты   </w:t>
            </w:r>
          </w:p>
        </w:tc>
      </w:tr>
      <w:tr w:rsidR="00AB1D08" w:rsidRPr="00823CF0" w:rsidTr="00906677">
        <w:tc>
          <w:tcPr>
            <w:tcW w:w="586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– АИ-92</w:t>
            </w:r>
          </w:p>
        </w:tc>
        <w:tc>
          <w:tcPr>
            <w:tcW w:w="1449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40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B1D08" w:rsidRPr="00823CF0" w:rsidTr="00CA73BD">
        <w:tc>
          <w:tcPr>
            <w:tcW w:w="7740" w:type="dxa"/>
            <w:gridSpan w:val="4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AB1D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Транспортные средства</w:t>
            </w:r>
          </w:p>
        </w:tc>
      </w:tr>
      <w:tr w:rsidR="00AB1D08" w:rsidRPr="00823CF0" w:rsidTr="00906677">
        <w:tc>
          <w:tcPr>
            <w:tcW w:w="586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1449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08" w:rsidRPr="00823CF0" w:rsidTr="00906677">
        <w:tc>
          <w:tcPr>
            <w:tcW w:w="586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</w:tc>
        <w:tc>
          <w:tcPr>
            <w:tcW w:w="1449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08" w:rsidRPr="00823CF0" w:rsidTr="00906677">
        <w:tc>
          <w:tcPr>
            <w:tcW w:w="586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65" w:type="dxa"/>
            <w:shd w:val="clear" w:color="auto" w:fill="auto"/>
          </w:tcPr>
          <w:p w:rsid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</w:t>
            </w:r>
          </w:p>
        </w:tc>
        <w:tc>
          <w:tcPr>
            <w:tcW w:w="1449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D08" w:rsidRPr="00823CF0" w:rsidTr="00906677">
        <w:tc>
          <w:tcPr>
            <w:tcW w:w="586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5" w:type="dxa"/>
            <w:shd w:val="clear" w:color="auto" w:fill="auto"/>
          </w:tcPr>
          <w:p w:rsid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Грейдер</w:t>
            </w:r>
          </w:p>
        </w:tc>
        <w:tc>
          <w:tcPr>
            <w:tcW w:w="1449" w:type="dxa"/>
            <w:shd w:val="clear" w:color="auto" w:fill="auto"/>
          </w:tcPr>
          <w:p w:rsid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08" w:rsidRPr="00823CF0" w:rsidTr="00906677">
        <w:tc>
          <w:tcPr>
            <w:tcW w:w="586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Школьный автобус «ПАЗ»</w:t>
            </w:r>
          </w:p>
        </w:tc>
        <w:tc>
          <w:tcPr>
            <w:tcW w:w="1449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08" w:rsidRPr="00823CF0" w:rsidTr="00906677">
        <w:tc>
          <w:tcPr>
            <w:tcW w:w="586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Моторная лодка «</w:t>
            </w:r>
            <w:proofErr w:type="spellStart"/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Марлин</w:t>
            </w:r>
            <w:proofErr w:type="spellEnd"/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9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08" w:rsidRPr="00823CF0" w:rsidTr="009E14F2">
        <w:tc>
          <w:tcPr>
            <w:tcW w:w="7740" w:type="dxa"/>
            <w:gridSpan w:val="4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6.Средства связи</w:t>
            </w:r>
          </w:p>
        </w:tc>
      </w:tr>
      <w:tr w:rsidR="00AB1D08" w:rsidRPr="00823CF0" w:rsidTr="00906677">
        <w:tc>
          <w:tcPr>
            <w:tcW w:w="586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1449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08" w:rsidRPr="00823CF0" w:rsidTr="00906677">
        <w:tc>
          <w:tcPr>
            <w:tcW w:w="586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Электросирены</w:t>
            </w:r>
            <w:proofErr w:type="spellEnd"/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: СУ-100-4, П166М СЗО-2</w:t>
            </w:r>
          </w:p>
        </w:tc>
        <w:tc>
          <w:tcPr>
            <w:tcW w:w="1449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D08" w:rsidRPr="00823CF0" w:rsidTr="00906677">
        <w:tc>
          <w:tcPr>
            <w:tcW w:w="586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Громкоговорители: МегаФон</w:t>
            </w:r>
          </w:p>
        </w:tc>
        <w:tc>
          <w:tcPr>
            <w:tcW w:w="1449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AB1D08" w:rsidRPr="00AB1D08" w:rsidRDefault="00AB1D08" w:rsidP="00AB1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23CF0" w:rsidRPr="00823CF0" w:rsidRDefault="00823CF0" w:rsidP="00823CF0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823CF0" w:rsidRDefault="00823CF0" w:rsidP="002D137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F0" w:rsidRDefault="00823CF0" w:rsidP="002D137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F0" w:rsidRDefault="00823CF0" w:rsidP="002D137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F0" w:rsidRDefault="00823CF0" w:rsidP="002D137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F0" w:rsidRDefault="00823CF0" w:rsidP="002D137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F0" w:rsidRDefault="00823CF0" w:rsidP="002D137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F0" w:rsidRDefault="00823CF0" w:rsidP="002D137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F0" w:rsidRDefault="00823CF0" w:rsidP="002D137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F0" w:rsidRDefault="00823CF0" w:rsidP="002D137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F0" w:rsidRDefault="00823CF0" w:rsidP="002D137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F0" w:rsidRDefault="00823CF0" w:rsidP="002D137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F0" w:rsidRDefault="00823CF0" w:rsidP="002D137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F0" w:rsidRDefault="00823CF0" w:rsidP="002D137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3CF0" w:rsidSect="002D13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B4"/>
    <w:rsid w:val="002D137C"/>
    <w:rsid w:val="00514B68"/>
    <w:rsid w:val="005F16CC"/>
    <w:rsid w:val="0063437F"/>
    <w:rsid w:val="006E4CB4"/>
    <w:rsid w:val="00823CF0"/>
    <w:rsid w:val="00A82BCF"/>
    <w:rsid w:val="00A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393B-CA9D-4B0B-93C9-D056BFC9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ШМО</dc:creator>
  <cp:keywords/>
  <dc:description/>
  <cp:lastModifiedBy>Админ ШМО</cp:lastModifiedBy>
  <cp:revision>3</cp:revision>
  <dcterms:created xsi:type="dcterms:W3CDTF">2021-06-03T06:38:00Z</dcterms:created>
  <dcterms:modified xsi:type="dcterms:W3CDTF">2021-06-29T01:05:00Z</dcterms:modified>
</cp:coreProperties>
</file>