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228FA" w14:textId="0F952D41" w:rsidR="00145AE2" w:rsidRPr="00145AE2" w:rsidRDefault="00145AE2" w:rsidP="00145AE2">
      <w:pPr>
        <w:pBdr>
          <w:left w:val="single" w:sz="18" w:space="8" w:color="auto"/>
        </w:pBdr>
        <w:spacing w:after="225" w:line="450" w:lineRule="atLeast"/>
        <w:outlineLvl w:val="1"/>
        <w:rPr>
          <w:rFonts w:ascii="Times New Roman" w:eastAsia="Times New Roman" w:hAnsi="Times New Roman" w:cs="Times New Roman"/>
          <w:caps/>
          <w:color w:val="01A0E2"/>
          <w:sz w:val="28"/>
          <w:szCs w:val="28"/>
          <w:lang w:eastAsia="ru-RU"/>
        </w:rPr>
      </w:pPr>
      <w:r w:rsidRPr="00145AE2">
        <w:rPr>
          <w:rFonts w:ascii="Times New Roman" w:eastAsia="Times New Roman" w:hAnsi="Times New Roman" w:cs="Times New Roman"/>
          <w:caps/>
          <w:color w:val="01A0E2"/>
          <w:sz w:val="28"/>
          <w:szCs w:val="28"/>
          <w:lang w:eastAsia="ru-RU"/>
        </w:rPr>
        <w:t>ПРОТИВОПОЖАРНЫЕ ТРЕБОВАНИЯ ПРИ ИНДИВИДУАЛЬНОМ ЖИЛИЩНОМ СТРОИТЕЛЬСТВЕ. СОДЕРЖАНИЕ ПОДВАЛОВ И ДРУГИХ ВСПОМОГАТЕЛЬНЫХ ПОМЕЩЕНИЙ</w:t>
      </w:r>
    </w:p>
    <w:p w14:paraId="048AE780" w14:textId="1D0656C4" w:rsidR="00145AE2" w:rsidRPr="00145AE2" w:rsidRDefault="00145AE2" w:rsidP="00145AE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участках, отведенных для индивидуального жилищного строительства (ИЖС), разрешено возведение частных домов, коттеджей, бань, хозяйственных построек и т.д. Однако, </w:t>
      </w:r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есмотря на то, что земельные участки находятся в собственности, к ним не применимо утверждение «моя земля, что хочу, то и делаю».</w:t>
      </w:r>
    </w:p>
    <w:p w14:paraId="5FDFC375" w14:textId="77777777" w:rsidR="00145AE2" w:rsidRPr="00145AE2" w:rsidRDefault="00145AE2" w:rsidP="00145AE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Нормы строительства дома на участке ИЖС регламентируются </w:t>
      </w:r>
      <w:r w:rsidRPr="00145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строительными нормами и правилами (СНиП)</w:t>
      </w:r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документации указываются нормы отступов от заборов, соседних домов, красной линии, расположения объектов на участке и так далее. Чтобы получить разрешение на строительство, необходимо предоставить план дома и построек, который будет полностью соответствовать СНиП. </w:t>
      </w:r>
    </w:p>
    <w:p w14:paraId="265A54EB" w14:textId="77777777" w:rsidR="00145AE2" w:rsidRPr="00145AE2" w:rsidRDefault="00145AE2" w:rsidP="00145AE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пожарной безопасности</w:t>
      </w:r>
    </w:p>
    <w:p w14:paraId="7278870C" w14:textId="77777777" w:rsidR="00145AE2" w:rsidRPr="00145AE2" w:rsidRDefault="00145AE2" w:rsidP="00145AE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СНиПах требования противопожарной безопасности не выделяются в отдельную главу. Они носят комплексный характер и присутствуют в каждом разделе. </w:t>
      </w:r>
    </w:p>
    <w:p w14:paraId="14E1C2BC" w14:textId="77777777" w:rsidR="00145AE2" w:rsidRPr="00145AE2" w:rsidRDefault="00145AE2" w:rsidP="00145AE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 из правил пожарной безопасности –</w:t>
      </w:r>
      <w:r w:rsidRPr="00145AE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размещение построек на определенном расстоянии друг от друга. Немаловажную роль будет играть и материал конструкции</w:t>
      </w:r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Еще одно противопожарное правило – </w:t>
      </w:r>
      <w:r w:rsidRPr="00145AE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использование огнеупорных материалов при отделке и укреплении постройки</w:t>
      </w:r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Противопожарную безопасность обеспечивают и </w:t>
      </w:r>
      <w:r w:rsidRPr="00145AE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исправные коммуникации</w:t>
      </w:r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необходимо регулярно проверять состояние проводки, газовых труб и соединений, электрических приборов и так далее.</w:t>
      </w:r>
    </w:p>
    <w:p w14:paraId="33F86503" w14:textId="77777777" w:rsidR="00145AE2" w:rsidRPr="00145AE2" w:rsidRDefault="00145AE2" w:rsidP="00145AE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нарушены требования противопожарной безопасности, есть вероятность того, что дом не разрешат ввести в эксплуатацию или даже обяжут снести.</w:t>
      </w:r>
    </w:p>
    <w:p w14:paraId="5B47FF34" w14:textId="77777777" w:rsidR="00145AE2" w:rsidRPr="00145AE2" w:rsidRDefault="00145AE2" w:rsidP="00145AE2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Расстояние между домами и другими объектами</w:t>
      </w:r>
    </w:p>
    <w:p w14:paraId="741642EE" w14:textId="77777777" w:rsidR="00145AE2" w:rsidRPr="00145AE2" w:rsidRDefault="00145AE2" w:rsidP="00145AE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Дистанции и расположение надворных построек относительно друг друга регулируются СНиПом 30-02-97 (утверждён Приказом Минрегиона РФ от 30.12.2010 N 849). В нем описаны нормы и правила расположения и планировки при застройке частного сектора и садоводческих объединений для обеспечения пожарной безопасности. </w:t>
      </w:r>
    </w:p>
    <w:p w14:paraId="1512AAE3" w14:textId="77777777" w:rsidR="00145AE2" w:rsidRPr="00145AE2" w:rsidRDefault="00145AE2" w:rsidP="00145AE2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Первое, на что нужно обратить внимание при создании проекта, </w:t>
      </w:r>
      <w:r w:rsidRPr="00145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это требуемая дистанция между домами (</w:t>
      </w:r>
      <w:r w:rsidRPr="00145AE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противопожарный разрыв</w:t>
      </w:r>
      <w:r w:rsidRPr="00145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083274D9" w14:textId="77777777" w:rsidR="00145AE2" w:rsidRPr="00145AE2" w:rsidRDefault="00145AE2" w:rsidP="00145AE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Этому пункту в разрешительных органах уделяют много внимания, так как он гарантирует пожарную безопасность, так как при возгорании огонь быстро перекидывается с одной постройки на другую. При строительстве жилого объекта нужно учитывать, что расстояние высчитывается не от забора, а от соседнего дома.</w:t>
      </w:r>
    </w:p>
    <w:p w14:paraId="12B96D05" w14:textId="77777777" w:rsidR="00145AE2" w:rsidRPr="00145AE2" w:rsidRDefault="00145AE2" w:rsidP="00145AE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Расстояние зависит от степени огнестойкости используемых материалов:</w:t>
      </w:r>
    </w:p>
    <w:p w14:paraId="6E981787" w14:textId="77777777" w:rsidR="00145AE2" w:rsidRPr="00145AE2" w:rsidRDefault="00145AE2" w:rsidP="00145AE2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при возведении жилого объекта используются негорючие материалы (кирпич, бетон), то расстояние составляет</w:t>
      </w:r>
      <w:r w:rsidRPr="00145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не менее 6 м</w:t>
      </w:r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5BCB9785" w14:textId="77777777" w:rsidR="00145AE2" w:rsidRPr="00145AE2" w:rsidRDefault="00145AE2" w:rsidP="00145AE2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при строительстве используются горючие материалы для перекрытий (металлический каркас с деревянными стропилами), то необходима дистанция</w:t>
      </w:r>
      <w:r w:rsidRPr="00145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не менее 8 м</w:t>
      </w:r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2C809E5D" w14:textId="77777777" w:rsidR="00145AE2" w:rsidRPr="00145AE2" w:rsidRDefault="00145AE2" w:rsidP="00145AE2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коттеджи построены из дерева, то расстояние должно составлять </w:t>
      </w:r>
      <w:r w:rsidRPr="00145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менее15 м</w:t>
      </w:r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5D480F7A" w14:textId="55B1E66B" w:rsidR="00145AE2" w:rsidRPr="00145AE2" w:rsidRDefault="00145AE2" w:rsidP="00145AE2">
      <w:pPr>
        <w:numPr>
          <w:ilvl w:val="0"/>
          <w:numId w:val="4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определенные</w:t>
      </w:r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45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пожарной безопасности к обустройству бань</w:t>
      </w:r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так как их возводят в основном из дерева. При этом внутри используются дровяные печи, что создает повышенный риск возгорания.  Расстояние от соседского дома до бани должно быть не менее 8 м.</w:t>
      </w:r>
    </w:p>
    <w:p w14:paraId="3086B647" w14:textId="77777777" w:rsidR="00145AE2" w:rsidRPr="00145AE2" w:rsidRDefault="00145AE2" w:rsidP="00145AE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Расстояние между постройками всегда замеряется строго по прямой линии, изгибы и углы не учитываются.</w:t>
      </w:r>
    </w:p>
    <w:p w14:paraId="3B0B9E68" w14:textId="77777777" w:rsidR="00145AE2" w:rsidRPr="00145AE2" w:rsidRDefault="00145AE2" w:rsidP="00145AE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Разрывы по СНиП между хозяйственными постройками и жилым домом на одном приусадебном участке не нормируются.</w:t>
      </w:r>
    </w:p>
    <w:p w14:paraId="47C8C2BD" w14:textId="77777777" w:rsidR="00145AE2" w:rsidRPr="00145AE2" w:rsidRDefault="00145AE2" w:rsidP="00145AE2">
      <w:pPr>
        <w:numPr>
          <w:ilvl w:val="0"/>
          <w:numId w:val="5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Пожарный подъезд к дому</w:t>
      </w:r>
    </w:p>
    <w:p w14:paraId="7BE3A705" w14:textId="77777777" w:rsidR="00145AE2" w:rsidRPr="00145AE2" w:rsidRDefault="00145AE2" w:rsidP="00145AE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обеспечить беспрепятственный въезд на территорию пожарных машин. Ширина дороги должна составлять не менее 6 метров, допускается включать в эти размеры тротуары и бордюры. </w:t>
      </w:r>
    </w:p>
    <w:p w14:paraId="678B6D44" w14:textId="77777777" w:rsidR="00145AE2" w:rsidRPr="00145AE2" w:rsidRDefault="00145AE2" w:rsidP="00145AE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III. Система отопления</w:t>
      </w:r>
    </w:p>
    <w:p w14:paraId="6AEBACAE" w14:textId="77777777" w:rsidR="00145AE2" w:rsidRPr="00145AE2" w:rsidRDefault="00145AE2" w:rsidP="00145AE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началом отопительного сезона обязательно проводится обслуживание и проверка системы отопления.</w:t>
      </w:r>
    </w:p>
    <w:p w14:paraId="6E4C8D63" w14:textId="77777777" w:rsidR="00145AE2" w:rsidRPr="00145AE2" w:rsidRDefault="00145AE2" w:rsidP="00145AE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Пожарная безопасность частного дома предписывает проверить:</w:t>
      </w:r>
    </w:p>
    <w:p w14:paraId="09D90AAD" w14:textId="77777777" w:rsidR="00145AE2" w:rsidRPr="00145AE2" w:rsidRDefault="00145AE2" w:rsidP="00145AE2">
      <w:pPr>
        <w:numPr>
          <w:ilvl w:val="0"/>
          <w:numId w:val="6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дымоходы;</w:t>
      </w:r>
    </w:p>
    <w:p w14:paraId="667B3E20" w14:textId="77777777" w:rsidR="00145AE2" w:rsidRPr="00145AE2" w:rsidRDefault="00145AE2" w:rsidP="00145AE2">
      <w:pPr>
        <w:numPr>
          <w:ilvl w:val="0"/>
          <w:numId w:val="6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газовые колонки;</w:t>
      </w:r>
    </w:p>
    <w:p w14:paraId="210B4312" w14:textId="77777777" w:rsidR="00145AE2" w:rsidRPr="00145AE2" w:rsidRDefault="00145AE2" w:rsidP="00145AE2">
      <w:pPr>
        <w:numPr>
          <w:ilvl w:val="0"/>
          <w:numId w:val="6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котлы;</w:t>
      </w:r>
    </w:p>
    <w:p w14:paraId="4818BD2A" w14:textId="77777777" w:rsidR="00145AE2" w:rsidRPr="00145AE2" w:rsidRDefault="00145AE2" w:rsidP="00145AE2">
      <w:pPr>
        <w:numPr>
          <w:ilvl w:val="0"/>
          <w:numId w:val="6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печки.</w:t>
      </w:r>
    </w:p>
    <w:p w14:paraId="781DD3DD" w14:textId="77777777" w:rsidR="00145AE2" w:rsidRPr="00145AE2" w:rsidRDefault="00145AE2" w:rsidP="00145AE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Согласно нормам строительства, печное оборудование должно иметь разделки или </w:t>
      </w:r>
      <w:proofErr w:type="spellStart"/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отступки</w:t>
      </w:r>
      <w:proofErr w:type="spellEnd"/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прогаров и видимых повреждений.</w:t>
      </w:r>
    </w:p>
    <w:p w14:paraId="2B55BCCC" w14:textId="77777777" w:rsidR="00145AE2" w:rsidRPr="00145AE2" w:rsidRDefault="00145AE2" w:rsidP="00145AE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Перед топочной дверкой необходимо проложить </w:t>
      </w:r>
      <w:proofErr w:type="spellStart"/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предтопочный</w:t>
      </w:r>
      <w:proofErr w:type="spellEnd"/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металлический лист на все половые покрытия из горючих материалов.</w:t>
      </w:r>
    </w:p>
    <w:p w14:paraId="1338AD29" w14:textId="77777777" w:rsidR="00145AE2" w:rsidRPr="00145AE2" w:rsidRDefault="00145AE2" w:rsidP="00145AE2">
      <w:pPr>
        <w:numPr>
          <w:ilvl w:val="0"/>
          <w:numId w:val="7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Выполнение организационных мероприятий пожарной безопасности.</w:t>
      </w:r>
    </w:p>
    <w:p w14:paraId="0057C994" w14:textId="77777777" w:rsidR="00145AE2" w:rsidRPr="00145AE2" w:rsidRDefault="00145AE2" w:rsidP="00145AE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Представитель МЧС проведет проверку на соответствие построенного здания указанным в ППБ и СНиП нормам, после чего подпишет документ позволяющий выполнить ввод строения в эксплуатацию.</w:t>
      </w:r>
    </w:p>
    <w:p w14:paraId="42DCD169" w14:textId="77777777" w:rsidR="00145AE2" w:rsidRPr="00145AE2" w:rsidRDefault="00145AE2" w:rsidP="00145AE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Несоблюдение разрывов может привести к запрещению индивидуального строительства или отказу на ввод здания в эксплуатацию.</w:t>
      </w:r>
    </w:p>
    <w:p w14:paraId="2C5A8E27" w14:textId="77777777" w:rsidR="00145AE2" w:rsidRPr="00145AE2" w:rsidRDefault="00145AE2" w:rsidP="00145AE2">
      <w:pPr>
        <w:numPr>
          <w:ilvl w:val="0"/>
          <w:numId w:val="8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Иные требования пожарной безопасности к частным жилым домам</w:t>
      </w:r>
    </w:p>
    <w:p w14:paraId="290C2A56" w14:textId="77777777" w:rsidR="00145AE2" w:rsidRPr="00145AE2" w:rsidRDefault="00145AE2" w:rsidP="00145AE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и противопожарные правила строительства коттеджей находятся в ФЗ РФ от 22.07.08 №123.</w:t>
      </w:r>
    </w:p>
    <w:p w14:paraId="52C0F99C" w14:textId="77777777" w:rsidR="00145AE2" w:rsidRPr="00145AE2" w:rsidRDefault="00145AE2" w:rsidP="00145AE2">
      <w:pPr>
        <w:numPr>
          <w:ilvl w:val="0"/>
          <w:numId w:val="9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Запрещено:</w:t>
      </w:r>
    </w:p>
    <w:p w14:paraId="5034C3BE" w14:textId="77777777" w:rsidR="00145AE2" w:rsidRPr="00145AE2" w:rsidRDefault="00145AE2" w:rsidP="00145AE2">
      <w:pPr>
        <w:numPr>
          <w:ilvl w:val="0"/>
          <w:numId w:val="10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захламлять пожарные подъезды к домам мусором;</w:t>
      </w:r>
    </w:p>
    <w:p w14:paraId="13462359" w14:textId="77777777" w:rsidR="00145AE2" w:rsidRPr="00145AE2" w:rsidRDefault="00145AE2" w:rsidP="00145AE2">
      <w:pPr>
        <w:numPr>
          <w:ilvl w:val="0"/>
          <w:numId w:val="10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устанавливать баллоны со сжиженным газом;</w:t>
      </w:r>
    </w:p>
    <w:p w14:paraId="04C6C036" w14:textId="77777777" w:rsidR="00145AE2" w:rsidRPr="00145AE2" w:rsidRDefault="00145AE2" w:rsidP="00145AE2">
      <w:pPr>
        <w:numPr>
          <w:ilvl w:val="0"/>
          <w:numId w:val="10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хранить емкости с горючими и воспламеняющимися жидкостями.</w:t>
      </w:r>
    </w:p>
    <w:p w14:paraId="57C897E8" w14:textId="77777777" w:rsidR="00145AE2" w:rsidRPr="00145AE2" w:rsidRDefault="00145AE2" w:rsidP="00145AE2">
      <w:pPr>
        <w:numPr>
          <w:ilvl w:val="0"/>
          <w:numId w:val="1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Противопожарные нормы безопасности в индивидуальном строительстве позволяют оставлять на открытых площадках тару и емкости с легковоспламеняющимися веществами.</w:t>
      </w:r>
    </w:p>
    <w:p w14:paraId="45787347" w14:textId="24E17F40" w:rsidR="00145AE2" w:rsidRPr="00145AE2" w:rsidRDefault="00145AE2" w:rsidP="00145AE2">
      <w:pPr>
        <w:numPr>
          <w:ilvl w:val="0"/>
          <w:numId w:val="1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Электропроводка </w:t>
      </w:r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частного дома укладывается согласно нормам </w:t>
      </w:r>
      <w:r w:rsidRPr="00145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 устройства электроустановок (ПУЭ)</w:t>
      </w:r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</w:p>
    <w:p w14:paraId="38EB3606" w14:textId="77777777" w:rsidR="00145AE2" w:rsidRPr="00145AE2" w:rsidRDefault="00145AE2" w:rsidP="00145AE2">
      <w:pPr>
        <w:numPr>
          <w:ilvl w:val="0"/>
          <w:numId w:val="1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деревянных зданий при монтаже внутри стен и перекрытий обязательным является использование металлической гофрированной трубы;</w:t>
      </w:r>
    </w:p>
    <w:p w14:paraId="328445BE" w14:textId="77777777" w:rsidR="00145AE2" w:rsidRPr="00145AE2" w:rsidRDefault="00145AE2" w:rsidP="00145AE2">
      <w:pPr>
        <w:numPr>
          <w:ilvl w:val="0"/>
          <w:numId w:val="1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проекте дома предусматривается щитовая, вне жилого дома, с помощью, которой можно отключить подачу напряжения;</w:t>
      </w:r>
    </w:p>
    <w:p w14:paraId="17746165" w14:textId="77777777" w:rsidR="00145AE2" w:rsidRPr="00145AE2" w:rsidRDefault="00145AE2" w:rsidP="00145AE2">
      <w:pPr>
        <w:numPr>
          <w:ilvl w:val="0"/>
          <w:numId w:val="1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открытая проводка выполняется исключительно негорючим кабелем; </w:t>
      </w:r>
    </w:p>
    <w:p w14:paraId="66C90B39" w14:textId="77777777" w:rsidR="00145AE2" w:rsidRPr="00145AE2" w:rsidRDefault="00145AE2" w:rsidP="00145AE2">
      <w:pPr>
        <w:numPr>
          <w:ilvl w:val="0"/>
          <w:numId w:val="1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помимо автоматов устанавливается противопожарное устройство защитного отключения (УЗО);</w:t>
      </w:r>
    </w:p>
    <w:p w14:paraId="49C07800" w14:textId="77777777" w:rsidR="00145AE2" w:rsidRPr="00145AE2" w:rsidRDefault="00145AE2" w:rsidP="00145AE2">
      <w:pPr>
        <w:numPr>
          <w:ilvl w:val="0"/>
          <w:numId w:val="1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вводом в эксплуатацию проводится проверка электропроводки представителями электролаборатории.</w:t>
      </w:r>
    </w:p>
    <w:p w14:paraId="77C88039" w14:textId="77777777" w:rsidR="00145AE2" w:rsidRPr="00145AE2" w:rsidRDefault="00145AE2" w:rsidP="00145AE2">
      <w:pPr>
        <w:numPr>
          <w:ilvl w:val="0"/>
          <w:numId w:val="13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Систему дымоудаления </w:t>
      </w:r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категорически запрещается подключать к вентиляционным каналам. Во время сезонной противопожарной профилактики проверяется наличие тяги, и выполняются мероприятия по устранению засорений.</w:t>
      </w:r>
    </w:p>
    <w:p w14:paraId="61EBFDF2" w14:textId="79DB6EB2" w:rsidR="00145AE2" w:rsidRPr="00145AE2" w:rsidRDefault="00145AE2" w:rsidP="00145AE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 постройке двухэтажного дома следует обеспечить отдельный аварийный выход удаления дыма для каждого яруса здания.</w:t>
      </w:r>
    </w:p>
    <w:p w14:paraId="357A14D7" w14:textId="77777777" w:rsidR="00145AE2" w:rsidRPr="00145AE2" w:rsidRDefault="00145AE2" w:rsidP="00145AE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Современные решения, изложенные в своде законов, позволили сократить количество пожаров в частных жилых домах.</w:t>
      </w:r>
    </w:p>
    <w:p w14:paraId="277E5379" w14:textId="77777777" w:rsidR="00145AE2" w:rsidRPr="00145AE2" w:rsidRDefault="00145AE2" w:rsidP="00145AE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Противопожарная безопасность подвальных помещений</w:t>
      </w:r>
    </w:p>
    <w:p w14:paraId="34551ADB" w14:textId="7232A88F" w:rsidR="00145AE2" w:rsidRPr="00145AE2" w:rsidRDefault="00145AE2" w:rsidP="00145AE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Практически во всех жилых зданиях при проектировании предусматривается подвальное помещение. Это необходимая, но вместе с тем и требующая пристального внимания часть строения. Неправильное проектирование, халатная эксплуатация часто становятся началом самых неожиданных последствий, например, возникновением пожара, который приносит материальный ущерб, возникает угроза жизни и здоровью людей, живущих или работающих в здании, находящимся над подвалом.</w:t>
      </w:r>
    </w:p>
    <w:p w14:paraId="3FF40B7D" w14:textId="77777777" w:rsidR="00145AE2" w:rsidRPr="00145AE2" w:rsidRDefault="00145AE2" w:rsidP="00145AE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A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Элементарные меры пожарной безопасности</w:t>
      </w:r>
    </w:p>
    <w:p w14:paraId="1069A2A3" w14:textId="77777777" w:rsidR="00145AE2" w:rsidRPr="00145AE2" w:rsidRDefault="00145AE2" w:rsidP="00145AE2">
      <w:pPr>
        <w:numPr>
          <w:ilvl w:val="0"/>
          <w:numId w:val="14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Пожарная безопасность зависит от соблюдения элементарных санитарных правил эксплуатации подвала. Захламленное, пыльное, заваленное мусором, непригодным хламом подвальное помещение представляет собой достаточно большую угрозу для всех, кто живет или работает в здании.</w:t>
      </w:r>
    </w:p>
    <w:p w14:paraId="3F911417" w14:textId="1C796692" w:rsidR="00145AE2" w:rsidRPr="00145AE2" w:rsidRDefault="00145AE2" w:rsidP="00145AE2">
      <w:pPr>
        <w:numPr>
          <w:ilvl w:val="0"/>
          <w:numId w:val="14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подвале запрещается курить, использовать легковоспламеняющиеся материалы в самом подвальном помещении и рядом с ним. Именно из-за </w:t>
      </w:r>
      <w:proofErr w:type="gramStart"/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этого  по</w:t>
      </w:r>
      <w:proofErr w:type="gramEnd"/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халатности или невнимательности происходят частые возгорания, приводящие иногда  к гибели людей.</w:t>
      </w:r>
    </w:p>
    <w:p w14:paraId="3BBC9E22" w14:textId="77777777" w:rsidR="00145AE2" w:rsidRPr="00145AE2" w:rsidRDefault="00145AE2" w:rsidP="00145AE2">
      <w:pPr>
        <w:numPr>
          <w:ilvl w:val="0"/>
          <w:numId w:val="14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наличии в подвальном помещении окон запрещается их заколачивать наглухо, оконные проемы обязательно должны быть остеклены, регулярно очищаемы от любого возможного мусора.</w:t>
      </w:r>
    </w:p>
    <w:p w14:paraId="4E0B47C8" w14:textId="77777777" w:rsidR="00145AE2" w:rsidRPr="00145AE2" w:rsidRDefault="00145AE2" w:rsidP="00145AE2">
      <w:pPr>
        <w:numPr>
          <w:ilvl w:val="0"/>
          <w:numId w:val="14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подвальное помещение абсолютно не используется, следует его держать закрытым, а ключи должны храниться так, чтобы их можно было всегда быстро найти.</w:t>
      </w:r>
    </w:p>
    <w:p w14:paraId="21CD9DCC" w14:textId="77777777" w:rsidR="00145AE2" w:rsidRPr="00145AE2" w:rsidRDefault="00145AE2" w:rsidP="00145AE2">
      <w:pPr>
        <w:numPr>
          <w:ilvl w:val="0"/>
          <w:numId w:val="14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подвальном помещении запрещается хранить горючие и быстровоспламеняющиеся средства и материалы.</w:t>
      </w:r>
    </w:p>
    <w:p w14:paraId="682B624A" w14:textId="77777777" w:rsidR="00145AE2" w:rsidRPr="00145AE2" w:rsidRDefault="00145AE2" w:rsidP="00145AE2">
      <w:pPr>
        <w:numPr>
          <w:ilvl w:val="0"/>
          <w:numId w:val="14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Подвальное помещение должно быть оснащено несколькими видами средств для ликвидации пожара, такими средствами могут выступать топор, огнетушитель (порошковый или пенный) или пожарный шланг с доступом к воде, если способ эксплуатации помещения позволяет пользоваться для тушения огня водой.</w:t>
      </w:r>
    </w:p>
    <w:p w14:paraId="6366A026" w14:textId="7860A2D0" w:rsidR="00145AE2" w:rsidRPr="00145AE2" w:rsidRDefault="00145AE2" w:rsidP="00145AE2">
      <w:pPr>
        <w:numPr>
          <w:ilvl w:val="0"/>
          <w:numId w:val="14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5A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подвальном помещении следует ввести запрет на любое использование открытого огня, как в нем, так и в непосредственной близости от него (курение, свечи, керосиновые лампы и пр.)</w:t>
      </w:r>
    </w:p>
    <w:p w14:paraId="0A5F17B2" w14:textId="77777777" w:rsidR="00646A52" w:rsidRPr="00145AE2" w:rsidRDefault="00646A52">
      <w:pPr>
        <w:rPr>
          <w:rFonts w:ascii="Times New Roman" w:hAnsi="Times New Roman" w:cs="Times New Roman"/>
          <w:sz w:val="28"/>
          <w:szCs w:val="28"/>
        </w:rPr>
      </w:pPr>
    </w:p>
    <w:sectPr w:rsidR="00646A52" w:rsidRPr="00145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E583C"/>
    <w:multiLevelType w:val="multilevel"/>
    <w:tmpl w:val="8D28E3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66F8A"/>
    <w:multiLevelType w:val="multilevel"/>
    <w:tmpl w:val="A10816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C495BF2"/>
    <w:multiLevelType w:val="multilevel"/>
    <w:tmpl w:val="300EE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B40CEC"/>
    <w:multiLevelType w:val="multilevel"/>
    <w:tmpl w:val="C7886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534787"/>
    <w:multiLevelType w:val="multilevel"/>
    <w:tmpl w:val="82CC4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ED3FC5"/>
    <w:multiLevelType w:val="multilevel"/>
    <w:tmpl w:val="35C093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D687409"/>
    <w:multiLevelType w:val="multilevel"/>
    <w:tmpl w:val="B95CA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756BAF"/>
    <w:multiLevelType w:val="multilevel"/>
    <w:tmpl w:val="C212A4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D450444"/>
    <w:multiLevelType w:val="multilevel"/>
    <w:tmpl w:val="AE0694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9710248"/>
    <w:multiLevelType w:val="multilevel"/>
    <w:tmpl w:val="48B223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B75366"/>
    <w:multiLevelType w:val="multilevel"/>
    <w:tmpl w:val="765E63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7264FC"/>
    <w:multiLevelType w:val="multilevel"/>
    <w:tmpl w:val="CCF42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650DFB"/>
    <w:multiLevelType w:val="multilevel"/>
    <w:tmpl w:val="01E88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6A0A3C"/>
    <w:multiLevelType w:val="multilevel"/>
    <w:tmpl w:val="8842B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11"/>
  </w:num>
  <w:num w:numId="8">
    <w:abstractNumId w:val="4"/>
  </w:num>
  <w:num w:numId="9">
    <w:abstractNumId w:val="13"/>
  </w:num>
  <w:num w:numId="10">
    <w:abstractNumId w:val="5"/>
  </w:num>
  <w:num w:numId="11">
    <w:abstractNumId w:val="0"/>
  </w:num>
  <w:num w:numId="12">
    <w:abstractNumId w:val="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AE2"/>
    <w:rsid w:val="00145AE2"/>
    <w:rsid w:val="0064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A22F"/>
  <w15:chartTrackingRefBased/>
  <w15:docId w15:val="{828E66E6-4509-4869-A643-7FC46366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1155</Words>
  <Characters>6585</Characters>
  <Application>Microsoft Office Word</Application>
  <DocSecurity>0</DocSecurity>
  <Lines>54</Lines>
  <Paragraphs>15</Paragraphs>
  <ScaleCrop>false</ScaleCrop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Бойко</dc:creator>
  <cp:keywords/>
  <dc:description/>
  <cp:lastModifiedBy>Дарья Бойко</cp:lastModifiedBy>
  <cp:revision>1</cp:revision>
  <dcterms:created xsi:type="dcterms:W3CDTF">2022-02-14T04:12:00Z</dcterms:created>
  <dcterms:modified xsi:type="dcterms:W3CDTF">2022-02-14T04:14:00Z</dcterms:modified>
</cp:coreProperties>
</file>