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77122" w14:textId="77777777" w:rsidR="006A2C0F" w:rsidRPr="006A2C0F" w:rsidRDefault="006A2C0F" w:rsidP="006A2C0F">
      <w:pPr>
        <w:shd w:val="clear" w:color="auto" w:fill="FFFFFF"/>
        <w:spacing w:before="100" w:beforeAutospacing="1" w:after="144" w:line="420" w:lineRule="atLeast"/>
        <w:jc w:val="center"/>
        <w:outlineLvl w:val="0"/>
        <w:rPr>
          <w:rFonts w:ascii="Times New Roman" w:eastAsia="Times New Roman" w:hAnsi="Times New Roman" w:cs="Times New Roman"/>
          <w:b/>
          <w:bCs/>
          <w:kern w:val="36"/>
          <w:sz w:val="48"/>
          <w:szCs w:val="48"/>
          <w:lang w:eastAsia="ru-RU"/>
        </w:rPr>
      </w:pPr>
      <w:r w:rsidRPr="006A2C0F">
        <w:rPr>
          <w:rFonts w:ascii="Times New Roman" w:eastAsia="Times New Roman" w:hAnsi="Times New Roman" w:cs="Times New Roman"/>
          <w:b/>
          <w:bCs/>
          <w:kern w:val="36"/>
          <w:sz w:val="48"/>
          <w:szCs w:val="48"/>
          <w:lang w:eastAsia="ru-RU"/>
        </w:rPr>
        <w:t>Осторожно "Ледоход".</w:t>
      </w:r>
    </w:p>
    <w:p w14:paraId="0FBC051D" w14:textId="77777777" w:rsidR="006A2C0F" w:rsidRPr="006A2C0F" w:rsidRDefault="006A2C0F" w:rsidP="006A2C0F">
      <w:pPr>
        <w:shd w:val="clear" w:color="auto" w:fill="FFFFFF"/>
        <w:spacing w:after="135" w:line="270" w:lineRule="atLeast"/>
        <w:jc w:val="center"/>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b/>
          <w:bCs/>
          <w:color w:val="FF0000"/>
          <w:sz w:val="20"/>
          <w:szCs w:val="20"/>
          <w:lang w:eastAsia="ru-RU"/>
        </w:rPr>
        <w:t>ПАМЯТКА "ОСТОРОЖНО: ЛЕДОХОД!"</w:t>
      </w:r>
    </w:p>
    <w:p w14:paraId="3B1CE242" w14:textId="77777777" w:rsidR="006A2C0F" w:rsidRPr="006A2C0F" w:rsidRDefault="006A2C0F" w:rsidP="006A2C0F">
      <w:pPr>
        <w:shd w:val="clear" w:color="auto" w:fill="FFFFFF"/>
        <w:spacing w:after="135" w:line="270" w:lineRule="atLeast"/>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color w:val="000033"/>
          <w:sz w:val="36"/>
          <w:szCs w:val="36"/>
          <w:lang w:eastAsia="ru-RU"/>
        </w:rPr>
        <w:t>Перед вскрытием рек, озер, водоемов лед слабеет, становится рыхлым, опасным для перехода. Особую внимательность необходимо проявлять при выходе на лед. Выходить на необследованный лед опасно, при необходимости перехода нужно пользоваться палкой-пешней, проверяя прочность льда. Особенно осторожно нужно спускаться с берега - лед может неплотно соединяться с сушей, возможны трещины, подо льдом может быть воздух. Также лед непрочен около стока вод, в местах произрастания растительности, под сугробами.</w:t>
      </w:r>
    </w:p>
    <w:p w14:paraId="5E20C4B5" w14:textId="77777777" w:rsidR="006A2C0F" w:rsidRPr="006A2C0F" w:rsidRDefault="006A2C0F" w:rsidP="006A2C0F">
      <w:pPr>
        <w:shd w:val="clear" w:color="auto" w:fill="FFFFFF"/>
        <w:spacing w:after="135" w:line="270" w:lineRule="atLeast"/>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b/>
          <w:bCs/>
          <w:color w:val="3366FF"/>
          <w:sz w:val="20"/>
          <w:szCs w:val="20"/>
          <w:lang w:eastAsia="ru-RU"/>
        </w:rPr>
        <w:t>Поэтому следует помнить:</w:t>
      </w:r>
    </w:p>
    <w:p w14:paraId="2A273F94" w14:textId="77777777" w:rsidR="006A2C0F" w:rsidRPr="006A2C0F" w:rsidRDefault="006A2C0F" w:rsidP="006A2C0F">
      <w:pPr>
        <w:numPr>
          <w:ilvl w:val="0"/>
          <w:numId w:val="1"/>
        </w:numPr>
        <w:shd w:val="clear" w:color="auto" w:fill="FFFFFF"/>
        <w:spacing w:before="100" w:beforeAutospacing="1" w:after="100" w:afterAutospacing="1" w:line="270" w:lineRule="atLeast"/>
        <w:ind w:left="432"/>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color w:val="000033"/>
          <w:sz w:val="36"/>
          <w:szCs w:val="36"/>
          <w:lang w:eastAsia="ru-RU"/>
        </w:rPr>
        <w:t>на весеннем льду легко провалиться;</w:t>
      </w:r>
    </w:p>
    <w:p w14:paraId="3EBED2DA" w14:textId="77777777" w:rsidR="006A2C0F" w:rsidRPr="006A2C0F" w:rsidRDefault="006A2C0F" w:rsidP="006A2C0F">
      <w:pPr>
        <w:numPr>
          <w:ilvl w:val="0"/>
          <w:numId w:val="1"/>
        </w:numPr>
        <w:shd w:val="clear" w:color="auto" w:fill="FFFFFF"/>
        <w:spacing w:before="100" w:beforeAutospacing="1" w:after="100" w:afterAutospacing="1" w:line="270" w:lineRule="atLeast"/>
        <w:ind w:left="432"/>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color w:val="000033"/>
          <w:sz w:val="36"/>
          <w:szCs w:val="36"/>
          <w:lang w:eastAsia="ru-RU"/>
        </w:rPr>
        <w:t>быстрее всего процесс распада льда происходит у берегов;</w:t>
      </w:r>
    </w:p>
    <w:p w14:paraId="39ABD6FA" w14:textId="77777777" w:rsidR="006A2C0F" w:rsidRPr="006A2C0F" w:rsidRDefault="006A2C0F" w:rsidP="006A2C0F">
      <w:pPr>
        <w:numPr>
          <w:ilvl w:val="0"/>
          <w:numId w:val="1"/>
        </w:numPr>
        <w:shd w:val="clear" w:color="auto" w:fill="FFFFFF"/>
        <w:spacing w:before="100" w:beforeAutospacing="1" w:after="100" w:afterAutospacing="1" w:line="270" w:lineRule="atLeast"/>
        <w:ind w:left="432"/>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color w:val="000033"/>
          <w:sz w:val="36"/>
          <w:szCs w:val="36"/>
          <w:lang w:eastAsia="ru-RU"/>
        </w:rPr>
        <w:t>весенний лед, покрытый снегом, быстро превращается в рыхлую массу.</w:t>
      </w:r>
    </w:p>
    <w:p w14:paraId="1063103C" w14:textId="77777777" w:rsidR="006A2C0F" w:rsidRPr="006A2C0F" w:rsidRDefault="006A2C0F" w:rsidP="006A2C0F">
      <w:pPr>
        <w:shd w:val="clear" w:color="auto" w:fill="FFFFFF"/>
        <w:spacing w:after="135" w:line="270" w:lineRule="atLeast"/>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color w:val="3366FF"/>
          <w:sz w:val="36"/>
          <w:szCs w:val="36"/>
          <w:lang w:eastAsia="ru-RU"/>
        </w:rPr>
        <w:t> </w:t>
      </w:r>
      <w:r w:rsidRPr="006A2C0F">
        <w:rPr>
          <w:rFonts w:ascii="Times New Roman" w:eastAsia="Times New Roman" w:hAnsi="Times New Roman" w:cs="Times New Roman"/>
          <w:b/>
          <w:bCs/>
          <w:color w:val="3366FF"/>
          <w:sz w:val="20"/>
          <w:szCs w:val="20"/>
          <w:lang w:eastAsia="ru-RU"/>
        </w:rPr>
        <w:t>В период весеннего паводка и ледохода запрещается:</w:t>
      </w:r>
    </w:p>
    <w:p w14:paraId="4372985A" w14:textId="77777777" w:rsidR="006A2C0F" w:rsidRPr="006A2C0F" w:rsidRDefault="006A2C0F" w:rsidP="006A2C0F">
      <w:pPr>
        <w:numPr>
          <w:ilvl w:val="0"/>
          <w:numId w:val="2"/>
        </w:numPr>
        <w:shd w:val="clear" w:color="auto" w:fill="FFFFFF"/>
        <w:spacing w:before="100" w:beforeAutospacing="1" w:after="100" w:afterAutospacing="1" w:line="270" w:lineRule="atLeast"/>
        <w:ind w:left="432"/>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color w:val="000033"/>
          <w:sz w:val="36"/>
          <w:szCs w:val="36"/>
          <w:lang w:eastAsia="ru-RU"/>
        </w:rPr>
        <w:t>выходить в весенний период на водоемы;</w:t>
      </w:r>
    </w:p>
    <w:p w14:paraId="1E4B8446" w14:textId="77777777" w:rsidR="006A2C0F" w:rsidRPr="006A2C0F" w:rsidRDefault="006A2C0F" w:rsidP="006A2C0F">
      <w:pPr>
        <w:numPr>
          <w:ilvl w:val="0"/>
          <w:numId w:val="2"/>
        </w:numPr>
        <w:shd w:val="clear" w:color="auto" w:fill="FFFFFF"/>
        <w:spacing w:before="100" w:beforeAutospacing="1" w:after="100" w:afterAutospacing="1" w:line="270" w:lineRule="atLeast"/>
        <w:ind w:left="432"/>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color w:val="000033"/>
          <w:sz w:val="36"/>
          <w:szCs w:val="36"/>
          <w:lang w:eastAsia="ru-RU"/>
        </w:rPr>
        <w:t>переправляться через реку в период ледохода;</w:t>
      </w:r>
    </w:p>
    <w:p w14:paraId="521E2129" w14:textId="77777777" w:rsidR="006A2C0F" w:rsidRPr="006A2C0F" w:rsidRDefault="006A2C0F" w:rsidP="006A2C0F">
      <w:pPr>
        <w:numPr>
          <w:ilvl w:val="0"/>
          <w:numId w:val="2"/>
        </w:numPr>
        <w:shd w:val="clear" w:color="auto" w:fill="FFFFFF"/>
        <w:spacing w:before="100" w:beforeAutospacing="1" w:after="100" w:afterAutospacing="1" w:line="270" w:lineRule="atLeast"/>
        <w:ind w:left="432"/>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color w:val="000033"/>
          <w:sz w:val="36"/>
          <w:szCs w:val="36"/>
          <w:lang w:eastAsia="ru-RU"/>
        </w:rPr>
        <w:t>подходить близко к реке в местах затора льда,</w:t>
      </w:r>
    </w:p>
    <w:p w14:paraId="68EAF06B" w14:textId="77777777" w:rsidR="006A2C0F" w:rsidRPr="006A2C0F" w:rsidRDefault="006A2C0F" w:rsidP="006A2C0F">
      <w:pPr>
        <w:numPr>
          <w:ilvl w:val="0"/>
          <w:numId w:val="2"/>
        </w:numPr>
        <w:shd w:val="clear" w:color="auto" w:fill="FFFFFF"/>
        <w:spacing w:before="100" w:beforeAutospacing="1" w:after="100" w:afterAutospacing="1" w:line="270" w:lineRule="atLeast"/>
        <w:ind w:left="432"/>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color w:val="000033"/>
          <w:sz w:val="36"/>
          <w:szCs w:val="36"/>
          <w:lang w:eastAsia="ru-RU"/>
        </w:rPr>
        <w:t>стоять на обрывистом берегу, подвергающемуся разливу и обвалу;</w:t>
      </w:r>
    </w:p>
    <w:p w14:paraId="18162080" w14:textId="77777777" w:rsidR="006A2C0F" w:rsidRPr="006A2C0F" w:rsidRDefault="006A2C0F" w:rsidP="006A2C0F">
      <w:pPr>
        <w:numPr>
          <w:ilvl w:val="0"/>
          <w:numId w:val="2"/>
        </w:numPr>
        <w:shd w:val="clear" w:color="auto" w:fill="FFFFFF"/>
        <w:spacing w:before="100" w:beforeAutospacing="1" w:after="100" w:afterAutospacing="1" w:line="270" w:lineRule="atLeast"/>
        <w:ind w:left="432"/>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color w:val="000033"/>
          <w:sz w:val="36"/>
          <w:szCs w:val="36"/>
          <w:lang w:eastAsia="ru-RU"/>
        </w:rPr>
        <w:t>собираться на мостиках, плотинах и запрудах;</w:t>
      </w:r>
    </w:p>
    <w:p w14:paraId="23E989FF" w14:textId="77777777" w:rsidR="006A2C0F" w:rsidRPr="006A2C0F" w:rsidRDefault="006A2C0F" w:rsidP="006A2C0F">
      <w:pPr>
        <w:numPr>
          <w:ilvl w:val="0"/>
          <w:numId w:val="2"/>
        </w:numPr>
        <w:shd w:val="clear" w:color="auto" w:fill="FFFFFF"/>
        <w:spacing w:before="100" w:beforeAutospacing="1" w:after="100" w:afterAutospacing="1" w:line="270" w:lineRule="atLeast"/>
        <w:ind w:left="432"/>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color w:val="000033"/>
          <w:sz w:val="36"/>
          <w:szCs w:val="36"/>
          <w:lang w:eastAsia="ru-RU"/>
        </w:rPr>
        <w:t>приближаться к ледяным заторам,</w:t>
      </w:r>
    </w:p>
    <w:p w14:paraId="515FB7A7" w14:textId="77777777" w:rsidR="006A2C0F" w:rsidRPr="006A2C0F" w:rsidRDefault="006A2C0F" w:rsidP="006A2C0F">
      <w:pPr>
        <w:numPr>
          <w:ilvl w:val="0"/>
          <w:numId w:val="2"/>
        </w:numPr>
        <w:shd w:val="clear" w:color="auto" w:fill="FFFFFF"/>
        <w:spacing w:before="100" w:beforeAutospacing="1" w:after="100" w:afterAutospacing="1" w:line="270" w:lineRule="atLeast"/>
        <w:ind w:left="432"/>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color w:val="000033"/>
          <w:sz w:val="36"/>
          <w:szCs w:val="36"/>
          <w:lang w:eastAsia="ru-RU"/>
        </w:rPr>
        <w:t>отталкивать льдины от берегов,</w:t>
      </w:r>
    </w:p>
    <w:p w14:paraId="60156E76" w14:textId="77777777" w:rsidR="006A2C0F" w:rsidRPr="006A2C0F" w:rsidRDefault="006A2C0F" w:rsidP="006A2C0F">
      <w:pPr>
        <w:numPr>
          <w:ilvl w:val="0"/>
          <w:numId w:val="2"/>
        </w:numPr>
        <w:shd w:val="clear" w:color="auto" w:fill="FFFFFF"/>
        <w:spacing w:before="100" w:beforeAutospacing="1" w:after="100" w:afterAutospacing="1" w:line="270" w:lineRule="atLeast"/>
        <w:ind w:left="432"/>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color w:val="000033"/>
          <w:sz w:val="36"/>
          <w:szCs w:val="36"/>
          <w:lang w:eastAsia="ru-RU"/>
        </w:rPr>
        <w:t>измерять глубину реки или любого водоема,</w:t>
      </w:r>
    </w:p>
    <w:p w14:paraId="313B9B2E" w14:textId="77777777" w:rsidR="006A2C0F" w:rsidRPr="006A2C0F" w:rsidRDefault="006A2C0F" w:rsidP="006A2C0F">
      <w:pPr>
        <w:numPr>
          <w:ilvl w:val="0"/>
          <w:numId w:val="2"/>
        </w:numPr>
        <w:shd w:val="clear" w:color="auto" w:fill="FFFFFF"/>
        <w:spacing w:before="100" w:beforeAutospacing="1" w:after="100" w:afterAutospacing="1" w:line="270" w:lineRule="atLeast"/>
        <w:ind w:left="432"/>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color w:val="000033"/>
          <w:sz w:val="36"/>
          <w:szCs w:val="36"/>
          <w:lang w:eastAsia="ru-RU"/>
        </w:rPr>
        <w:t>ходить по льдинам и кататься на них.</w:t>
      </w:r>
    </w:p>
    <w:p w14:paraId="56BD0648" w14:textId="77777777" w:rsidR="006A2C0F" w:rsidRPr="006A2C0F" w:rsidRDefault="006A2C0F" w:rsidP="006A2C0F">
      <w:pPr>
        <w:shd w:val="clear" w:color="auto" w:fill="FFFFFF"/>
        <w:spacing w:after="135" w:line="270" w:lineRule="atLeast"/>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color w:val="000033"/>
          <w:sz w:val="36"/>
          <w:szCs w:val="36"/>
          <w:lang w:eastAsia="ru-RU"/>
        </w:rPr>
        <w:t xml:space="preserve">Наибольшую опасность весенний паводок представляет для детей. Оставаясь без присмотра родителей и старших, не </w:t>
      </w:r>
      <w:r w:rsidRPr="006A2C0F">
        <w:rPr>
          <w:rFonts w:ascii="Times New Roman" w:eastAsia="Times New Roman" w:hAnsi="Times New Roman" w:cs="Times New Roman"/>
          <w:color w:val="000033"/>
          <w:sz w:val="36"/>
          <w:szCs w:val="36"/>
          <w:lang w:eastAsia="ru-RU"/>
        </w:rPr>
        <w:lastRenderedPageBreak/>
        <w:t>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w:t>
      </w:r>
    </w:p>
    <w:p w14:paraId="2CA6D871" w14:textId="77777777" w:rsidR="006A2C0F" w:rsidRPr="006A2C0F" w:rsidRDefault="006A2C0F" w:rsidP="006A2C0F">
      <w:pPr>
        <w:shd w:val="clear" w:color="auto" w:fill="FFFFFF"/>
        <w:spacing w:after="135" w:line="270" w:lineRule="atLeast"/>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b/>
          <w:bCs/>
          <w:color w:val="FF0000"/>
          <w:sz w:val="20"/>
          <w:szCs w:val="20"/>
          <w:shd w:val="clear" w:color="auto" w:fill="FFFFFF"/>
          <w:lang w:eastAsia="ru-RU"/>
        </w:rPr>
        <w:t>Весной нужно усилить контроль за местами игр детей. </w:t>
      </w:r>
    </w:p>
    <w:p w14:paraId="17CA2A30" w14:textId="77777777" w:rsidR="006A2C0F" w:rsidRPr="006A2C0F" w:rsidRDefault="006A2C0F" w:rsidP="006A2C0F">
      <w:pPr>
        <w:shd w:val="clear" w:color="auto" w:fill="FFFFFF"/>
        <w:spacing w:after="135" w:line="270" w:lineRule="atLeast"/>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b/>
          <w:bCs/>
          <w:color w:val="000033"/>
          <w:sz w:val="20"/>
          <w:szCs w:val="20"/>
          <w:lang w:eastAsia="ru-RU"/>
        </w:rPr>
        <w:t>Родители!</w:t>
      </w:r>
    </w:p>
    <w:p w14:paraId="41C143B0" w14:textId="77777777" w:rsidR="006A2C0F" w:rsidRPr="006A2C0F" w:rsidRDefault="006A2C0F" w:rsidP="006A2C0F">
      <w:pPr>
        <w:shd w:val="clear" w:color="auto" w:fill="FFFFFF"/>
        <w:spacing w:after="135" w:line="270" w:lineRule="atLeast"/>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color w:val="000033"/>
          <w:sz w:val="36"/>
          <w:szCs w:val="36"/>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 </w:t>
      </w:r>
    </w:p>
    <w:p w14:paraId="2E4E7F05" w14:textId="77777777" w:rsidR="006A2C0F" w:rsidRPr="006A2C0F" w:rsidRDefault="006A2C0F" w:rsidP="006A2C0F">
      <w:pPr>
        <w:shd w:val="clear" w:color="auto" w:fill="FFFFFF"/>
        <w:spacing w:after="135" w:line="270" w:lineRule="atLeast"/>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b/>
          <w:bCs/>
          <w:color w:val="000033"/>
          <w:sz w:val="20"/>
          <w:szCs w:val="20"/>
          <w:lang w:eastAsia="ru-RU"/>
        </w:rPr>
        <w:t>Школьники!</w:t>
      </w:r>
    </w:p>
    <w:p w14:paraId="146BB29E" w14:textId="77777777" w:rsidR="006A2C0F" w:rsidRPr="006A2C0F" w:rsidRDefault="006A2C0F" w:rsidP="006A2C0F">
      <w:pPr>
        <w:numPr>
          <w:ilvl w:val="0"/>
          <w:numId w:val="3"/>
        </w:numPr>
        <w:shd w:val="clear" w:color="auto" w:fill="FFFFFF"/>
        <w:spacing w:before="100" w:beforeAutospacing="1" w:after="100" w:afterAutospacing="1" w:line="270" w:lineRule="atLeast"/>
        <w:ind w:left="432"/>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color w:val="000033"/>
          <w:sz w:val="36"/>
          <w:szCs w:val="36"/>
          <w:lang w:eastAsia="ru-RU"/>
        </w:rPr>
        <w:t>Не выходите на лед во время весеннего паводка.</w:t>
      </w:r>
    </w:p>
    <w:p w14:paraId="02B01C09" w14:textId="77777777" w:rsidR="006A2C0F" w:rsidRPr="006A2C0F" w:rsidRDefault="006A2C0F" w:rsidP="006A2C0F">
      <w:pPr>
        <w:numPr>
          <w:ilvl w:val="0"/>
          <w:numId w:val="3"/>
        </w:numPr>
        <w:shd w:val="clear" w:color="auto" w:fill="FFFFFF"/>
        <w:spacing w:before="100" w:beforeAutospacing="1" w:after="100" w:afterAutospacing="1" w:line="270" w:lineRule="atLeast"/>
        <w:ind w:left="432"/>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color w:val="000033"/>
          <w:sz w:val="36"/>
          <w:szCs w:val="36"/>
          <w:lang w:eastAsia="ru-RU"/>
        </w:rPr>
        <w:t>Не стойте на обрывистых и подмытых берегах - они могут обвалиться.</w:t>
      </w:r>
    </w:p>
    <w:p w14:paraId="3930476F" w14:textId="77777777" w:rsidR="006A2C0F" w:rsidRPr="006A2C0F" w:rsidRDefault="006A2C0F" w:rsidP="006A2C0F">
      <w:pPr>
        <w:numPr>
          <w:ilvl w:val="0"/>
          <w:numId w:val="3"/>
        </w:numPr>
        <w:shd w:val="clear" w:color="auto" w:fill="FFFFFF"/>
        <w:spacing w:before="100" w:beforeAutospacing="1" w:after="100" w:afterAutospacing="1" w:line="270" w:lineRule="atLeast"/>
        <w:ind w:left="432"/>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color w:val="000033"/>
          <w:sz w:val="36"/>
          <w:szCs w:val="36"/>
          <w:lang w:eastAsia="ru-RU"/>
        </w:rPr>
        <w:t>Когда вы наблюдаете за ледоходом с моста, набережной причала, нельзя перегибаться через перила и другие ограждения.</w:t>
      </w:r>
    </w:p>
    <w:p w14:paraId="0C312FB7" w14:textId="77777777" w:rsidR="006A2C0F" w:rsidRPr="006A2C0F" w:rsidRDefault="006A2C0F" w:rsidP="006A2C0F">
      <w:pPr>
        <w:numPr>
          <w:ilvl w:val="0"/>
          <w:numId w:val="3"/>
        </w:numPr>
        <w:shd w:val="clear" w:color="auto" w:fill="FFFFFF"/>
        <w:spacing w:before="100" w:beforeAutospacing="1" w:after="100" w:afterAutospacing="1" w:line="270" w:lineRule="atLeast"/>
        <w:ind w:left="432"/>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color w:val="000033"/>
          <w:sz w:val="36"/>
          <w:szCs w:val="36"/>
          <w:lang w:eastAsia="ru-RU"/>
        </w:rPr>
        <w:t>Если вы оказались свидетелем несчастного случая на реке или озере, то не теряйтесь, не убегайте домой, а громко зовите на помощь.</w:t>
      </w:r>
    </w:p>
    <w:p w14:paraId="56004769" w14:textId="77777777" w:rsidR="006A2C0F" w:rsidRPr="006A2C0F" w:rsidRDefault="006A2C0F" w:rsidP="006A2C0F">
      <w:pPr>
        <w:numPr>
          <w:ilvl w:val="0"/>
          <w:numId w:val="3"/>
        </w:numPr>
        <w:shd w:val="clear" w:color="auto" w:fill="FFFFFF"/>
        <w:spacing w:before="100" w:beforeAutospacing="1" w:after="100" w:afterAutospacing="1" w:line="270" w:lineRule="atLeast"/>
        <w:ind w:left="432"/>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color w:val="000033"/>
          <w:sz w:val="36"/>
          <w:szCs w:val="36"/>
          <w:lang w:eastAsia="ru-RU"/>
        </w:rPr>
        <w:t>Будьте осторожны во время весеннего паводка и ледохода.</w:t>
      </w:r>
      <w:r w:rsidRPr="006A2C0F">
        <w:rPr>
          <w:rFonts w:ascii="Times New Roman" w:eastAsia="Times New Roman" w:hAnsi="Times New Roman" w:cs="Times New Roman"/>
          <w:b/>
          <w:bCs/>
          <w:color w:val="000033"/>
          <w:sz w:val="20"/>
          <w:szCs w:val="20"/>
          <w:lang w:eastAsia="ru-RU"/>
        </w:rPr>
        <w:t> </w:t>
      </w:r>
    </w:p>
    <w:p w14:paraId="63C06F5E" w14:textId="77777777" w:rsidR="006A2C0F" w:rsidRPr="006A2C0F" w:rsidRDefault="006A2C0F" w:rsidP="006A2C0F">
      <w:pPr>
        <w:shd w:val="clear" w:color="auto" w:fill="FFFFFF"/>
        <w:spacing w:after="135" w:line="270" w:lineRule="atLeast"/>
        <w:jc w:val="center"/>
        <w:rPr>
          <w:rFonts w:ascii="Times New Roman" w:eastAsia="Times New Roman" w:hAnsi="Times New Roman" w:cs="Times New Roman"/>
          <w:color w:val="000033"/>
          <w:sz w:val="20"/>
          <w:szCs w:val="20"/>
          <w:lang w:eastAsia="ru-RU"/>
        </w:rPr>
      </w:pPr>
      <w:r w:rsidRPr="006A2C0F">
        <w:rPr>
          <w:rFonts w:ascii="Times New Roman" w:eastAsia="Times New Roman" w:hAnsi="Times New Roman" w:cs="Times New Roman"/>
          <w:b/>
          <w:bCs/>
          <w:color w:val="FF0000"/>
          <w:sz w:val="20"/>
          <w:szCs w:val="20"/>
          <w:lang w:eastAsia="ru-RU"/>
        </w:rPr>
        <w:t>Не подвергайте свою жизнь и жизни других людей опасности!</w:t>
      </w:r>
      <w:r w:rsidRPr="006A2C0F">
        <w:rPr>
          <w:rFonts w:ascii="Times New Roman" w:eastAsia="Times New Roman" w:hAnsi="Times New Roman" w:cs="Times New Roman"/>
          <w:color w:val="FF0000"/>
          <w:sz w:val="36"/>
          <w:szCs w:val="36"/>
          <w:lang w:eastAsia="ru-RU"/>
        </w:rPr>
        <w:t> </w:t>
      </w:r>
    </w:p>
    <w:p w14:paraId="4845D50D" w14:textId="77777777" w:rsidR="009D0C5B" w:rsidRPr="006A2C0F" w:rsidRDefault="009D0C5B">
      <w:pPr>
        <w:rPr>
          <w:rFonts w:ascii="Times New Roman" w:hAnsi="Times New Roman" w:cs="Times New Roman"/>
        </w:rPr>
      </w:pPr>
    </w:p>
    <w:sectPr w:rsidR="009D0C5B" w:rsidRPr="006A2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D2DC2"/>
    <w:multiLevelType w:val="multilevel"/>
    <w:tmpl w:val="2ACE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AB0542"/>
    <w:multiLevelType w:val="multilevel"/>
    <w:tmpl w:val="D74C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1E5D06"/>
    <w:multiLevelType w:val="multilevel"/>
    <w:tmpl w:val="0A4E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0F"/>
    <w:rsid w:val="006A2C0F"/>
    <w:rsid w:val="009D0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BBD3"/>
  <w15:chartTrackingRefBased/>
  <w15:docId w15:val="{B2467775-79EB-4FE1-AFB1-FDCF6E78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9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Бойко</dc:creator>
  <cp:keywords/>
  <dc:description/>
  <cp:lastModifiedBy>Дарья Бойко</cp:lastModifiedBy>
  <cp:revision>1</cp:revision>
  <dcterms:created xsi:type="dcterms:W3CDTF">2022-03-29T01:49:00Z</dcterms:created>
  <dcterms:modified xsi:type="dcterms:W3CDTF">2022-03-29T01:50:00Z</dcterms:modified>
</cp:coreProperties>
</file>