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12" w:rsidRPr="00A1399E" w:rsidRDefault="000B0912" w:rsidP="000B0912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" w:eastAsiaTheme="minorEastAsia" w:hAnsi="Times" w:cs="Times"/>
          <w:b/>
          <w:bCs/>
          <w:color w:val="000000" w:themeColor="text1"/>
          <w:sz w:val="28"/>
          <w:szCs w:val="28"/>
          <w:lang w:eastAsia="ru-RU"/>
        </w:rPr>
      </w:pPr>
      <w:r w:rsidRPr="00A1399E">
        <w:rPr>
          <w:rFonts w:ascii="Times" w:hAnsi="Times" w:cs="Cambria"/>
          <w:sz w:val="28"/>
          <w:szCs w:val="28"/>
        </w:rPr>
        <w:t>Областное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государственное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казённое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учреждение</w:t>
      </w:r>
      <w:r w:rsidRPr="00A1399E">
        <w:rPr>
          <w:rFonts w:ascii="Times" w:hAnsi="Times" w:cs="Times"/>
          <w:sz w:val="28"/>
          <w:szCs w:val="28"/>
        </w:rPr>
        <w:t xml:space="preserve"> «</w:t>
      </w:r>
      <w:r w:rsidRPr="00A1399E">
        <w:rPr>
          <w:rFonts w:ascii="Times" w:hAnsi="Times" w:cs="Cambria"/>
          <w:sz w:val="28"/>
          <w:szCs w:val="28"/>
        </w:rPr>
        <w:t>Управление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социальной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защиты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населения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по</w:t>
      </w:r>
      <w:r w:rsidRPr="00A1399E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A1399E">
        <w:rPr>
          <w:rFonts w:ascii="Times" w:hAnsi="Times" w:cs="Cambria"/>
          <w:sz w:val="28"/>
          <w:szCs w:val="28"/>
        </w:rPr>
        <w:t>Нижнеудинскому</w:t>
      </w:r>
      <w:proofErr w:type="spellEnd"/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району</w:t>
      </w:r>
      <w:r w:rsidRPr="00A1399E">
        <w:rPr>
          <w:rFonts w:ascii="Times" w:hAnsi="Times" w:cs="Times"/>
          <w:sz w:val="28"/>
          <w:szCs w:val="28"/>
        </w:rPr>
        <w:t xml:space="preserve">» </w:t>
      </w:r>
      <w:r w:rsidRPr="00A1399E">
        <w:rPr>
          <w:rFonts w:ascii="Times" w:hAnsi="Times" w:cs="Cambria"/>
          <w:sz w:val="28"/>
          <w:szCs w:val="28"/>
        </w:rPr>
        <w:t>информирует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многодетные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семьи</w:t>
      </w:r>
      <w:r w:rsidRPr="00A1399E">
        <w:rPr>
          <w:rFonts w:ascii="Times" w:hAnsi="Times" w:cs="Times"/>
          <w:sz w:val="28"/>
          <w:szCs w:val="28"/>
        </w:rPr>
        <w:t xml:space="preserve">, </w:t>
      </w:r>
      <w:r w:rsidRPr="00A1399E">
        <w:rPr>
          <w:rFonts w:ascii="Times" w:hAnsi="Times" w:cs="Cambria"/>
          <w:sz w:val="28"/>
          <w:szCs w:val="28"/>
        </w:rPr>
        <w:t>что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b/>
          <w:sz w:val="28"/>
          <w:szCs w:val="28"/>
        </w:rPr>
        <w:t>с</w:t>
      </w:r>
      <w:r w:rsidRPr="00A1399E">
        <w:rPr>
          <w:rFonts w:ascii="Times" w:hAnsi="Times" w:cs="Times"/>
          <w:b/>
          <w:sz w:val="28"/>
          <w:szCs w:val="28"/>
        </w:rPr>
        <w:t xml:space="preserve"> 1 </w:t>
      </w:r>
      <w:r w:rsidRPr="00A1399E">
        <w:rPr>
          <w:rFonts w:ascii="Times" w:hAnsi="Times" w:cs="Cambria"/>
          <w:b/>
          <w:sz w:val="28"/>
          <w:szCs w:val="28"/>
        </w:rPr>
        <w:t>июня</w:t>
      </w:r>
      <w:r w:rsidRPr="00A1399E">
        <w:rPr>
          <w:rFonts w:ascii="Times" w:hAnsi="Times" w:cs="Times"/>
          <w:b/>
          <w:sz w:val="28"/>
          <w:szCs w:val="28"/>
        </w:rPr>
        <w:t xml:space="preserve"> 2022 </w:t>
      </w:r>
      <w:r w:rsidRPr="00A1399E">
        <w:rPr>
          <w:rFonts w:ascii="Times" w:hAnsi="Times" w:cs="Cambria"/>
          <w:b/>
          <w:sz w:val="28"/>
          <w:szCs w:val="28"/>
        </w:rPr>
        <w:t>г</w:t>
      </w:r>
      <w:r w:rsidRPr="00A1399E">
        <w:rPr>
          <w:rFonts w:ascii="Times" w:hAnsi="Times" w:cs="Times"/>
          <w:b/>
          <w:sz w:val="28"/>
          <w:szCs w:val="28"/>
        </w:rPr>
        <w:t xml:space="preserve">. </w:t>
      </w:r>
      <w:r w:rsidRPr="00A1399E">
        <w:rPr>
          <w:rFonts w:ascii="Times" w:hAnsi="Times" w:cs="Cambria"/>
          <w:b/>
          <w:sz w:val="28"/>
          <w:szCs w:val="28"/>
        </w:rPr>
        <w:t>начинается</w:t>
      </w:r>
      <w:r w:rsidRPr="00A1399E">
        <w:rPr>
          <w:rFonts w:ascii="Times" w:hAnsi="Times" w:cs="Times"/>
          <w:b/>
          <w:sz w:val="28"/>
          <w:szCs w:val="28"/>
        </w:rPr>
        <w:t xml:space="preserve"> </w:t>
      </w:r>
      <w:r w:rsidRPr="00A1399E">
        <w:rPr>
          <w:rFonts w:ascii="Times" w:hAnsi="Times" w:cs="Cambria"/>
          <w:b/>
          <w:sz w:val="28"/>
          <w:szCs w:val="28"/>
        </w:rPr>
        <w:t>прием</w:t>
      </w:r>
      <w:r w:rsidRPr="00A1399E">
        <w:rPr>
          <w:rFonts w:ascii="Times" w:hAnsi="Times" w:cs="Times"/>
          <w:b/>
          <w:sz w:val="28"/>
          <w:szCs w:val="28"/>
        </w:rPr>
        <w:t xml:space="preserve"> </w:t>
      </w:r>
      <w:r w:rsidRPr="00A1399E">
        <w:rPr>
          <w:rFonts w:ascii="Times" w:hAnsi="Times" w:cs="Cambria"/>
          <w:b/>
          <w:sz w:val="28"/>
          <w:szCs w:val="28"/>
        </w:rPr>
        <w:t>заявлений</w:t>
      </w:r>
      <w:r w:rsidRPr="00A1399E">
        <w:rPr>
          <w:rFonts w:ascii="Times" w:hAnsi="Times" w:cs="Times"/>
          <w:b/>
          <w:sz w:val="28"/>
          <w:szCs w:val="28"/>
        </w:rPr>
        <w:t xml:space="preserve"> </w:t>
      </w:r>
      <w:r w:rsidRPr="00A1399E">
        <w:rPr>
          <w:rFonts w:ascii="Times" w:hAnsi="Times" w:cs="Cambria"/>
          <w:b/>
          <w:sz w:val="28"/>
          <w:szCs w:val="28"/>
        </w:rPr>
        <w:t>на</w:t>
      </w:r>
      <w:r w:rsidRPr="00A1399E">
        <w:rPr>
          <w:rFonts w:ascii="Times" w:hAnsi="Times" w:cs="Times"/>
          <w:b/>
          <w:sz w:val="28"/>
          <w:szCs w:val="28"/>
        </w:rPr>
        <w:t xml:space="preserve"> </w:t>
      </w:r>
      <w:r w:rsidRPr="00A1399E">
        <w:rPr>
          <w:rFonts w:ascii="Times" w:hAnsi="Times" w:cs="Cambria"/>
          <w:b/>
          <w:sz w:val="28"/>
          <w:szCs w:val="28"/>
        </w:rPr>
        <w:t>ежегодную</w:t>
      </w:r>
      <w:r w:rsidRPr="00A1399E">
        <w:rPr>
          <w:rFonts w:ascii="Times" w:hAnsi="Times" w:cs="Times"/>
          <w:b/>
          <w:sz w:val="28"/>
          <w:szCs w:val="28"/>
        </w:rPr>
        <w:t xml:space="preserve"> </w:t>
      </w:r>
      <w:r w:rsidRPr="00A1399E">
        <w:rPr>
          <w:rFonts w:ascii="Times" w:hAnsi="Times" w:cs="Cambria"/>
          <w:b/>
          <w:sz w:val="28"/>
          <w:szCs w:val="28"/>
        </w:rPr>
        <w:t>денежную</w:t>
      </w:r>
      <w:r w:rsidRPr="00A1399E">
        <w:rPr>
          <w:rFonts w:ascii="Times" w:hAnsi="Times" w:cs="Times"/>
          <w:b/>
          <w:sz w:val="28"/>
          <w:szCs w:val="28"/>
        </w:rPr>
        <w:t xml:space="preserve"> </w:t>
      </w:r>
      <w:r w:rsidRPr="00A1399E">
        <w:rPr>
          <w:rFonts w:ascii="Times" w:hAnsi="Times" w:cs="Cambria"/>
          <w:b/>
          <w:sz w:val="28"/>
          <w:szCs w:val="28"/>
        </w:rPr>
        <w:t>выплату</w:t>
      </w:r>
      <w:r w:rsidRPr="00A1399E">
        <w:rPr>
          <w:rFonts w:ascii="Times" w:hAnsi="Times" w:cs="Times"/>
          <w:b/>
          <w:sz w:val="28"/>
          <w:szCs w:val="28"/>
        </w:rPr>
        <w:t xml:space="preserve"> </w:t>
      </w:r>
      <w:r w:rsidRPr="00A1399E">
        <w:rPr>
          <w:rFonts w:ascii="Times" w:hAnsi="Times" w:cs="Cambria"/>
          <w:b/>
          <w:sz w:val="28"/>
          <w:szCs w:val="28"/>
        </w:rPr>
        <w:t>в</w:t>
      </w:r>
      <w:r w:rsidRPr="00A1399E">
        <w:rPr>
          <w:rFonts w:ascii="Times" w:hAnsi="Times" w:cs="Times"/>
          <w:b/>
          <w:sz w:val="28"/>
          <w:szCs w:val="28"/>
        </w:rPr>
        <w:t xml:space="preserve"> </w:t>
      </w:r>
      <w:r w:rsidRPr="00A1399E">
        <w:rPr>
          <w:rFonts w:ascii="Times" w:hAnsi="Times" w:cs="Cambria"/>
          <w:b/>
          <w:sz w:val="28"/>
          <w:szCs w:val="28"/>
        </w:rPr>
        <w:t>соответствии</w:t>
      </w:r>
      <w:r w:rsidRPr="00A1399E">
        <w:rPr>
          <w:rFonts w:ascii="Times" w:hAnsi="Times" w:cs="Times"/>
          <w:b/>
          <w:sz w:val="28"/>
          <w:szCs w:val="28"/>
        </w:rPr>
        <w:t xml:space="preserve"> </w:t>
      </w:r>
      <w:r w:rsidRPr="00A1399E">
        <w:rPr>
          <w:rFonts w:ascii="Times" w:hAnsi="Times" w:cs="Cambria"/>
          <w:b/>
          <w:sz w:val="28"/>
          <w:szCs w:val="28"/>
        </w:rPr>
        <w:t>с</w:t>
      </w:r>
      <w:r w:rsidRPr="00A1399E">
        <w:rPr>
          <w:rFonts w:ascii="Times" w:eastAsiaTheme="minorEastAsia" w:hAnsi="Times" w:cs="Times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Постановлением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Правительства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Иркутской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области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от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> </w:t>
      </w:r>
      <w:r w:rsidRPr="00A1399E">
        <w:rPr>
          <w:rStyle w:val="a3"/>
          <w:rFonts w:ascii="Times" w:hAnsi="Times" w:cs="Times"/>
          <w:i w:val="0"/>
          <w:color w:val="22272F"/>
          <w:sz w:val="28"/>
          <w:szCs w:val="28"/>
          <w:shd w:val="clear" w:color="auto" w:fill="FFFABB"/>
        </w:rPr>
        <w:t>8</w:t>
      </w:r>
      <w:r w:rsidRPr="00A1399E">
        <w:rPr>
          <w:rFonts w:ascii="Times" w:hAnsi="Times" w:cs="Times"/>
          <w:i/>
          <w:color w:val="22272F"/>
          <w:sz w:val="28"/>
          <w:szCs w:val="28"/>
          <w:shd w:val="clear" w:color="auto" w:fill="FFFFFF"/>
        </w:rPr>
        <w:t> </w:t>
      </w:r>
      <w:r w:rsidRPr="00A1399E">
        <w:rPr>
          <w:rStyle w:val="a3"/>
          <w:rFonts w:ascii="Times" w:hAnsi="Times" w:cs="Cambria"/>
          <w:i w:val="0"/>
          <w:color w:val="22272F"/>
          <w:sz w:val="28"/>
          <w:szCs w:val="28"/>
          <w:shd w:val="clear" w:color="auto" w:fill="FFFABB"/>
        </w:rPr>
        <w:t>сентября</w:t>
      </w:r>
      <w:r w:rsidRPr="00A1399E">
        <w:rPr>
          <w:rFonts w:ascii="Times" w:hAnsi="Times" w:cs="Times"/>
          <w:i/>
          <w:color w:val="22272F"/>
          <w:sz w:val="28"/>
          <w:szCs w:val="28"/>
          <w:shd w:val="clear" w:color="auto" w:fill="FFFFFF"/>
        </w:rPr>
        <w:t> </w:t>
      </w:r>
      <w:r w:rsidRPr="00A1399E">
        <w:rPr>
          <w:rStyle w:val="a3"/>
          <w:rFonts w:ascii="Times" w:hAnsi="Times" w:cs="Times"/>
          <w:i w:val="0"/>
          <w:color w:val="22272F"/>
          <w:sz w:val="28"/>
          <w:szCs w:val="28"/>
          <w:shd w:val="clear" w:color="auto" w:fill="FFFABB"/>
        </w:rPr>
        <w:t>2016</w:t>
      </w:r>
      <w:r w:rsidRPr="00A1399E">
        <w:rPr>
          <w:rFonts w:ascii="Times" w:hAnsi="Times" w:cs="Times"/>
          <w:i/>
          <w:color w:val="22272F"/>
          <w:sz w:val="28"/>
          <w:szCs w:val="28"/>
          <w:shd w:val="clear" w:color="auto" w:fill="FFFFFF"/>
        </w:rPr>
        <w:t> </w:t>
      </w:r>
      <w:r w:rsidRPr="00A1399E">
        <w:rPr>
          <w:rFonts w:ascii="Times" w:hAnsi="Times" w:cs="Cambria"/>
          <w:i/>
          <w:color w:val="22272F"/>
          <w:sz w:val="28"/>
          <w:szCs w:val="28"/>
          <w:shd w:val="clear" w:color="auto" w:fill="FFFFFF"/>
        </w:rPr>
        <w:t>г</w:t>
      </w:r>
      <w:r w:rsidR="00A1399E" w:rsidRPr="00A1399E">
        <w:rPr>
          <w:rFonts w:ascii="Times" w:hAnsi="Times" w:cs="Times"/>
          <w:i/>
          <w:color w:val="22272F"/>
          <w:sz w:val="28"/>
          <w:szCs w:val="28"/>
          <w:shd w:val="clear" w:color="auto" w:fill="FFFFFF"/>
        </w:rPr>
        <w:t>. №</w:t>
      </w:r>
      <w:r w:rsidRPr="00A1399E">
        <w:rPr>
          <w:rFonts w:ascii="Times" w:hAnsi="Times" w:cs="Times"/>
          <w:i/>
          <w:color w:val="22272F"/>
          <w:sz w:val="28"/>
          <w:szCs w:val="28"/>
          <w:shd w:val="clear" w:color="auto" w:fill="FFFFFF"/>
        </w:rPr>
        <w:t> </w:t>
      </w:r>
      <w:r w:rsidRPr="00A1399E">
        <w:rPr>
          <w:rStyle w:val="a3"/>
          <w:rFonts w:ascii="Times" w:hAnsi="Times" w:cs="Times"/>
          <w:i w:val="0"/>
          <w:color w:val="22272F"/>
          <w:sz w:val="28"/>
          <w:szCs w:val="28"/>
          <w:shd w:val="clear" w:color="auto" w:fill="FFFABB"/>
        </w:rPr>
        <w:t>555</w:t>
      </w:r>
      <w:r w:rsidRPr="00A1399E">
        <w:rPr>
          <w:rFonts w:ascii="Times" w:hAnsi="Times" w:cs="Times"/>
          <w:i/>
          <w:color w:val="22272F"/>
          <w:sz w:val="28"/>
          <w:szCs w:val="28"/>
          <w:shd w:val="clear" w:color="auto" w:fill="FFFFFF"/>
        </w:rPr>
        <w:t>-</w:t>
      </w:r>
      <w:r w:rsidRPr="00A1399E">
        <w:rPr>
          <w:rStyle w:val="a3"/>
          <w:rFonts w:ascii="Times" w:hAnsi="Times" w:cs="Cambria"/>
          <w:i w:val="0"/>
          <w:color w:val="22272F"/>
          <w:sz w:val="28"/>
          <w:szCs w:val="28"/>
          <w:shd w:val="clear" w:color="auto" w:fill="FFFABB"/>
        </w:rPr>
        <w:t>пп</w:t>
      </w:r>
      <w:r w:rsidRPr="00A1399E">
        <w:rPr>
          <w:rFonts w:ascii="Times" w:hAnsi="Times" w:cs="Times"/>
          <w:color w:val="22272F"/>
          <w:sz w:val="28"/>
          <w:szCs w:val="28"/>
        </w:rPr>
        <w:t xml:space="preserve"> 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>"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предоставлении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многодетным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семьям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Иркутской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области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ежегодной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денежной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выплаты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для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подготовки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детей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к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школе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2017 - 2024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годах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>".</w:t>
      </w:r>
    </w:p>
    <w:p w:rsidR="000B0912" w:rsidRDefault="000B0912" w:rsidP="000B0912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" w:hAnsi="Times" w:cs="Cambria"/>
          <w:color w:val="22272F"/>
          <w:sz w:val="28"/>
          <w:szCs w:val="28"/>
          <w:shd w:val="clear" w:color="auto" w:fill="FFFFFF"/>
        </w:rPr>
      </w:pP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Право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на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предоставление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выплаты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имеют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многодетные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семьи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,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имеющие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своем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составе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трех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и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более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детей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,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не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достигших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возраста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18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лет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,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включая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усыновленных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(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удочеренных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),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принятых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под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опеку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(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попечительство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),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переданных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на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воспитание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приемную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семью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,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один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или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более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из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которых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являются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учащимися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общеобразовательных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организаций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Иркутской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области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либо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подлежат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приему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на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обучение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общеобразовательные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организации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в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Иркутской</w:t>
      </w:r>
      <w:r w:rsidRPr="00A1399E">
        <w:rPr>
          <w:rFonts w:ascii="Times" w:hAnsi="Times" w:cs="Times"/>
          <w:color w:val="22272F"/>
          <w:sz w:val="28"/>
          <w:szCs w:val="28"/>
          <w:shd w:val="clear" w:color="auto" w:fill="FFFFFF"/>
        </w:rPr>
        <w:t xml:space="preserve"> </w:t>
      </w:r>
      <w:r w:rsidRPr="00A1399E">
        <w:rPr>
          <w:rFonts w:ascii="Times" w:hAnsi="Times" w:cs="Cambria"/>
          <w:color w:val="22272F"/>
          <w:sz w:val="28"/>
          <w:szCs w:val="28"/>
          <w:shd w:val="clear" w:color="auto" w:fill="FFFFFF"/>
        </w:rPr>
        <w:t>области</w:t>
      </w:r>
      <w:r w:rsidR="009609B0">
        <w:rPr>
          <w:rFonts w:ascii="Times" w:hAnsi="Times" w:cs="Cambria"/>
          <w:color w:val="22272F"/>
          <w:sz w:val="28"/>
          <w:szCs w:val="28"/>
          <w:shd w:val="clear" w:color="auto" w:fill="FFFFFF"/>
        </w:rPr>
        <w:t>.</w:t>
      </w:r>
    </w:p>
    <w:p w:rsidR="009609B0" w:rsidRPr="000A2F21" w:rsidRDefault="000A2F21" w:rsidP="000A2F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Theme="minorEastAsia" w:hAnsi="Times" w:cs="Cambria"/>
          <w:b/>
          <w:sz w:val="28"/>
          <w:szCs w:val="28"/>
          <w:lang w:eastAsia="ru-RU"/>
        </w:rPr>
      </w:pPr>
      <w:r w:rsidRPr="000A2F21">
        <w:rPr>
          <w:rFonts w:ascii="Times" w:eastAsiaTheme="minorEastAsia" w:hAnsi="Times" w:cs="Cambria"/>
          <w:b/>
          <w:sz w:val="28"/>
          <w:szCs w:val="28"/>
          <w:lang w:eastAsia="ru-RU"/>
        </w:rPr>
        <w:t>Срок обращения за ежегодной денежной выплатой с 1 июня по 31 августа текущего года</w:t>
      </w:r>
      <w:r>
        <w:rPr>
          <w:rFonts w:ascii="Times" w:eastAsiaTheme="minorEastAsia" w:hAnsi="Times" w:cs="Cambria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0A2F21" w:rsidRDefault="000A2F21" w:rsidP="00EC297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 w:firstLine="336"/>
        <w:jc w:val="center"/>
        <w:rPr>
          <w:rFonts w:ascii="Times" w:eastAsiaTheme="minorEastAsia" w:hAnsi="Times" w:cs="Cambria"/>
          <w:sz w:val="28"/>
          <w:szCs w:val="28"/>
          <w:lang w:eastAsia="ru-RU"/>
        </w:rPr>
      </w:pPr>
    </w:p>
    <w:p w:rsidR="00EC297C" w:rsidRPr="00EC297C" w:rsidRDefault="00EC297C" w:rsidP="00EC297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 w:firstLine="336"/>
        <w:jc w:val="center"/>
        <w:rPr>
          <w:rFonts w:ascii="Times" w:eastAsiaTheme="minorEastAsia" w:hAnsi="Times" w:cs="Times"/>
          <w:sz w:val="28"/>
          <w:szCs w:val="28"/>
          <w:lang w:eastAsia="ru-RU"/>
        </w:rPr>
      </w:pP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ЗАЯВЛЕНИЕ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И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ДОКУМЕНТЫ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МОГУТ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БЫТЬ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ПРЕДСТАВЛЕНЫ</w:t>
      </w:r>
      <w:r>
        <w:rPr>
          <w:rFonts w:ascii="Times" w:eastAsiaTheme="minorEastAsia" w:hAnsi="Times" w:cs="Cambria"/>
          <w:sz w:val="28"/>
          <w:szCs w:val="28"/>
          <w:lang w:eastAsia="ru-RU"/>
        </w:rPr>
        <w:t xml:space="preserve"> </w:t>
      </w:r>
      <w:r w:rsidRPr="00EC297C">
        <w:rPr>
          <w:rFonts w:ascii="Times" w:eastAsiaTheme="minorEastAsia" w:hAnsi="Times" w:cs="Cambria"/>
          <w:sz w:val="28"/>
          <w:szCs w:val="28"/>
          <w:lang w:eastAsia="ru-RU"/>
        </w:rPr>
        <w:t>ОДНИМ</w:t>
      </w:r>
      <w:r w:rsidRPr="00EC297C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EC297C">
        <w:rPr>
          <w:rFonts w:ascii="Times" w:eastAsiaTheme="minorEastAsia" w:hAnsi="Times" w:cs="Cambria"/>
          <w:sz w:val="28"/>
          <w:szCs w:val="28"/>
          <w:lang w:eastAsia="ru-RU"/>
        </w:rPr>
        <w:t>ИЗ</w:t>
      </w:r>
      <w:r w:rsidRPr="00EC297C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EC297C">
        <w:rPr>
          <w:rFonts w:ascii="Times" w:eastAsiaTheme="minorEastAsia" w:hAnsi="Times" w:cs="Cambria"/>
          <w:sz w:val="28"/>
          <w:szCs w:val="28"/>
          <w:lang w:eastAsia="ru-RU"/>
        </w:rPr>
        <w:t>СЛЕДУЮЩИХ</w:t>
      </w:r>
      <w:r w:rsidRPr="00EC297C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EC297C">
        <w:rPr>
          <w:rFonts w:ascii="Times" w:eastAsiaTheme="minorEastAsia" w:hAnsi="Times" w:cs="Cambria"/>
          <w:sz w:val="28"/>
          <w:szCs w:val="28"/>
          <w:lang w:eastAsia="ru-RU"/>
        </w:rPr>
        <w:t>СПОСОБОВ</w:t>
      </w:r>
      <w:r w:rsidRPr="00EC297C">
        <w:rPr>
          <w:rFonts w:ascii="Times" w:eastAsiaTheme="minorEastAsia" w:hAnsi="Times" w:cs="Times"/>
          <w:sz w:val="28"/>
          <w:szCs w:val="28"/>
          <w:lang w:eastAsia="ru-RU"/>
        </w:rPr>
        <w:t>:</w:t>
      </w:r>
    </w:p>
    <w:p w:rsidR="00EC297C" w:rsidRPr="00F0303F" w:rsidRDefault="00EC297C" w:rsidP="00EC297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 w:firstLine="336"/>
        <w:jc w:val="center"/>
        <w:rPr>
          <w:rFonts w:ascii="Times" w:eastAsiaTheme="minorEastAsia" w:hAnsi="Times" w:cs="Times"/>
          <w:sz w:val="28"/>
          <w:szCs w:val="28"/>
          <w:lang w:eastAsia="ru-RU"/>
        </w:rPr>
      </w:pPr>
    </w:p>
    <w:p w:rsidR="00EC297C" w:rsidRPr="00F0303F" w:rsidRDefault="00EC297C" w:rsidP="00EC2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"/>
          <w:sz w:val="28"/>
          <w:szCs w:val="28"/>
          <w:lang w:eastAsia="ru-RU"/>
        </w:rPr>
      </w:pPr>
      <w:bookmarkStart w:id="1" w:name="sub_111"/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1)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путем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личного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обращения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в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учреждение</w:t>
      </w:r>
      <w:bookmarkStart w:id="2" w:name="sub_112"/>
      <w:bookmarkEnd w:id="1"/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по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адресу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: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г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.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Нижнеудинск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,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ул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>. 2-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я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Пролетарская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,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д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>. 14;</w:t>
      </w:r>
    </w:p>
    <w:bookmarkEnd w:id="2"/>
    <w:p w:rsidR="00EC297C" w:rsidRPr="00F0303F" w:rsidRDefault="00EC297C" w:rsidP="00EC297C">
      <w:pPr>
        <w:spacing w:after="0" w:line="240" w:lineRule="auto"/>
        <w:ind w:firstLine="709"/>
        <w:jc w:val="both"/>
        <w:rPr>
          <w:rFonts w:ascii="Times" w:hAnsi="Times" w:cs="Times"/>
          <w:color w:val="0D0D0D" w:themeColor="text1" w:themeTint="F2"/>
          <w:sz w:val="28"/>
          <w:szCs w:val="28"/>
        </w:rPr>
      </w:pP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3) </w:t>
      </w:r>
      <w:r w:rsidR="006436B8">
        <w:rPr>
          <w:rFonts w:ascii="Times" w:eastAsiaTheme="minorEastAsia" w:hAnsi="Times" w:cs="Times"/>
          <w:sz w:val="28"/>
          <w:szCs w:val="28"/>
          <w:lang w:eastAsia="ru-RU"/>
        </w:rPr>
        <w:t xml:space="preserve">через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многофункциональный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центр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предоставления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государственных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и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муниципальных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proofErr w:type="gramStart"/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услуг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 </w:t>
      </w:r>
      <w:r w:rsidRPr="00F0303F">
        <w:rPr>
          <w:rFonts w:ascii="Times" w:hAnsi="Times" w:cs="Cambria"/>
          <w:color w:val="0D0D0D" w:themeColor="text1" w:themeTint="F2"/>
          <w:sz w:val="28"/>
          <w:szCs w:val="28"/>
        </w:rPr>
        <w:t>по</w:t>
      </w:r>
      <w:proofErr w:type="gramEnd"/>
      <w:r w:rsidRPr="00F0303F">
        <w:rPr>
          <w:rFonts w:ascii="Times" w:hAnsi="Times" w:cs="Times"/>
          <w:color w:val="0D0D0D" w:themeColor="text1" w:themeTint="F2"/>
          <w:sz w:val="28"/>
          <w:szCs w:val="28"/>
        </w:rPr>
        <w:t xml:space="preserve"> </w:t>
      </w:r>
      <w:r w:rsidRPr="00F0303F">
        <w:rPr>
          <w:rFonts w:ascii="Times" w:hAnsi="Times" w:cs="Cambria"/>
          <w:color w:val="0D0D0D" w:themeColor="text1" w:themeTint="F2"/>
          <w:sz w:val="28"/>
          <w:szCs w:val="28"/>
        </w:rPr>
        <w:t>адресу</w:t>
      </w:r>
      <w:r w:rsidRPr="00F0303F">
        <w:rPr>
          <w:rFonts w:ascii="Times" w:hAnsi="Times" w:cs="Times"/>
          <w:color w:val="0D0D0D" w:themeColor="text1" w:themeTint="F2"/>
          <w:sz w:val="28"/>
          <w:szCs w:val="28"/>
        </w:rPr>
        <w:t xml:space="preserve">: </w:t>
      </w:r>
      <w:r w:rsidRPr="00F0303F">
        <w:rPr>
          <w:rFonts w:ascii="Times" w:hAnsi="Times" w:cs="Cambria"/>
          <w:color w:val="0D0D0D" w:themeColor="text1" w:themeTint="F2"/>
          <w:sz w:val="28"/>
          <w:szCs w:val="28"/>
        </w:rPr>
        <w:t>г</w:t>
      </w:r>
      <w:r w:rsidRPr="00F0303F">
        <w:rPr>
          <w:rFonts w:ascii="Times" w:hAnsi="Times" w:cs="Times"/>
          <w:color w:val="0D0D0D" w:themeColor="text1" w:themeTint="F2"/>
          <w:sz w:val="28"/>
          <w:szCs w:val="28"/>
        </w:rPr>
        <w:t xml:space="preserve">. </w:t>
      </w:r>
      <w:r w:rsidRPr="00F0303F">
        <w:rPr>
          <w:rFonts w:ascii="Times" w:hAnsi="Times" w:cs="Cambria"/>
          <w:color w:val="0D0D0D" w:themeColor="text1" w:themeTint="F2"/>
          <w:sz w:val="28"/>
          <w:szCs w:val="28"/>
        </w:rPr>
        <w:t>Нижнеудинск</w:t>
      </w:r>
      <w:r w:rsidRPr="00F0303F">
        <w:rPr>
          <w:rFonts w:ascii="Times" w:hAnsi="Times" w:cs="Times"/>
          <w:color w:val="0D0D0D" w:themeColor="text1" w:themeTint="F2"/>
          <w:sz w:val="28"/>
          <w:szCs w:val="28"/>
        </w:rPr>
        <w:t xml:space="preserve">, </w:t>
      </w:r>
      <w:r w:rsidRPr="00F0303F">
        <w:rPr>
          <w:rFonts w:ascii="Times" w:hAnsi="Times" w:cs="Cambria"/>
          <w:color w:val="0D0D0D" w:themeColor="text1" w:themeTint="F2"/>
          <w:sz w:val="28"/>
          <w:szCs w:val="28"/>
        </w:rPr>
        <w:t>ул</w:t>
      </w:r>
      <w:r w:rsidRPr="00F0303F">
        <w:rPr>
          <w:rFonts w:ascii="Times" w:hAnsi="Times" w:cs="Times"/>
          <w:color w:val="0D0D0D" w:themeColor="text1" w:themeTint="F2"/>
          <w:sz w:val="28"/>
          <w:szCs w:val="28"/>
        </w:rPr>
        <w:t xml:space="preserve">. </w:t>
      </w:r>
      <w:r w:rsidRPr="00F0303F">
        <w:rPr>
          <w:rFonts w:ascii="Times" w:hAnsi="Times" w:cs="Cambria"/>
          <w:color w:val="0D0D0D" w:themeColor="text1" w:themeTint="F2"/>
          <w:sz w:val="28"/>
          <w:szCs w:val="28"/>
        </w:rPr>
        <w:t>Октябрьская</w:t>
      </w:r>
      <w:r w:rsidRPr="00F0303F">
        <w:rPr>
          <w:rFonts w:ascii="Times" w:hAnsi="Times" w:cs="Times"/>
          <w:color w:val="0D0D0D" w:themeColor="text1" w:themeTint="F2"/>
          <w:sz w:val="28"/>
          <w:szCs w:val="28"/>
        </w:rPr>
        <w:t>, 1-2;</w:t>
      </w:r>
    </w:p>
    <w:p w:rsidR="00EC297C" w:rsidRPr="00F0303F" w:rsidRDefault="00EC297C" w:rsidP="00EC2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"/>
          <w:sz w:val="28"/>
          <w:szCs w:val="28"/>
          <w:lang w:eastAsia="ru-RU"/>
        </w:rPr>
      </w:pP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2)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через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организацию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почтовой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связи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.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В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этом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случае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документы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представляются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в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копиях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,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заверенных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нотариусом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или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должностным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лицом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,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уполномоченным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в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соответствии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с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hyperlink r:id="rId5" w:history="1">
        <w:r w:rsidRPr="00F0303F">
          <w:rPr>
            <w:rFonts w:ascii="Times" w:eastAsiaTheme="minorEastAsia" w:hAnsi="Times" w:cs="Cambria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F0303F">
        <w:rPr>
          <w:rFonts w:ascii="Times" w:eastAsiaTheme="minorEastAsia" w:hAnsi="Times" w:cs="Times"/>
          <w:color w:val="000000" w:themeColor="text1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на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совершение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нотариальных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 xml:space="preserve"> </w:t>
      </w:r>
      <w:r w:rsidRPr="00F0303F">
        <w:rPr>
          <w:rFonts w:ascii="Times" w:eastAsiaTheme="minorEastAsia" w:hAnsi="Times" w:cs="Cambria"/>
          <w:sz w:val="28"/>
          <w:szCs w:val="28"/>
          <w:lang w:eastAsia="ru-RU"/>
        </w:rPr>
        <w:t>действий</w:t>
      </w:r>
      <w:r w:rsidRPr="00F0303F">
        <w:rPr>
          <w:rFonts w:ascii="Times" w:eastAsiaTheme="minorEastAsia" w:hAnsi="Times" w:cs="Times"/>
          <w:sz w:val="28"/>
          <w:szCs w:val="28"/>
          <w:lang w:eastAsia="ru-RU"/>
        </w:rPr>
        <w:t>;</w:t>
      </w:r>
    </w:p>
    <w:p w:rsidR="00EC297C" w:rsidRPr="00A1399E" w:rsidRDefault="00EC297C" w:rsidP="000B0912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" w:eastAsiaTheme="minorEastAsia" w:hAnsi="Times" w:cs="Times"/>
          <w:bCs/>
          <w:color w:val="000000" w:themeColor="text1"/>
          <w:sz w:val="28"/>
          <w:szCs w:val="28"/>
          <w:lang w:eastAsia="ru-RU"/>
        </w:rPr>
      </w:pPr>
    </w:p>
    <w:p w:rsidR="00A1399E" w:rsidRPr="00A1399E" w:rsidRDefault="000B0912" w:rsidP="000B0912">
      <w:pPr>
        <w:ind w:firstLine="708"/>
        <w:jc w:val="both"/>
        <w:rPr>
          <w:rFonts w:ascii="Times" w:hAnsi="Times" w:cs="Cambria"/>
          <w:sz w:val="28"/>
          <w:szCs w:val="28"/>
        </w:rPr>
      </w:pPr>
      <w:r w:rsidRPr="00A1399E">
        <w:rPr>
          <w:rFonts w:ascii="Times" w:hAnsi="Times" w:cs="Cambria"/>
          <w:sz w:val="28"/>
          <w:szCs w:val="28"/>
        </w:rPr>
        <w:t>Более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подробную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информацию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можно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получить</w:t>
      </w:r>
      <w:r w:rsidR="00A1399E" w:rsidRPr="00A1399E">
        <w:rPr>
          <w:rFonts w:ascii="Times" w:hAnsi="Times" w:cs="Cambria"/>
          <w:sz w:val="28"/>
          <w:szCs w:val="28"/>
        </w:rPr>
        <w:t>:</w:t>
      </w:r>
    </w:p>
    <w:p w:rsidR="000B0912" w:rsidRPr="00A1399E" w:rsidRDefault="000B0912" w:rsidP="00A1399E">
      <w:pPr>
        <w:pStyle w:val="a4"/>
        <w:numPr>
          <w:ilvl w:val="0"/>
          <w:numId w:val="2"/>
        </w:numPr>
        <w:jc w:val="both"/>
        <w:rPr>
          <w:rFonts w:ascii="Times" w:hAnsi="Times" w:cs="Times"/>
          <w:sz w:val="28"/>
          <w:szCs w:val="28"/>
        </w:rPr>
      </w:pPr>
      <w:r w:rsidRPr="00A1399E">
        <w:rPr>
          <w:rFonts w:ascii="Times" w:hAnsi="Times" w:cs="Cambria"/>
          <w:sz w:val="28"/>
          <w:szCs w:val="28"/>
        </w:rPr>
        <w:t>по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телефонам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учреждения</w:t>
      </w:r>
      <w:r w:rsidR="00A1399E">
        <w:rPr>
          <w:rFonts w:cs="Cambria"/>
          <w:sz w:val="28"/>
          <w:szCs w:val="28"/>
        </w:rPr>
        <w:t>:</w:t>
      </w:r>
      <w:r w:rsidRPr="00A1399E">
        <w:rPr>
          <w:rFonts w:ascii="Times" w:hAnsi="Times" w:cs="Cambria"/>
          <w:sz w:val="28"/>
          <w:szCs w:val="28"/>
        </w:rPr>
        <w:t xml:space="preserve"> </w:t>
      </w:r>
      <w:r w:rsidR="00A1399E" w:rsidRPr="00A1399E">
        <w:rPr>
          <w:rFonts w:ascii="Times" w:hAnsi="Times" w:cs="Cambria"/>
          <w:sz w:val="28"/>
          <w:szCs w:val="28"/>
        </w:rPr>
        <w:t>в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г</w:t>
      </w:r>
      <w:r w:rsidRPr="00A1399E">
        <w:rPr>
          <w:rFonts w:ascii="Times" w:hAnsi="Times" w:cs="Times"/>
          <w:sz w:val="28"/>
          <w:szCs w:val="28"/>
        </w:rPr>
        <w:t xml:space="preserve">. </w:t>
      </w:r>
      <w:r w:rsidRPr="00A1399E">
        <w:rPr>
          <w:rFonts w:ascii="Times" w:hAnsi="Times" w:cs="Cambria"/>
          <w:sz w:val="28"/>
          <w:szCs w:val="28"/>
        </w:rPr>
        <w:t>Нижнеудинске</w:t>
      </w:r>
      <w:r w:rsidRPr="00A1399E">
        <w:rPr>
          <w:rFonts w:ascii="Times" w:hAnsi="Times" w:cs="Times"/>
          <w:sz w:val="28"/>
          <w:szCs w:val="28"/>
        </w:rPr>
        <w:t xml:space="preserve"> – 8 (395 57) 7 16 20;</w:t>
      </w:r>
      <w:r w:rsidR="00A1399E"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в</w:t>
      </w:r>
      <w:r w:rsidRPr="00A1399E">
        <w:rPr>
          <w:rFonts w:ascii="Times" w:hAnsi="Times" w:cs="Times"/>
          <w:sz w:val="28"/>
          <w:szCs w:val="28"/>
        </w:rPr>
        <w:t xml:space="preserve"> </w:t>
      </w:r>
      <w:r w:rsidRPr="00A1399E">
        <w:rPr>
          <w:rFonts w:ascii="Times" w:hAnsi="Times" w:cs="Cambria"/>
          <w:sz w:val="28"/>
          <w:szCs w:val="28"/>
        </w:rPr>
        <w:t>г</w:t>
      </w:r>
      <w:r w:rsidRPr="00A1399E">
        <w:rPr>
          <w:rFonts w:ascii="Times" w:hAnsi="Times" w:cs="Times"/>
          <w:sz w:val="28"/>
          <w:szCs w:val="28"/>
        </w:rPr>
        <w:t xml:space="preserve">. </w:t>
      </w:r>
      <w:r w:rsidRPr="00A1399E">
        <w:rPr>
          <w:rFonts w:ascii="Times" w:hAnsi="Times" w:cs="Cambria"/>
          <w:sz w:val="28"/>
          <w:szCs w:val="28"/>
        </w:rPr>
        <w:t>Алзамае</w:t>
      </w:r>
      <w:r w:rsidR="00A1399E" w:rsidRPr="00A1399E">
        <w:rPr>
          <w:rFonts w:ascii="Times" w:hAnsi="Times" w:cs="Times"/>
          <w:sz w:val="28"/>
          <w:szCs w:val="28"/>
        </w:rPr>
        <w:t xml:space="preserve"> – 8 (395 57) 6 16 40;</w:t>
      </w:r>
    </w:p>
    <w:p w:rsidR="00A1399E" w:rsidRPr="00A1399E" w:rsidRDefault="00A1399E" w:rsidP="00A1399E">
      <w:pPr>
        <w:pStyle w:val="a4"/>
        <w:numPr>
          <w:ilvl w:val="0"/>
          <w:numId w:val="2"/>
        </w:numPr>
        <w:jc w:val="both"/>
        <w:rPr>
          <w:rFonts w:ascii="Times" w:hAnsi="Times" w:cs="Times"/>
          <w:sz w:val="28"/>
          <w:szCs w:val="28"/>
        </w:rPr>
      </w:pPr>
      <w:r w:rsidRPr="00A1399E">
        <w:rPr>
          <w:rFonts w:ascii="Times" w:hAnsi="Times" w:cs="Cambria"/>
          <w:sz w:val="28"/>
          <w:szCs w:val="28"/>
        </w:rPr>
        <w:t>на сайте учреждения</w:t>
      </w:r>
      <w:r w:rsidRPr="00A1399E">
        <w:rPr>
          <w:rFonts w:ascii="Times" w:hAnsi="Times" w:cs="Times"/>
          <w:sz w:val="28"/>
          <w:szCs w:val="28"/>
        </w:rPr>
        <w:t xml:space="preserve"> – </w:t>
      </w:r>
      <w:proofErr w:type="spellStart"/>
      <w:r w:rsidRPr="00A1399E">
        <w:rPr>
          <w:rFonts w:ascii="Times" w:hAnsi="Times" w:cs="Times"/>
          <w:sz w:val="28"/>
          <w:szCs w:val="28"/>
          <w:lang w:val="en-US"/>
        </w:rPr>
        <w:t>uszn</w:t>
      </w:r>
      <w:proofErr w:type="spellEnd"/>
      <w:r w:rsidRPr="00A1399E">
        <w:rPr>
          <w:rFonts w:ascii="Times" w:hAnsi="Times" w:cs="Times"/>
          <w:sz w:val="28"/>
          <w:szCs w:val="28"/>
        </w:rPr>
        <w:t>-</w:t>
      </w:r>
      <w:r w:rsidRPr="00A1399E">
        <w:rPr>
          <w:rFonts w:ascii="Times" w:hAnsi="Times" w:cs="Times"/>
          <w:sz w:val="28"/>
          <w:szCs w:val="28"/>
          <w:lang w:val="en-US"/>
        </w:rPr>
        <w:t>nu</w:t>
      </w:r>
      <w:r w:rsidRPr="00A1399E">
        <w:rPr>
          <w:rFonts w:ascii="Times" w:hAnsi="Times" w:cs="Times"/>
          <w:sz w:val="28"/>
          <w:szCs w:val="28"/>
        </w:rPr>
        <w:t>.</w:t>
      </w:r>
      <w:proofErr w:type="spellStart"/>
      <w:r w:rsidRPr="00A1399E">
        <w:rPr>
          <w:rFonts w:ascii="Times" w:hAnsi="Times" w:cs="Times"/>
          <w:sz w:val="28"/>
          <w:szCs w:val="28"/>
          <w:lang w:val="en-US"/>
        </w:rPr>
        <w:t>ru</w:t>
      </w:r>
      <w:proofErr w:type="spellEnd"/>
      <w:r w:rsidRPr="00A1399E">
        <w:rPr>
          <w:rFonts w:ascii="Times" w:hAnsi="Times" w:cs="Times"/>
          <w:sz w:val="28"/>
          <w:szCs w:val="28"/>
        </w:rPr>
        <w:t xml:space="preserve">. </w:t>
      </w:r>
    </w:p>
    <w:p w:rsidR="00A1399E" w:rsidRPr="00EF6D2C" w:rsidRDefault="00A1399E" w:rsidP="000B0912">
      <w:pPr>
        <w:ind w:firstLine="708"/>
        <w:jc w:val="both"/>
        <w:rPr>
          <w:rFonts w:ascii="Times" w:hAnsi="Times" w:cs="Times"/>
          <w:sz w:val="32"/>
          <w:szCs w:val="32"/>
        </w:rPr>
      </w:pPr>
    </w:p>
    <w:p w:rsidR="000B0912" w:rsidRDefault="000B0912" w:rsidP="000B0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"/>
          <w:sz w:val="28"/>
          <w:szCs w:val="28"/>
          <w:lang w:eastAsia="ru-RU"/>
        </w:rPr>
      </w:pPr>
    </w:p>
    <w:p w:rsidR="00921D50" w:rsidRDefault="001A2D8F"/>
    <w:sectPr w:rsidR="0092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7E64"/>
    <w:multiLevelType w:val="hybridMultilevel"/>
    <w:tmpl w:val="7D64097A"/>
    <w:lvl w:ilvl="0" w:tplc="0AFCAC4C">
      <w:start w:val="1"/>
      <w:numFmt w:val="bullet"/>
      <w:lvlText w:val=""/>
      <w:lvlJc w:val="left"/>
      <w:pPr>
        <w:ind w:left="1152" w:hanging="360"/>
      </w:pPr>
      <w:rPr>
        <w:rFonts w:ascii="Symbol" w:eastAsiaTheme="minorHAnsi" w:hAnsi="Symbol" w:cs="Time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51690212"/>
    <w:multiLevelType w:val="hybridMultilevel"/>
    <w:tmpl w:val="42622882"/>
    <w:lvl w:ilvl="0" w:tplc="694636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12"/>
    <w:rsid w:val="000A2F21"/>
    <w:rsid w:val="000B0912"/>
    <w:rsid w:val="001A2D8F"/>
    <w:rsid w:val="006436B8"/>
    <w:rsid w:val="007A09DA"/>
    <w:rsid w:val="00885C1E"/>
    <w:rsid w:val="009609B0"/>
    <w:rsid w:val="00A1399E"/>
    <w:rsid w:val="00E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8176"/>
  <w15:chartTrackingRefBased/>
  <w15:docId w15:val="{7307596E-A971-4013-8E80-96168616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0912"/>
    <w:rPr>
      <w:i/>
      <w:iCs/>
    </w:rPr>
  </w:style>
  <w:style w:type="paragraph" w:styleId="a4">
    <w:name w:val="List Paragraph"/>
    <w:basedOn w:val="a"/>
    <w:uiPriority w:val="34"/>
    <w:qFormat/>
    <w:rsid w:val="00A13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02426/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Бердутина</dc:creator>
  <cp:keywords/>
  <dc:description/>
  <cp:lastModifiedBy>Бердутина</cp:lastModifiedBy>
  <cp:revision>2</cp:revision>
  <cp:lastPrinted>2022-05-24T02:07:00Z</cp:lastPrinted>
  <dcterms:created xsi:type="dcterms:W3CDTF">2022-05-24T02:08:00Z</dcterms:created>
  <dcterms:modified xsi:type="dcterms:W3CDTF">2022-05-24T02:08:00Z</dcterms:modified>
</cp:coreProperties>
</file>