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D9" w:rsidRDefault="00007DD9" w:rsidP="00007DD9">
      <w:pPr>
        <w:pStyle w:val="a9"/>
        <w:rPr>
          <w:rFonts w:ascii="Arial" w:hAnsi="Arial" w:cs="Arial"/>
          <w:i w:val="0"/>
          <w:sz w:val="32"/>
          <w:szCs w:val="32"/>
        </w:rPr>
      </w:pPr>
      <w:r>
        <w:rPr>
          <w:rFonts w:ascii="Arial" w:hAnsi="Arial" w:cs="Arial"/>
          <w:i w:val="0"/>
          <w:sz w:val="32"/>
          <w:szCs w:val="32"/>
        </w:rPr>
        <w:t>01.09.2022Г. №113</w:t>
      </w:r>
    </w:p>
    <w:p w:rsidR="003A759C" w:rsidRPr="00007DD9" w:rsidRDefault="003A759C" w:rsidP="00007DD9">
      <w:pPr>
        <w:pStyle w:val="a9"/>
        <w:rPr>
          <w:rFonts w:ascii="Arial" w:hAnsi="Arial" w:cs="Arial"/>
          <w:i w:val="0"/>
          <w:sz w:val="32"/>
          <w:szCs w:val="32"/>
        </w:rPr>
      </w:pPr>
      <w:r w:rsidRPr="00007DD9">
        <w:rPr>
          <w:rFonts w:ascii="Arial" w:hAnsi="Arial" w:cs="Arial"/>
          <w:i w:val="0"/>
          <w:sz w:val="32"/>
          <w:szCs w:val="32"/>
        </w:rPr>
        <w:t>РОССИЙСКАЯ ФЕДЕРАЦИЯ</w:t>
      </w:r>
    </w:p>
    <w:p w:rsidR="003A759C" w:rsidRDefault="003A759C" w:rsidP="00007DD9">
      <w:pPr>
        <w:jc w:val="center"/>
        <w:rPr>
          <w:rFonts w:ascii="Arial" w:hAnsi="Arial" w:cs="Arial"/>
          <w:b/>
          <w:sz w:val="32"/>
          <w:szCs w:val="32"/>
        </w:rPr>
      </w:pPr>
      <w:r w:rsidRPr="00007DD9">
        <w:rPr>
          <w:rFonts w:ascii="Arial" w:hAnsi="Arial" w:cs="Arial"/>
          <w:b/>
          <w:sz w:val="32"/>
          <w:szCs w:val="32"/>
        </w:rPr>
        <w:t>ИРКУТСКАЯ ОБЛАСТЬ</w:t>
      </w:r>
    </w:p>
    <w:p w:rsidR="00007DD9" w:rsidRPr="00007DD9" w:rsidRDefault="00007DD9" w:rsidP="00007DD9">
      <w:pPr>
        <w:jc w:val="center"/>
        <w:rPr>
          <w:rFonts w:ascii="Arial" w:hAnsi="Arial" w:cs="Arial"/>
          <w:b/>
          <w:sz w:val="32"/>
          <w:szCs w:val="32"/>
        </w:rPr>
      </w:pPr>
      <w:r>
        <w:rPr>
          <w:rFonts w:ascii="Arial" w:hAnsi="Arial" w:cs="Arial"/>
          <w:b/>
          <w:sz w:val="32"/>
          <w:szCs w:val="32"/>
        </w:rPr>
        <w:t>МУНИЦИПАЛЬНОЕ ОБРАЗОВАНИЕ</w:t>
      </w:r>
    </w:p>
    <w:p w:rsidR="003A759C" w:rsidRPr="00007DD9" w:rsidRDefault="00007DD9" w:rsidP="00007DD9">
      <w:pPr>
        <w:jc w:val="center"/>
        <w:rPr>
          <w:rFonts w:ascii="Arial" w:hAnsi="Arial" w:cs="Arial"/>
          <w:b/>
          <w:sz w:val="32"/>
          <w:szCs w:val="32"/>
        </w:rPr>
      </w:pPr>
      <w:r>
        <w:rPr>
          <w:rFonts w:ascii="Arial" w:hAnsi="Arial" w:cs="Arial"/>
          <w:b/>
          <w:sz w:val="32"/>
          <w:szCs w:val="32"/>
        </w:rPr>
        <w:t>«</w:t>
      </w:r>
      <w:r w:rsidR="003A759C" w:rsidRPr="00007DD9">
        <w:rPr>
          <w:rFonts w:ascii="Arial" w:hAnsi="Arial" w:cs="Arial"/>
          <w:b/>
          <w:sz w:val="32"/>
          <w:szCs w:val="32"/>
        </w:rPr>
        <w:t>НИЖНЕУДИНСКИЙ РАЙОН</w:t>
      </w:r>
      <w:r>
        <w:rPr>
          <w:rFonts w:ascii="Arial" w:hAnsi="Arial" w:cs="Arial"/>
          <w:b/>
          <w:sz w:val="32"/>
          <w:szCs w:val="32"/>
        </w:rPr>
        <w:t>»</w:t>
      </w:r>
    </w:p>
    <w:p w:rsidR="003A759C" w:rsidRPr="00007DD9" w:rsidRDefault="00007DD9" w:rsidP="00007DD9">
      <w:pPr>
        <w:jc w:val="center"/>
        <w:rPr>
          <w:rFonts w:ascii="Arial" w:hAnsi="Arial" w:cs="Arial"/>
          <w:b/>
          <w:sz w:val="32"/>
          <w:szCs w:val="32"/>
        </w:rPr>
      </w:pPr>
      <w:r>
        <w:rPr>
          <w:rFonts w:ascii="Arial" w:hAnsi="Arial" w:cs="Arial"/>
          <w:b/>
          <w:sz w:val="32"/>
          <w:szCs w:val="32"/>
        </w:rPr>
        <w:t>ШУМСКОЕ МУНИЦИПАЛЬНОЕ ОБРАЗОВАНИЕ</w:t>
      </w:r>
    </w:p>
    <w:p w:rsidR="003A759C" w:rsidRPr="00007DD9" w:rsidRDefault="00007DD9" w:rsidP="00007DD9">
      <w:pPr>
        <w:jc w:val="center"/>
        <w:rPr>
          <w:rFonts w:ascii="Arial" w:hAnsi="Arial" w:cs="Arial"/>
          <w:b/>
          <w:sz w:val="32"/>
          <w:szCs w:val="32"/>
        </w:rPr>
      </w:pPr>
      <w:r>
        <w:rPr>
          <w:rFonts w:ascii="Arial" w:hAnsi="Arial" w:cs="Arial"/>
          <w:b/>
          <w:sz w:val="32"/>
          <w:szCs w:val="32"/>
        </w:rPr>
        <w:t>АДМИНИСТРАЦИЯ</w:t>
      </w:r>
    </w:p>
    <w:p w:rsidR="003A759C" w:rsidRPr="00007DD9" w:rsidRDefault="002D5EB3" w:rsidP="00007DD9">
      <w:pPr>
        <w:pStyle w:val="a7"/>
        <w:spacing w:after="0"/>
        <w:ind w:right="0"/>
        <w:rPr>
          <w:rFonts w:cs="Arial"/>
          <w:b/>
          <w:sz w:val="32"/>
          <w:szCs w:val="32"/>
        </w:rPr>
      </w:pPr>
      <w:r w:rsidRPr="00007DD9">
        <w:rPr>
          <w:rFonts w:cs="Arial"/>
          <w:b/>
          <w:sz w:val="32"/>
          <w:szCs w:val="32"/>
        </w:rPr>
        <w:t>ПОСТАНОВЛЕНИЕ</w:t>
      </w:r>
    </w:p>
    <w:p w:rsidR="00C36270" w:rsidRPr="00007DD9" w:rsidRDefault="00C36270" w:rsidP="00007DD9">
      <w:pPr>
        <w:pStyle w:val="headertexttopleveltextcentertext"/>
        <w:shd w:val="clear" w:color="auto" w:fill="FFFFFF"/>
        <w:spacing w:before="0" w:beforeAutospacing="0" w:after="0" w:afterAutospacing="0" w:line="288" w:lineRule="atLeast"/>
        <w:textAlignment w:val="baseline"/>
        <w:rPr>
          <w:rFonts w:ascii="Arial" w:hAnsi="Arial" w:cs="Arial"/>
          <w:b/>
          <w:spacing w:val="1"/>
          <w:sz w:val="32"/>
          <w:szCs w:val="32"/>
        </w:rPr>
      </w:pPr>
    </w:p>
    <w:p w:rsidR="00CA0353" w:rsidRPr="00007DD9" w:rsidRDefault="00007DD9" w:rsidP="00007DD9">
      <w:pPr>
        <w:jc w:val="center"/>
        <w:rPr>
          <w:rFonts w:ascii="Arial" w:hAnsi="Arial" w:cs="Arial"/>
          <w:b/>
          <w:spacing w:val="1"/>
          <w:sz w:val="32"/>
          <w:szCs w:val="32"/>
        </w:rPr>
      </w:pPr>
      <w:r>
        <w:rPr>
          <w:rFonts w:ascii="Arial" w:hAnsi="Arial" w:cs="Arial"/>
          <w:b/>
          <w:spacing w:val="1"/>
          <w:sz w:val="32"/>
          <w:szCs w:val="32"/>
        </w:rPr>
        <w:t xml:space="preserve">ОБ УТВЕРЖДЕНИИ АДМИНИСТРАТИВНОГО РЕГЛАМЕНТА </w:t>
      </w:r>
    </w:p>
    <w:p w:rsidR="00DF03B7" w:rsidRPr="00007DD9" w:rsidRDefault="00007DD9" w:rsidP="00007DD9">
      <w:pPr>
        <w:jc w:val="center"/>
        <w:rPr>
          <w:rFonts w:ascii="Arial" w:hAnsi="Arial" w:cs="Arial"/>
          <w:b/>
          <w:spacing w:val="1"/>
          <w:sz w:val="32"/>
          <w:szCs w:val="32"/>
        </w:rPr>
      </w:pPr>
      <w:r>
        <w:rPr>
          <w:rFonts w:ascii="Arial" w:hAnsi="Arial" w:cs="Arial"/>
          <w:b/>
          <w:spacing w:val="1"/>
          <w:sz w:val="32"/>
          <w:szCs w:val="32"/>
        </w:rPr>
        <w:t xml:space="preserve">ПРЕДОСТАВЛЕНИЯ МУНИЦИПАЛЬНОЙ УСЛУГИ </w:t>
      </w:r>
    </w:p>
    <w:p w:rsidR="00DF03B7" w:rsidRPr="00007DD9" w:rsidRDefault="00CA5239" w:rsidP="00007DD9">
      <w:pPr>
        <w:jc w:val="center"/>
        <w:rPr>
          <w:rFonts w:ascii="Arial" w:hAnsi="Arial" w:cs="Arial"/>
          <w:b/>
          <w:spacing w:val="1"/>
          <w:sz w:val="32"/>
          <w:szCs w:val="32"/>
        </w:rPr>
      </w:pPr>
      <w:r>
        <w:rPr>
          <w:rFonts w:ascii="Arial" w:hAnsi="Arial" w:cs="Arial"/>
          <w:b/>
          <w:spacing w:val="1"/>
          <w:sz w:val="32"/>
          <w:szCs w:val="32"/>
        </w:rPr>
        <w:t xml:space="preserve">«ПЕРЕВОД ЗЕМЕЛЬ ИЛИ ЗЕМЕЛЬНЫХ УЧАСТКОВ </w:t>
      </w:r>
    </w:p>
    <w:p w:rsidR="00DF03B7" w:rsidRPr="00007DD9" w:rsidRDefault="00CA5239" w:rsidP="00007DD9">
      <w:pPr>
        <w:jc w:val="center"/>
        <w:rPr>
          <w:rFonts w:ascii="Arial" w:hAnsi="Arial" w:cs="Arial"/>
          <w:b/>
          <w:spacing w:val="1"/>
          <w:sz w:val="32"/>
          <w:szCs w:val="32"/>
        </w:rPr>
      </w:pPr>
      <w:r>
        <w:rPr>
          <w:rFonts w:ascii="Arial" w:hAnsi="Arial" w:cs="Arial"/>
          <w:b/>
          <w:spacing w:val="1"/>
          <w:sz w:val="32"/>
          <w:szCs w:val="32"/>
        </w:rPr>
        <w:t>В СОСТАВЕ ТАКИХ ЗЕМЕЛЬ ИЗ ОДНОЙ КАТЕГОРИИ</w:t>
      </w:r>
    </w:p>
    <w:p w:rsidR="00DF03B7" w:rsidRPr="00007DD9" w:rsidRDefault="00CA5239" w:rsidP="00007DD9">
      <w:pPr>
        <w:jc w:val="center"/>
        <w:rPr>
          <w:rFonts w:ascii="Arial" w:hAnsi="Arial" w:cs="Arial"/>
          <w:b/>
          <w:spacing w:val="1"/>
          <w:sz w:val="32"/>
          <w:szCs w:val="32"/>
        </w:rPr>
      </w:pPr>
      <w:proofErr w:type="gramStart"/>
      <w:r>
        <w:rPr>
          <w:rFonts w:ascii="Arial" w:hAnsi="Arial" w:cs="Arial"/>
          <w:b/>
          <w:spacing w:val="1"/>
          <w:sz w:val="32"/>
          <w:szCs w:val="32"/>
        </w:rPr>
        <w:t>В ДРУГУЮ</w:t>
      </w:r>
      <w:r w:rsidR="00007DD9">
        <w:rPr>
          <w:rFonts w:ascii="Arial" w:hAnsi="Arial" w:cs="Arial"/>
          <w:b/>
          <w:spacing w:val="1"/>
          <w:sz w:val="32"/>
          <w:szCs w:val="32"/>
        </w:rPr>
        <w:t xml:space="preserve"> (ЗА ИСКЛЮЧЕНИЕМ ЗЕМЕЛЬ</w:t>
      </w:r>
      <w:proofErr w:type="gramEnd"/>
    </w:p>
    <w:p w:rsidR="00582CC1" w:rsidRPr="00007DD9" w:rsidRDefault="00007DD9" w:rsidP="00007DD9">
      <w:pPr>
        <w:jc w:val="center"/>
        <w:rPr>
          <w:rFonts w:ascii="Arial" w:hAnsi="Arial" w:cs="Arial"/>
          <w:b/>
          <w:spacing w:val="1"/>
          <w:sz w:val="32"/>
          <w:szCs w:val="32"/>
        </w:rPr>
      </w:pPr>
      <w:proofErr w:type="gramStart"/>
      <w:r>
        <w:rPr>
          <w:rFonts w:ascii="Arial" w:hAnsi="Arial" w:cs="Arial"/>
          <w:b/>
          <w:spacing w:val="1"/>
          <w:sz w:val="32"/>
          <w:szCs w:val="32"/>
        </w:rPr>
        <w:t>СЕЛЬСКОХОЗЯЙСТВЕННОГО НАЗНАЧЕНИЯ)»</w:t>
      </w:r>
      <w:proofErr w:type="gramEnd"/>
    </w:p>
    <w:p w:rsidR="00007DD9" w:rsidRPr="00007DD9" w:rsidRDefault="00007DD9" w:rsidP="00582CC1">
      <w:pPr>
        <w:rPr>
          <w:rFonts w:ascii="Arial" w:hAnsi="Arial" w:cs="Arial"/>
          <w:spacing w:val="1"/>
        </w:rPr>
      </w:pPr>
    </w:p>
    <w:p w:rsidR="003A4B79" w:rsidRPr="00007DD9" w:rsidRDefault="00DF03B7" w:rsidP="00007DD9">
      <w:pPr>
        <w:ind w:firstLine="426"/>
        <w:contextualSpacing/>
        <w:jc w:val="both"/>
        <w:rPr>
          <w:rFonts w:ascii="Arial" w:hAnsi="Arial" w:cs="Arial"/>
          <w:color w:val="000000"/>
        </w:rPr>
      </w:pPr>
      <w:proofErr w:type="gramStart"/>
      <w:r w:rsidRPr="00007DD9">
        <w:rPr>
          <w:rFonts w:ascii="Arial" w:hAnsi="Arial" w:cs="Arial"/>
          <w:kern w:val="2"/>
        </w:rPr>
        <w:t>В соответствии со статьей 8 Земельного кодекса Российской Федерации, Федеральным законом от 21 декабря 2004 года № 172-ФЗ «О переводе земель или земельных участков из одной категории в другую», Федеральным законом от 27 июля 2010 года № 210</w:t>
      </w:r>
      <w:r w:rsidRPr="00007DD9">
        <w:rPr>
          <w:rFonts w:ascii="Arial" w:hAnsi="Arial" w:cs="Arial"/>
          <w:kern w:val="2"/>
        </w:rPr>
        <w:noBreakHyphen/>
        <w:t xml:space="preserve">ФЗ «Об организации предоставления государственных и муниципальных услуг», </w:t>
      </w:r>
      <w:r w:rsidR="00007DD9">
        <w:rPr>
          <w:rFonts w:ascii="Arial" w:hAnsi="Arial" w:cs="Arial"/>
          <w:bCs/>
          <w:kern w:val="2"/>
        </w:rPr>
        <w:t xml:space="preserve">руководствуясь </w:t>
      </w:r>
      <w:r w:rsidR="003A4B79" w:rsidRPr="00007DD9">
        <w:rPr>
          <w:rFonts w:ascii="Arial" w:hAnsi="Arial" w:cs="Arial"/>
          <w:bCs/>
          <w:kern w:val="2"/>
        </w:rPr>
        <w:t xml:space="preserve">Уставом Шумского </w:t>
      </w:r>
      <w:r w:rsidR="003A4B79" w:rsidRPr="00007DD9">
        <w:rPr>
          <w:rFonts w:ascii="Arial" w:hAnsi="Arial" w:cs="Arial"/>
          <w:kern w:val="2"/>
        </w:rPr>
        <w:t>муниципального образования</w:t>
      </w:r>
      <w:r w:rsidR="003A4B79" w:rsidRPr="00007DD9">
        <w:rPr>
          <w:rFonts w:ascii="Arial" w:hAnsi="Arial" w:cs="Arial"/>
          <w:bCs/>
          <w:kern w:val="2"/>
        </w:rPr>
        <w:t>, администрация Шумского муниципального образования</w:t>
      </w:r>
      <w:proofErr w:type="gramEnd"/>
    </w:p>
    <w:p w:rsidR="003A4B79" w:rsidRPr="00007DD9" w:rsidRDefault="003A4B79" w:rsidP="00007DD9">
      <w:pPr>
        <w:autoSpaceDE w:val="0"/>
        <w:autoSpaceDN w:val="0"/>
        <w:adjustRightInd w:val="0"/>
        <w:jc w:val="both"/>
        <w:rPr>
          <w:rFonts w:ascii="Arial" w:hAnsi="Arial" w:cs="Arial"/>
          <w:bCs/>
          <w:i/>
          <w:kern w:val="2"/>
        </w:rPr>
      </w:pPr>
    </w:p>
    <w:p w:rsidR="003A4B79" w:rsidRPr="00CA5239" w:rsidRDefault="003A4B79" w:rsidP="003A4B79">
      <w:pPr>
        <w:autoSpaceDE w:val="0"/>
        <w:autoSpaceDN w:val="0"/>
        <w:adjustRightInd w:val="0"/>
        <w:ind w:firstLine="709"/>
        <w:jc w:val="center"/>
        <w:rPr>
          <w:rFonts w:ascii="Arial" w:hAnsi="Arial" w:cs="Arial"/>
          <w:b/>
          <w:bCs/>
          <w:kern w:val="2"/>
          <w:sz w:val="30"/>
        </w:rPr>
      </w:pPr>
      <w:r w:rsidRPr="00CA5239">
        <w:rPr>
          <w:rFonts w:ascii="Arial" w:hAnsi="Arial" w:cs="Arial"/>
          <w:b/>
          <w:bCs/>
          <w:kern w:val="2"/>
          <w:sz w:val="30"/>
        </w:rPr>
        <w:t>ПОСТАНОВЛЯЕТ:</w:t>
      </w:r>
    </w:p>
    <w:p w:rsidR="003A4B79" w:rsidRPr="00007DD9" w:rsidRDefault="003A4B79" w:rsidP="00007DD9">
      <w:pPr>
        <w:autoSpaceDE w:val="0"/>
        <w:autoSpaceDN w:val="0"/>
        <w:adjustRightInd w:val="0"/>
        <w:rPr>
          <w:rFonts w:ascii="Arial" w:hAnsi="Arial" w:cs="Arial"/>
          <w:bCs/>
          <w:kern w:val="2"/>
        </w:rPr>
      </w:pPr>
    </w:p>
    <w:p w:rsidR="003A4B79" w:rsidRPr="00007DD9" w:rsidRDefault="003A4B79" w:rsidP="00007DD9">
      <w:pPr>
        <w:ind w:firstLine="426"/>
        <w:rPr>
          <w:rFonts w:ascii="Arial" w:hAnsi="Arial" w:cs="Arial"/>
          <w:spacing w:val="1"/>
        </w:rPr>
      </w:pPr>
      <w:r w:rsidRPr="00007DD9">
        <w:rPr>
          <w:rFonts w:ascii="Arial" w:hAnsi="Arial" w:cs="Arial"/>
          <w:bCs/>
          <w:kern w:val="2"/>
        </w:rPr>
        <w:t xml:space="preserve">1. Утвердить административный регламент предоставления муниципальной услуги </w:t>
      </w:r>
      <w:r w:rsidR="00DF03B7" w:rsidRPr="00007DD9">
        <w:rPr>
          <w:rFonts w:ascii="Arial" w:hAnsi="Arial" w:cs="Arial"/>
          <w:spacing w:val="1"/>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DF03B7" w:rsidRPr="00007DD9">
        <w:rPr>
          <w:rFonts w:ascii="Arial" w:eastAsia="Arial" w:hAnsi="Arial" w:cs="Arial"/>
          <w:lang w:eastAsia="zh-CN"/>
        </w:rPr>
        <w:t>)»</w:t>
      </w:r>
      <w:r w:rsidR="00DF03B7" w:rsidRPr="00007DD9">
        <w:rPr>
          <w:rFonts w:ascii="Arial" w:hAnsi="Arial" w:cs="Arial"/>
          <w:bCs/>
          <w:kern w:val="2"/>
        </w:rPr>
        <w:t xml:space="preserve"> </w:t>
      </w:r>
      <w:r w:rsidRPr="00007DD9">
        <w:rPr>
          <w:rFonts w:ascii="Arial" w:hAnsi="Arial" w:cs="Arial"/>
          <w:bCs/>
          <w:kern w:val="2"/>
        </w:rPr>
        <w:t>(прилагается).</w:t>
      </w:r>
    </w:p>
    <w:p w:rsidR="00710012" w:rsidRPr="00007DD9" w:rsidRDefault="00C36270" w:rsidP="00007DD9">
      <w:pPr>
        <w:pStyle w:val="formattexttopleveltext"/>
        <w:shd w:val="clear" w:color="auto" w:fill="FFFFFF"/>
        <w:spacing w:before="0" w:beforeAutospacing="0" w:after="0" w:afterAutospacing="0" w:line="213" w:lineRule="atLeast"/>
        <w:ind w:firstLine="426"/>
        <w:jc w:val="both"/>
        <w:textAlignment w:val="baseline"/>
        <w:rPr>
          <w:rFonts w:ascii="Arial" w:hAnsi="Arial" w:cs="Arial"/>
        </w:rPr>
      </w:pPr>
      <w:r w:rsidRPr="00007DD9">
        <w:rPr>
          <w:rFonts w:ascii="Arial" w:hAnsi="Arial" w:cs="Arial"/>
        </w:rPr>
        <w:t>2.</w:t>
      </w:r>
      <w:r w:rsidR="00710012" w:rsidRPr="00007DD9">
        <w:rPr>
          <w:rFonts w:ascii="Arial" w:hAnsi="Arial" w:cs="Arial"/>
        </w:rPr>
        <w:t xml:space="preserve"> Опублик</w:t>
      </w:r>
      <w:r w:rsidR="00B4217B" w:rsidRPr="00007DD9">
        <w:rPr>
          <w:rFonts w:ascii="Arial" w:hAnsi="Arial" w:cs="Arial"/>
        </w:rPr>
        <w:t>овать настоящее постановл</w:t>
      </w:r>
      <w:r w:rsidR="00E02E23" w:rsidRPr="00007DD9">
        <w:rPr>
          <w:rFonts w:ascii="Arial" w:hAnsi="Arial" w:cs="Arial"/>
        </w:rPr>
        <w:t>ение в "Вестнике</w:t>
      </w:r>
      <w:r w:rsidR="00710012" w:rsidRPr="00007DD9">
        <w:rPr>
          <w:rFonts w:ascii="Arial" w:hAnsi="Arial" w:cs="Arial"/>
        </w:rPr>
        <w:t xml:space="preserve"> </w:t>
      </w:r>
      <w:r w:rsidR="00E02E23" w:rsidRPr="00007DD9">
        <w:rPr>
          <w:rFonts w:ascii="Arial" w:hAnsi="Arial" w:cs="Arial"/>
        </w:rPr>
        <w:t>Шумского город</w:t>
      </w:r>
      <w:r w:rsidR="00710012" w:rsidRPr="00007DD9">
        <w:rPr>
          <w:rFonts w:ascii="Arial" w:hAnsi="Arial" w:cs="Arial"/>
        </w:rPr>
        <w:t xml:space="preserve">ского поселения" и разместить на официальном сайте </w:t>
      </w:r>
      <w:r w:rsidR="00E02E23" w:rsidRPr="00007DD9">
        <w:rPr>
          <w:rFonts w:ascii="Arial" w:hAnsi="Arial" w:cs="Arial"/>
        </w:rPr>
        <w:t>Шум</w:t>
      </w:r>
      <w:r w:rsidR="00426F84" w:rsidRPr="00007DD9">
        <w:rPr>
          <w:rFonts w:ascii="Arial" w:hAnsi="Arial" w:cs="Arial"/>
        </w:rPr>
        <w:t>с</w:t>
      </w:r>
      <w:r w:rsidR="005A171B" w:rsidRPr="00007DD9">
        <w:rPr>
          <w:rFonts w:ascii="Arial" w:hAnsi="Arial" w:cs="Arial"/>
        </w:rPr>
        <w:t>кого</w:t>
      </w:r>
      <w:r w:rsidR="00007DD9">
        <w:rPr>
          <w:rFonts w:ascii="Arial" w:hAnsi="Arial" w:cs="Arial"/>
        </w:rPr>
        <w:t xml:space="preserve"> муниципального образования </w:t>
      </w:r>
      <w:r w:rsidR="00DB16C8" w:rsidRPr="00007DD9">
        <w:rPr>
          <w:rFonts w:ascii="Arial" w:hAnsi="Arial" w:cs="Arial"/>
        </w:rPr>
        <w:t>в сети</w:t>
      </w:r>
      <w:r w:rsidR="00007DD9">
        <w:rPr>
          <w:rFonts w:ascii="Arial" w:hAnsi="Arial" w:cs="Arial"/>
        </w:rPr>
        <w:t xml:space="preserve"> </w:t>
      </w:r>
      <w:r w:rsidR="00710012" w:rsidRPr="00007DD9">
        <w:rPr>
          <w:rFonts w:ascii="Arial" w:hAnsi="Arial" w:cs="Arial"/>
        </w:rPr>
        <w:t>"Интернет".</w:t>
      </w:r>
      <w:r w:rsidR="004929D9" w:rsidRPr="00007DD9">
        <w:rPr>
          <w:rFonts w:ascii="Arial" w:hAnsi="Arial" w:cs="Arial"/>
        </w:rPr>
        <w:br/>
      </w:r>
      <w:r w:rsidRPr="00007DD9">
        <w:rPr>
          <w:rFonts w:ascii="Arial" w:hAnsi="Arial" w:cs="Arial"/>
        </w:rPr>
        <w:t xml:space="preserve">3. </w:t>
      </w:r>
      <w:proofErr w:type="gramStart"/>
      <w:r w:rsidR="00710012" w:rsidRPr="00007DD9">
        <w:rPr>
          <w:rFonts w:ascii="Arial" w:hAnsi="Arial" w:cs="Arial"/>
        </w:rPr>
        <w:t>Контроль за</w:t>
      </w:r>
      <w:proofErr w:type="gramEnd"/>
      <w:r w:rsidR="00710012" w:rsidRPr="00007DD9">
        <w:rPr>
          <w:rFonts w:ascii="Arial" w:hAnsi="Arial" w:cs="Arial"/>
        </w:rPr>
        <w:t xml:space="preserve"> исполнением нас</w:t>
      </w:r>
      <w:r w:rsidR="00B4217B" w:rsidRPr="00007DD9">
        <w:rPr>
          <w:rFonts w:ascii="Arial" w:hAnsi="Arial" w:cs="Arial"/>
        </w:rPr>
        <w:t>тоящего постановл</w:t>
      </w:r>
      <w:r w:rsidR="00710012" w:rsidRPr="00007DD9">
        <w:rPr>
          <w:rFonts w:ascii="Arial" w:hAnsi="Arial" w:cs="Arial"/>
        </w:rPr>
        <w:t>ения оставляю за собой.</w:t>
      </w:r>
    </w:p>
    <w:p w:rsidR="00AD395D" w:rsidRDefault="00AD395D" w:rsidP="00007DD9">
      <w:pPr>
        <w:pStyle w:val="2"/>
        <w:shd w:val="clear" w:color="auto" w:fill="FFFFFF"/>
        <w:spacing w:before="0" w:beforeAutospacing="0" w:after="0" w:afterAutospacing="0"/>
        <w:textAlignment w:val="baseline"/>
        <w:rPr>
          <w:rFonts w:ascii="Arial" w:hAnsi="Arial" w:cs="Arial"/>
          <w:b w:val="0"/>
          <w:bCs w:val="0"/>
          <w:color w:val="3C3C3C"/>
          <w:spacing w:val="1"/>
          <w:sz w:val="24"/>
          <w:szCs w:val="24"/>
        </w:rPr>
      </w:pPr>
    </w:p>
    <w:p w:rsidR="00007DD9" w:rsidRPr="00007DD9" w:rsidRDefault="00007DD9" w:rsidP="00007DD9">
      <w:pPr>
        <w:pStyle w:val="2"/>
        <w:shd w:val="clear" w:color="auto" w:fill="FFFFFF"/>
        <w:spacing w:before="0" w:beforeAutospacing="0" w:after="0" w:afterAutospacing="0"/>
        <w:textAlignment w:val="baseline"/>
        <w:rPr>
          <w:rFonts w:ascii="Arial" w:hAnsi="Arial" w:cs="Arial"/>
          <w:b w:val="0"/>
          <w:bCs w:val="0"/>
          <w:color w:val="3C3C3C"/>
          <w:spacing w:val="1"/>
          <w:sz w:val="24"/>
          <w:szCs w:val="24"/>
        </w:rPr>
      </w:pPr>
    </w:p>
    <w:p w:rsidR="00AD395D" w:rsidRPr="00007DD9" w:rsidRDefault="00AD395D" w:rsidP="00AD395D">
      <w:pPr>
        <w:pStyle w:val="ConsPlusNormal"/>
        <w:jc w:val="both"/>
        <w:rPr>
          <w:sz w:val="24"/>
          <w:szCs w:val="24"/>
        </w:rPr>
      </w:pPr>
      <w:r w:rsidRPr="00007DD9">
        <w:rPr>
          <w:sz w:val="24"/>
          <w:szCs w:val="24"/>
        </w:rPr>
        <w:t xml:space="preserve">Глава </w:t>
      </w:r>
      <w:r w:rsidR="00E02E23" w:rsidRPr="00007DD9">
        <w:rPr>
          <w:sz w:val="24"/>
          <w:szCs w:val="24"/>
        </w:rPr>
        <w:t>Шумс</w:t>
      </w:r>
      <w:r w:rsidRPr="00007DD9">
        <w:rPr>
          <w:sz w:val="24"/>
          <w:szCs w:val="24"/>
        </w:rPr>
        <w:t>кого</w:t>
      </w:r>
    </w:p>
    <w:p w:rsidR="00007DD9" w:rsidRDefault="00AD395D" w:rsidP="004929D9">
      <w:pPr>
        <w:pStyle w:val="ConsPlusNormal"/>
        <w:jc w:val="both"/>
        <w:rPr>
          <w:sz w:val="24"/>
          <w:szCs w:val="24"/>
        </w:rPr>
      </w:pPr>
      <w:r w:rsidRPr="00007DD9">
        <w:rPr>
          <w:sz w:val="24"/>
          <w:szCs w:val="24"/>
        </w:rPr>
        <w:t>муниципального</w:t>
      </w:r>
      <w:r w:rsidR="00E02E23" w:rsidRPr="00007DD9">
        <w:rPr>
          <w:sz w:val="24"/>
          <w:szCs w:val="24"/>
        </w:rPr>
        <w:t xml:space="preserve"> образов</w:t>
      </w:r>
      <w:r w:rsidR="00007DD9">
        <w:rPr>
          <w:sz w:val="24"/>
          <w:szCs w:val="24"/>
        </w:rPr>
        <w:t>ания</w:t>
      </w:r>
    </w:p>
    <w:p w:rsidR="00710012" w:rsidRPr="00007DD9" w:rsidRDefault="00007DD9" w:rsidP="004929D9">
      <w:pPr>
        <w:pStyle w:val="ConsPlusNormal"/>
        <w:jc w:val="both"/>
        <w:rPr>
          <w:sz w:val="24"/>
          <w:szCs w:val="24"/>
        </w:rPr>
      </w:pPr>
      <w:r>
        <w:rPr>
          <w:sz w:val="24"/>
          <w:szCs w:val="24"/>
        </w:rPr>
        <w:t>Ю.А. Уточкин</w:t>
      </w:r>
    </w:p>
    <w:p w:rsidR="003A4B79" w:rsidRPr="00007DD9" w:rsidRDefault="003A4B79" w:rsidP="00007DD9">
      <w:pPr>
        <w:pStyle w:val="formattexttopleveltext"/>
        <w:shd w:val="clear" w:color="auto" w:fill="FFFFFF"/>
        <w:spacing w:before="0" w:beforeAutospacing="0" w:after="0" w:afterAutospacing="0" w:line="213" w:lineRule="atLeast"/>
        <w:textAlignment w:val="baseline"/>
        <w:rPr>
          <w:rFonts w:ascii="Arial" w:hAnsi="Arial" w:cs="Arial"/>
        </w:rPr>
      </w:pPr>
    </w:p>
    <w:p w:rsidR="00CA0353" w:rsidRPr="00007DD9" w:rsidRDefault="00CA0353" w:rsidP="003A4B79">
      <w:pPr>
        <w:autoSpaceDE w:val="0"/>
        <w:autoSpaceDN w:val="0"/>
        <w:ind w:left="5103"/>
        <w:jc w:val="right"/>
        <w:rPr>
          <w:rFonts w:ascii="Courier New" w:hAnsi="Courier New" w:cs="Courier New"/>
          <w:kern w:val="2"/>
          <w:sz w:val="22"/>
          <w:szCs w:val="22"/>
        </w:rPr>
      </w:pPr>
      <w:r w:rsidRPr="00007DD9">
        <w:rPr>
          <w:rFonts w:ascii="Courier New" w:hAnsi="Courier New" w:cs="Courier New"/>
          <w:kern w:val="2"/>
          <w:sz w:val="22"/>
          <w:szCs w:val="22"/>
        </w:rPr>
        <w:t>УТВЕРЖДЕН</w:t>
      </w:r>
    </w:p>
    <w:p w:rsidR="00E35DED" w:rsidRPr="00007DD9" w:rsidRDefault="00E35DED" w:rsidP="003A4B79">
      <w:pPr>
        <w:autoSpaceDE w:val="0"/>
        <w:autoSpaceDN w:val="0"/>
        <w:ind w:left="5103"/>
        <w:jc w:val="right"/>
        <w:rPr>
          <w:rFonts w:ascii="Courier New" w:hAnsi="Courier New" w:cs="Courier New"/>
          <w:bCs/>
          <w:kern w:val="2"/>
          <w:sz w:val="22"/>
          <w:szCs w:val="22"/>
        </w:rPr>
      </w:pPr>
      <w:r w:rsidRPr="00007DD9">
        <w:rPr>
          <w:rFonts w:ascii="Courier New" w:hAnsi="Courier New" w:cs="Courier New"/>
          <w:kern w:val="2"/>
          <w:sz w:val="22"/>
          <w:szCs w:val="22"/>
        </w:rPr>
        <w:t>П</w:t>
      </w:r>
      <w:r w:rsidR="00CA0353" w:rsidRPr="00007DD9">
        <w:rPr>
          <w:rFonts w:ascii="Courier New" w:hAnsi="Courier New" w:cs="Courier New"/>
          <w:kern w:val="2"/>
          <w:sz w:val="22"/>
          <w:szCs w:val="22"/>
        </w:rPr>
        <w:t>остановлением</w:t>
      </w:r>
      <w:r w:rsidRPr="00007DD9">
        <w:rPr>
          <w:rFonts w:ascii="Courier New" w:hAnsi="Courier New" w:cs="Courier New"/>
          <w:kern w:val="2"/>
          <w:sz w:val="22"/>
          <w:szCs w:val="22"/>
        </w:rPr>
        <w:t xml:space="preserve"> </w:t>
      </w:r>
      <w:r w:rsidR="00CA0353" w:rsidRPr="00007DD9">
        <w:rPr>
          <w:rFonts w:ascii="Courier New" w:hAnsi="Courier New" w:cs="Courier New"/>
          <w:bCs/>
          <w:kern w:val="2"/>
          <w:sz w:val="22"/>
          <w:szCs w:val="22"/>
        </w:rPr>
        <w:t>администрации</w:t>
      </w:r>
    </w:p>
    <w:p w:rsidR="003A4B79" w:rsidRPr="00007DD9" w:rsidRDefault="00E35DED" w:rsidP="008B759C">
      <w:pPr>
        <w:autoSpaceDE w:val="0"/>
        <w:autoSpaceDN w:val="0"/>
        <w:ind w:left="5103"/>
        <w:jc w:val="right"/>
        <w:rPr>
          <w:rFonts w:ascii="Courier New" w:hAnsi="Courier New" w:cs="Courier New"/>
          <w:kern w:val="2"/>
          <w:sz w:val="22"/>
          <w:szCs w:val="22"/>
        </w:rPr>
      </w:pPr>
      <w:r w:rsidRPr="00007DD9">
        <w:rPr>
          <w:rFonts w:ascii="Courier New" w:hAnsi="Courier New" w:cs="Courier New"/>
          <w:bCs/>
          <w:kern w:val="2"/>
          <w:sz w:val="22"/>
          <w:szCs w:val="22"/>
        </w:rPr>
        <w:t>Шумского муниципального образования</w:t>
      </w:r>
      <w:r w:rsidR="00CA0353" w:rsidRPr="00007DD9">
        <w:rPr>
          <w:rFonts w:ascii="Courier New" w:hAnsi="Courier New" w:cs="Courier New"/>
          <w:bCs/>
          <w:i/>
          <w:kern w:val="2"/>
          <w:sz w:val="22"/>
          <w:szCs w:val="22"/>
        </w:rPr>
        <w:t xml:space="preserve"> </w:t>
      </w:r>
      <w:r w:rsidR="00007DD9">
        <w:rPr>
          <w:rFonts w:ascii="Courier New" w:hAnsi="Courier New" w:cs="Courier New"/>
          <w:kern w:val="2"/>
          <w:sz w:val="22"/>
          <w:szCs w:val="22"/>
        </w:rPr>
        <w:br/>
        <w:t xml:space="preserve">от </w:t>
      </w:r>
      <w:r w:rsidR="00DF03B7" w:rsidRPr="00007DD9">
        <w:rPr>
          <w:rFonts w:ascii="Courier New" w:hAnsi="Courier New" w:cs="Courier New"/>
          <w:kern w:val="2"/>
          <w:sz w:val="22"/>
          <w:szCs w:val="22"/>
        </w:rPr>
        <w:t>01.08</w:t>
      </w:r>
      <w:r w:rsidR="00CA0353" w:rsidRPr="00007DD9">
        <w:rPr>
          <w:rFonts w:ascii="Courier New" w:hAnsi="Courier New" w:cs="Courier New"/>
          <w:kern w:val="2"/>
          <w:sz w:val="22"/>
          <w:szCs w:val="22"/>
        </w:rPr>
        <w:t>.2022 г. №</w:t>
      </w:r>
      <w:r w:rsidR="00F907B5" w:rsidRPr="00007DD9">
        <w:rPr>
          <w:rFonts w:ascii="Courier New" w:hAnsi="Courier New" w:cs="Courier New"/>
          <w:kern w:val="2"/>
          <w:sz w:val="22"/>
          <w:szCs w:val="22"/>
        </w:rPr>
        <w:t>113</w:t>
      </w:r>
    </w:p>
    <w:p w:rsidR="00DF03B7" w:rsidRPr="00007DD9" w:rsidRDefault="00DF03B7" w:rsidP="00DF03B7">
      <w:pPr>
        <w:autoSpaceDE w:val="0"/>
        <w:autoSpaceDN w:val="0"/>
        <w:jc w:val="both"/>
        <w:rPr>
          <w:rFonts w:ascii="Arial" w:hAnsi="Arial" w:cs="Arial"/>
          <w:b/>
          <w:kern w:val="2"/>
        </w:rPr>
      </w:pPr>
    </w:p>
    <w:p w:rsidR="00DF03B7" w:rsidRPr="00CA5239" w:rsidRDefault="00446F08" w:rsidP="00446F08">
      <w:pPr>
        <w:keepNext/>
        <w:autoSpaceDE w:val="0"/>
        <w:autoSpaceDN w:val="0"/>
        <w:jc w:val="center"/>
        <w:rPr>
          <w:rFonts w:ascii="Arial" w:hAnsi="Arial" w:cs="Arial"/>
          <w:b/>
          <w:kern w:val="2"/>
          <w:sz w:val="30"/>
        </w:rPr>
      </w:pPr>
      <w:r>
        <w:rPr>
          <w:rFonts w:ascii="Arial" w:hAnsi="Arial" w:cs="Arial"/>
          <w:b/>
          <w:kern w:val="2"/>
          <w:sz w:val="30"/>
        </w:rPr>
        <w:t>Административный регламент предоставления муниципальной услуги</w:t>
      </w:r>
      <w:r w:rsidR="008B759C" w:rsidRPr="00CA5239">
        <w:rPr>
          <w:rFonts w:ascii="Arial" w:hAnsi="Arial" w:cs="Arial"/>
          <w:b/>
          <w:kern w:val="2"/>
          <w:sz w:val="30"/>
        </w:rPr>
        <w:t xml:space="preserve"> </w:t>
      </w:r>
      <w:r>
        <w:rPr>
          <w:rFonts w:ascii="Arial" w:hAnsi="Arial" w:cs="Arial"/>
          <w:b/>
          <w:kern w:val="2"/>
          <w:sz w:val="30"/>
        </w:rPr>
        <w:t xml:space="preserve">«Перевод земель или земельных </w:t>
      </w:r>
      <w:r>
        <w:rPr>
          <w:rFonts w:ascii="Arial" w:hAnsi="Arial" w:cs="Arial"/>
          <w:b/>
          <w:kern w:val="2"/>
          <w:sz w:val="30"/>
        </w:rPr>
        <w:lastRenderedPageBreak/>
        <w:t>участков в составе таких земель из одной категории в другую (за исключением</w:t>
      </w:r>
      <w:r w:rsidR="00CA5239">
        <w:rPr>
          <w:rFonts w:ascii="Arial" w:hAnsi="Arial" w:cs="Arial"/>
          <w:b/>
          <w:kern w:val="2"/>
          <w:sz w:val="30"/>
        </w:rPr>
        <w:t xml:space="preserve"> земель</w:t>
      </w:r>
      <w:r w:rsidR="00DF03B7" w:rsidRPr="00CA5239">
        <w:rPr>
          <w:rFonts w:ascii="Arial" w:hAnsi="Arial" w:cs="Arial"/>
          <w:b/>
          <w:kern w:val="2"/>
          <w:sz w:val="30"/>
        </w:rPr>
        <w:t xml:space="preserve"> </w:t>
      </w:r>
      <w:r>
        <w:rPr>
          <w:rFonts w:ascii="Arial" w:hAnsi="Arial" w:cs="Arial"/>
          <w:b/>
          <w:kern w:val="2"/>
          <w:sz w:val="30"/>
        </w:rPr>
        <w:t>сельскохозяйственного</w:t>
      </w:r>
      <w:r w:rsidR="00CA5239">
        <w:rPr>
          <w:rFonts w:ascii="Arial" w:hAnsi="Arial" w:cs="Arial"/>
          <w:b/>
          <w:kern w:val="2"/>
          <w:sz w:val="30"/>
        </w:rPr>
        <w:t xml:space="preserve"> назначения</w:t>
      </w:r>
      <w:r w:rsidR="00DF03B7" w:rsidRPr="00CA5239">
        <w:rPr>
          <w:rFonts w:ascii="Arial" w:hAnsi="Arial" w:cs="Arial"/>
          <w:b/>
          <w:kern w:val="2"/>
          <w:sz w:val="30"/>
        </w:rPr>
        <w:t>)»</w:t>
      </w:r>
    </w:p>
    <w:p w:rsidR="00DF03B7" w:rsidRPr="00007DD9" w:rsidRDefault="00DF03B7" w:rsidP="00007DD9">
      <w:pPr>
        <w:keepNext/>
        <w:autoSpaceDE w:val="0"/>
        <w:autoSpaceDN w:val="0"/>
        <w:outlineLvl w:val="1"/>
        <w:rPr>
          <w:rFonts w:ascii="Arial" w:hAnsi="Arial" w:cs="Arial"/>
          <w:kern w:val="2"/>
          <w:sz w:val="22"/>
          <w:szCs w:val="22"/>
        </w:rPr>
      </w:pPr>
    </w:p>
    <w:p w:rsidR="00DF03B7" w:rsidRPr="00007DD9" w:rsidRDefault="00DF03B7" w:rsidP="00DF03B7">
      <w:pPr>
        <w:keepNext/>
        <w:keepLines/>
        <w:autoSpaceDE w:val="0"/>
        <w:autoSpaceDN w:val="0"/>
        <w:jc w:val="center"/>
        <w:outlineLvl w:val="1"/>
        <w:rPr>
          <w:rFonts w:ascii="Arial" w:hAnsi="Arial" w:cs="Arial"/>
          <w:kern w:val="2"/>
          <w:sz w:val="22"/>
          <w:szCs w:val="22"/>
        </w:rPr>
      </w:pPr>
      <w:r w:rsidRPr="00007DD9">
        <w:rPr>
          <w:rFonts w:ascii="Arial" w:hAnsi="Arial" w:cs="Arial"/>
          <w:kern w:val="2"/>
          <w:sz w:val="22"/>
          <w:szCs w:val="22"/>
        </w:rPr>
        <w:t>РАЗДЕЛ I. ОБЩИЕ ПОЛОЖЕНИЯ</w:t>
      </w:r>
    </w:p>
    <w:p w:rsidR="00DF03B7" w:rsidRPr="00007DD9" w:rsidRDefault="00DF03B7" w:rsidP="00007DD9">
      <w:pPr>
        <w:keepNext/>
        <w:keepLines/>
        <w:autoSpaceDE w:val="0"/>
        <w:autoSpaceDN w:val="0"/>
        <w:rPr>
          <w:rFonts w:ascii="Arial" w:hAnsi="Arial" w:cs="Arial"/>
          <w:kern w:val="2"/>
          <w:sz w:val="22"/>
          <w:szCs w:val="22"/>
        </w:rPr>
      </w:pPr>
    </w:p>
    <w:p w:rsidR="00DF03B7" w:rsidRPr="00007DD9" w:rsidRDefault="00DF03B7" w:rsidP="00DF03B7">
      <w:pPr>
        <w:keepNext/>
        <w:keepLines/>
        <w:autoSpaceDE w:val="0"/>
        <w:autoSpaceDN w:val="0"/>
        <w:jc w:val="center"/>
        <w:outlineLvl w:val="2"/>
        <w:rPr>
          <w:rFonts w:ascii="Arial" w:hAnsi="Arial" w:cs="Arial"/>
          <w:kern w:val="2"/>
          <w:sz w:val="22"/>
          <w:szCs w:val="22"/>
        </w:rPr>
      </w:pPr>
      <w:r w:rsidRPr="00007DD9">
        <w:rPr>
          <w:rFonts w:ascii="Arial" w:hAnsi="Arial" w:cs="Arial"/>
          <w:kern w:val="2"/>
          <w:sz w:val="22"/>
          <w:szCs w:val="22"/>
        </w:rPr>
        <w:t>Глава 1. Предмет регулирования административного регламента</w:t>
      </w:r>
    </w:p>
    <w:p w:rsidR="00DF03B7" w:rsidRPr="00007DD9" w:rsidRDefault="00DF03B7" w:rsidP="00DF03B7">
      <w:pPr>
        <w:autoSpaceDE w:val="0"/>
        <w:autoSpaceDN w:val="0"/>
        <w:ind w:firstLine="709"/>
        <w:jc w:val="both"/>
        <w:rPr>
          <w:rFonts w:ascii="Arial" w:hAnsi="Arial" w:cs="Arial"/>
          <w:bCs/>
          <w:kern w:val="2"/>
          <w:sz w:val="22"/>
          <w:szCs w:val="22"/>
        </w:rPr>
      </w:pPr>
      <w:r w:rsidRPr="00007DD9">
        <w:rPr>
          <w:rFonts w:ascii="Arial" w:hAnsi="Arial" w:cs="Arial"/>
          <w:kern w:val="2"/>
          <w:sz w:val="22"/>
          <w:szCs w:val="22"/>
        </w:rPr>
        <w:t xml:space="preserve">1. </w:t>
      </w:r>
      <w:proofErr w:type="gramStart"/>
      <w:r w:rsidRPr="00007DD9">
        <w:rPr>
          <w:rFonts w:ascii="Arial" w:hAnsi="Arial" w:cs="Arial"/>
          <w:kern w:val="2"/>
          <w:sz w:val="22"/>
          <w:szCs w:val="22"/>
        </w:rPr>
        <w:t xml:space="preserve">Настоящий административный регламент </w:t>
      </w:r>
      <w:r w:rsidRPr="00007DD9">
        <w:rPr>
          <w:rFonts w:ascii="Arial" w:hAnsi="Arial" w:cs="Arial"/>
          <w:bCs/>
          <w:kern w:val="2"/>
          <w:sz w:val="22"/>
          <w:szCs w:val="22"/>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Pr="00007DD9">
        <w:rPr>
          <w:rFonts w:ascii="Arial" w:hAnsi="Arial" w:cs="Arial"/>
          <w:kern w:val="2"/>
          <w:sz w:val="22"/>
          <w:szCs w:val="22"/>
        </w:rPr>
        <w:t xml:space="preserve">устанавливает порядок и стандарт предоставления муниципальной услуги, в том числе </w:t>
      </w:r>
      <w:r w:rsidRPr="00007DD9">
        <w:rPr>
          <w:rFonts w:ascii="Arial" w:hAnsi="Arial" w:cs="Arial"/>
          <w:bCs/>
          <w:kern w:val="2"/>
          <w:sz w:val="22"/>
          <w:szCs w:val="22"/>
        </w:rPr>
        <w:t>порядок взаимодействия   администрации Шумского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w:t>
      </w:r>
      <w:proofErr w:type="gramEnd"/>
      <w:r w:rsidRPr="00007DD9">
        <w:rPr>
          <w:rFonts w:ascii="Arial" w:hAnsi="Arial" w:cs="Arial"/>
          <w:bCs/>
          <w:kern w:val="2"/>
          <w:sz w:val="22"/>
          <w:szCs w:val="22"/>
        </w:rPr>
        <w:t xml:space="preserve">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w:t>
      </w:r>
      <w:r w:rsidR="002548F2" w:rsidRPr="00007DD9">
        <w:rPr>
          <w:rFonts w:ascii="Arial" w:hAnsi="Arial" w:cs="Arial"/>
          <w:bCs/>
          <w:kern w:val="2"/>
          <w:sz w:val="22"/>
          <w:szCs w:val="22"/>
        </w:rPr>
        <w:t>Шум</w:t>
      </w:r>
      <w:r w:rsidRPr="00007DD9">
        <w:rPr>
          <w:rFonts w:ascii="Arial" w:hAnsi="Arial" w:cs="Arial"/>
          <w:bCs/>
          <w:kern w:val="2"/>
          <w:sz w:val="22"/>
          <w:szCs w:val="22"/>
        </w:rPr>
        <w:t xml:space="preserve">ского муниципального образования </w:t>
      </w:r>
      <w:r w:rsidRPr="00007DD9">
        <w:rPr>
          <w:rFonts w:ascii="Arial" w:hAnsi="Arial" w:cs="Arial"/>
          <w:i/>
          <w:kern w:val="2"/>
          <w:sz w:val="22"/>
          <w:szCs w:val="22"/>
        </w:rPr>
        <w:t xml:space="preserve"> </w:t>
      </w:r>
      <w:r w:rsidRPr="00007DD9">
        <w:rPr>
          <w:rFonts w:ascii="Arial" w:hAnsi="Arial" w:cs="Arial"/>
          <w:kern w:val="2"/>
          <w:sz w:val="22"/>
          <w:szCs w:val="22"/>
        </w:rPr>
        <w:t>(далее – муниципальное образование) и частной собственности</w:t>
      </w:r>
      <w:r w:rsidRPr="00007DD9">
        <w:rPr>
          <w:rFonts w:ascii="Arial" w:hAnsi="Arial" w:cs="Arial"/>
          <w:bCs/>
          <w:kern w:val="2"/>
          <w:sz w:val="22"/>
          <w:szCs w:val="22"/>
        </w:rPr>
        <w:t xml:space="preserve"> (за исключением земель сельскохозяйственного назначения).</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F03B7" w:rsidRPr="00007DD9" w:rsidRDefault="00DF03B7" w:rsidP="00007DD9">
      <w:pPr>
        <w:keepNext/>
        <w:keepLines/>
        <w:autoSpaceDE w:val="0"/>
        <w:autoSpaceDN w:val="0"/>
        <w:outlineLvl w:val="2"/>
        <w:rPr>
          <w:rFonts w:ascii="Arial" w:hAnsi="Arial" w:cs="Arial"/>
          <w:kern w:val="2"/>
          <w:sz w:val="22"/>
          <w:szCs w:val="22"/>
        </w:rPr>
      </w:pPr>
    </w:p>
    <w:p w:rsidR="00DF03B7" w:rsidRPr="00007DD9" w:rsidRDefault="00DF03B7" w:rsidP="00DF03B7">
      <w:pPr>
        <w:keepNext/>
        <w:keepLines/>
        <w:autoSpaceDE w:val="0"/>
        <w:autoSpaceDN w:val="0"/>
        <w:jc w:val="center"/>
        <w:outlineLvl w:val="2"/>
        <w:rPr>
          <w:rFonts w:ascii="Arial" w:hAnsi="Arial" w:cs="Arial"/>
          <w:kern w:val="2"/>
          <w:sz w:val="22"/>
          <w:szCs w:val="22"/>
        </w:rPr>
      </w:pPr>
      <w:r w:rsidRPr="00007DD9">
        <w:rPr>
          <w:rFonts w:ascii="Arial" w:hAnsi="Arial" w:cs="Arial"/>
          <w:kern w:val="2"/>
          <w:sz w:val="22"/>
          <w:szCs w:val="22"/>
        </w:rPr>
        <w:t>Глава 2. Круг заявителей</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4. От имени заявителя за предоставлением муниципальной услуги может обратиться его уполномоченный представитель (далее – представитель).</w:t>
      </w:r>
    </w:p>
    <w:p w:rsidR="00DF03B7" w:rsidRPr="00007DD9" w:rsidRDefault="00DF03B7" w:rsidP="00007DD9">
      <w:pPr>
        <w:autoSpaceDE w:val="0"/>
        <w:autoSpaceDN w:val="0"/>
        <w:jc w:val="both"/>
        <w:rPr>
          <w:rFonts w:ascii="Arial" w:hAnsi="Arial" w:cs="Arial"/>
          <w:kern w:val="2"/>
          <w:sz w:val="22"/>
          <w:szCs w:val="22"/>
        </w:rPr>
      </w:pPr>
    </w:p>
    <w:p w:rsidR="00DF03B7" w:rsidRPr="00007DD9" w:rsidRDefault="00DF03B7" w:rsidP="00DF03B7">
      <w:pPr>
        <w:keepNext/>
        <w:keepLines/>
        <w:autoSpaceDE w:val="0"/>
        <w:autoSpaceDN w:val="0"/>
        <w:jc w:val="center"/>
        <w:outlineLvl w:val="2"/>
        <w:rPr>
          <w:rFonts w:ascii="Arial" w:hAnsi="Arial" w:cs="Arial"/>
          <w:kern w:val="2"/>
          <w:sz w:val="22"/>
          <w:szCs w:val="22"/>
        </w:rPr>
      </w:pPr>
      <w:r w:rsidRPr="00007DD9">
        <w:rPr>
          <w:rFonts w:ascii="Arial" w:hAnsi="Arial" w:cs="Arial"/>
          <w:kern w:val="2"/>
          <w:sz w:val="22"/>
          <w:szCs w:val="22"/>
        </w:rPr>
        <w:t>Глава 3. Предоставление муниципальной услуги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8B759C" w:rsidRPr="00007DD9" w:rsidRDefault="008B759C" w:rsidP="00007DD9">
      <w:pPr>
        <w:autoSpaceDE w:val="0"/>
        <w:autoSpaceDN w:val="0"/>
        <w:jc w:val="both"/>
        <w:rPr>
          <w:rFonts w:ascii="Arial" w:hAnsi="Arial" w:cs="Arial"/>
          <w:kern w:val="2"/>
          <w:sz w:val="22"/>
          <w:szCs w:val="22"/>
        </w:rPr>
      </w:pPr>
    </w:p>
    <w:p w:rsidR="00DF03B7" w:rsidRPr="00007DD9" w:rsidRDefault="00DF03B7" w:rsidP="00DF03B7">
      <w:pPr>
        <w:keepNext/>
        <w:keepLines/>
        <w:autoSpaceDE w:val="0"/>
        <w:autoSpaceDN w:val="0"/>
        <w:jc w:val="center"/>
        <w:rPr>
          <w:rFonts w:ascii="Arial" w:hAnsi="Arial" w:cs="Arial"/>
          <w:kern w:val="2"/>
          <w:sz w:val="22"/>
          <w:szCs w:val="22"/>
        </w:rPr>
      </w:pPr>
      <w:r w:rsidRPr="00007DD9">
        <w:rPr>
          <w:rFonts w:ascii="Arial" w:hAnsi="Arial" w:cs="Arial"/>
          <w:kern w:val="2"/>
          <w:sz w:val="22"/>
          <w:szCs w:val="22"/>
        </w:rPr>
        <w:t>РАЗДЕЛ II. СТАНДАРТ ПРЕДОСТАВЛЕНИЯ</w:t>
      </w:r>
      <w:r w:rsidRPr="00007DD9">
        <w:rPr>
          <w:rFonts w:ascii="Arial" w:hAnsi="Arial" w:cs="Arial"/>
          <w:kern w:val="2"/>
          <w:sz w:val="22"/>
          <w:szCs w:val="22"/>
        </w:rPr>
        <w:br/>
        <w:t>МУНИЦИПАЛЬНОЙ УСЛУГИ</w:t>
      </w:r>
    </w:p>
    <w:p w:rsidR="00DF03B7" w:rsidRPr="00007DD9" w:rsidRDefault="00DF03B7" w:rsidP="00007DD9">
      <w:pPr>
        <w:keepNext/>
        <w:keepLines/>
        <w:autoSpaceDE w:val="0"/>
        <w:autoSpaceDN w:val="0"/>
        <w:jc w:val="both"/>
        <w:rPr>
          <w:rFonts w:ascii="Arial" w:hAnsi="Arial" w:cs="Arial"/>
          <w:kern w:val="2"/>
          <w:sz w:val="22"/>
          <w:szCs w:val="22"/>
        </w:rPr>
      </w:pPr>
    </w:p>
    <w:p w:rsidR="00DF03B7" w:rsidRPr="00007DD9" w:rsidRDefault="00DF03B7" w:rsidP="00DF03B7">
      <w:pPr>
        <w:keepNext/>
        <w:keepLines/>
        <w:autoSpaceDE w:val="0"/>
        <w:autoSpaceDN w:val="0"/>
        <w:jc w:val="center"/>
        <w:outlineLvl w:val="2"/>
        <w:rPr>
          <w:rFonts w:ascii="Arial" w:hAnsi="Arial" w:cs="Arial"/>
          <w:kern w:val="2"/>
          <w:sz w:val="22"/>
          <w:szCs w:val="22"/>
        </w:rPr>
      </w:pPr>
      <w:r w:rsidRPr="00007DD9">
        <w:rPr>
          <w:rFonts w:ascii="Arial" w:hAnsi="Arial" w:cs="Arial"/>
          <w:kern w:val="2"/>
          <w:sz w:val="22"/>
          <w:szCs w:val="22"/>
        </w:rPr>
        <w:t>Глава 4. Наименование муниципальной услуги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6.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F03B7" w:rsidRPr="00007DD9" w:rsidRDefault="00DF03B7" w:rsidP="00007DD9">
      <w:pPr>
        <w:autoSpaceDE w:val="0"/>
        <w:autoSpaceDN w:val="0"/>
        <w:jc w:val="both"/>
        <w:rPr>
          <w:rFonts w:ascii="Arial" w:hAnsi="Arial" w:cs="Arial"/>
          <w:strike/>
          <w:color w:val="FF0000"/>
          <w:kern w:val="2"/>
          <w:sz w:val="22"/>
          <w:szCs w:val="22"/>
        </w:rPr>
      </w:pPr>
    </w:p>
    <w:p w:rsidR="00DF03B7" w:rsidRPr="00007DD9" w:rsidRDefault="00DF03B7" w:rsidP="00DF03B7">
      <w:pPr>
        <w:keepNext/>
        <w:keepLines/>
        <w:autoSpaceDE w:val="0"/>
        <w:autoSpaceDN w:val="0"/>
        <w:jc w:val="center"/>
        <w:outlineLvl w:val="2"/>
        <w:rPr>
          <w:rFonts w:ascii="Arial" w:hAnsi="Arial" w:cs="Arial"/>
          <w:kern w:val="2"/>
          <w:sz w:val="22"/>
          <w:szCs w:val="22"/>
        </w:rPr>
      </w:pPr>
      <w:r w:rsidRPr="00007DD9">
        <w:rPr>
          <w:rFonts w:ascii="Arial" w:hAnsi="Arial" w:cs="Arial"/>
          <w:kern w:val="2"/>
          <w:sz w:val="22"/>
          <w:szCs w:val="22"/>
        </w:rPr>
        <w:t>Глава 5. Наименование органа местного самоуправления,</w:t>
      </w:r>
      <w:r w:rsidRPr="00007DD9">
        <w:rPr>
          <w:rFonts w:ascii="Arial" w:hAnsi="Arial" w:cs="Arial"/>
          <w:kern w:val="2"/>
          <w:sz w:val="22"/>
          <w:szCs w:val="22"/>
        </w:rPr>
        <w:br/>
        <w:t>предоставляющего муниципальную услугу</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7. Органом местного самоуправления, предоставляющим муниципальную услугу, является администрация.</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8. В предоставлении муниципальной услуги участвуют:</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2) Федеральная налоговая служба или ее территориальные органы;</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5) служба по охране объектов культурного наследия Иркутской области.</w:t>
      </w:r>
    </w:p>
    <w:p w:rsidR="00DF03B7" w:rsidRPr="00007DD9" w:rsidRDefault="00DF03B7" w:rsidP="00007DD9">
      <w:pPr>
        <w:autoSpaceDE w:val="0"/>
        <w:autoSpaceDN w:val="0"/>
        <w:jc w:val="both"/>
        <w:rPr>
          <w:rFonts w:ascii="Arial" w:hAnsi="Arial" w:cs="Arial"/>
          <w:kern w:val="2"/>
          <w:sz w:val="22"/>
          <w:szCs w:val="22"/>
        </w:rPr>
      </w:pPr>
    </w:p>
    <w:p w:rsidR="00DF03B7" w:rsidRPr="00007DD9" w:rsidRDefault="00DF03B7" w:rsidP="00DF03B7">
      <w:pPr>
        <w:keepNext/>
        <w:keepLines/>
        <w:autoSpaceDE w:val="0"/>
        <w:autoSpaceDN w:val="0"/>
        <w:jc w:val="center"/>
        <w:outlineLvl w:val="2"/>
        <w:rPr>
          <w:rFonts w:ascii="Arial" w:hAnsi="Arial" w:cs="Arial"/>
          <w:kern w:val="2"/>
          <w:sz w:val="22"/>
          <w:szCs w:val="22"/>
        </w:rPr>
      </w:pPr>
      <w:r w:rsidRPr="00007DD9">
        <w:rPr>
          <w:rFonts w:ascii="Arial" w:hAnsi="Arial" w:cs="Arial"/>
          <w:kern w:val="2"/>
          <w:sz w:val="22"/>
          <w:szCs w:val="22"/>
        </w:rPr>
        <w:t xml:space="preserve">Глава 6. </w:t>
      </w:r>
      <w:r w:rsidRPr="00007DD9">
        <w:rPr>
          <w:rFonts w:ascii="Arial" w:hAnsi="Arial" w:cs="Arial"/>
          <w:kern w:val="2"/>
          <w:sz w:val="22"/>
          <w:szCs w:val="22"/>
          <w:u w:val="single"/>
        </w:rPr>
        <w:t xml:space="preserve">Результат </w:t>
      </w:r>
      <w:r w:rsidRPr="00007DD9">
        <w:rPr>
          <w:rFonts w:ascii="Arial" w:hAnsi="Arial" w:cs="Arial"/>
          <w:kern w:val="2"/>
          <w:sz w:val="22"/>
          <w:szCs w:val="22"/>
        </w:rPr>
        <w:t>предоставления муниципальной услуги</w:t>
      </w:r>
    </w:p>
    <w:p w:rsidR="00DF03B7" w:rsidRPr="00007DD9" w:rsidRDefault="00DF03B7" w:rsidP="00DF03B7">
      <w:pPr>
        <w:pStyle w:val="ConsPlusNormal"/>
        <w:widowControl/>
        <w:ind w:firstLine="709"/>
        <w:jc w:val="both"/>
        <w:rPr>
          <w:kern w:val="2"/>
          <w:sz w:val="22"/>
          <w:szCs w:val="22"/>
        </w:rPr>
      </w:pPr>
      <w:r w:rsidRPr="00007DD9">
        <w:rPr>
          <w:kern w:val="2"/>
          <w:sz w:val="22"/>
          <w:szCs w:val="22"/>
        </w:rPr>
        <w:t>9. Результатом предоставления муниципальной услуги является:</w:t>
      </w:r>
    </w:p>
    <w:p w:rsidR="00DF03B7" w:rsidRPr="00007DD9" w:rsidRDefault="00DF03B7" w:rsidP="00DF03B7">
      <w:pPr>
        <w:pStyle w:val="ConsPlusNormal"/>
        <w:widowControl/>
        <w:ind w:firstLine="709"/>
        <w:jc w:val="both"/>
        <w:rPr>
          <w:kern w:val="2"/>
          <w:sz w:val="22"/>
          <w:szCs w:val="22"/>
        </w:rPr>
      </w:pPr>
      <w:r w:rsidRPr="00007DD9">
        <w:rPr>
          <w:kern w:val="2"/>
          <w:sz w:val="22"/>
          <w:szCs w:val="22"/>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DF03B7" w:rsidRPr="00007DD9" w:rsidRDefault="00DF03B7" w:rsidP="00DF03B7">
      <w:pPr>
        <w:pStyle w:val="ConsPlusNormal"/>
        <w:widowControl/>
        <w:ind w:firstLine="709"/>
        <w:jc w:val="both"/>
        <w:rPr>
          <w:kern w:val="2"/>
          <w:sz w:val="22"/>
          <w:szCs w:val="22"/>
        </w:rPr>
      </w:pPr>
      <w:r w:rsidRPr="00007DD9">
        <w:rPr>
          <w:kern w:val="2"/>
          <w:sz w:val="22"/>
          <w:szCs w:val="22"/>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DF03B7" w:rsidRPr="00007DD9" w:rsidRDefault="00DF03B7" w:rsidP="00007DD9">
      <w:pPr>
        <w:pStyle w:val="ConsPlusNormal"/>
        <w:widowControl/>
        <w:jc w:val="both"/>
        <w:rPr>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7. Срок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10.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DF03B7" w:rsidRPr="00007DD9" w:rsidRDefault="00DF03B7" w:rsidP="00DF03B7">
      <w:pPr>
        <w:widowControl w:val="0"/>
        <w:tabs>
          <w:tab w:val="left" w:pos="567"/>
        </w:tabs>
        <w:autoSpaceDE w:val="0"/>
        <w:autoSpaceDN w:val="0"/>
        <w:adjustRightInd w:val="0"/>
        <w:ind w:firstLine="709"/>
        <w:jc w:val="both"/>
        <w:rPr>
          <w:rFonts w:ascii="Arial" w:hAnsi="Arial" w:cs="Arial"/>
          <w:sz w:val="22"/>
          <w:szCs w:val="22"/>
        </w:rPr>
      </w:pPr>
      <w:r w:rsidRPr="00007DD9">
        <w:rPr>
          <w:rFonts w:ascii="Arial" w:hAnsi="Arial" w:cs="Arial"/>
          <w:sz w:val="22"/>
          <w:szCs w:val="22"/>
        </w:rPr>
        <w:t xml:space="preserve">11. Приостановление предоставления муниципальной услуги </w:t>
      </w:r>
      <w:r w:rsidRPr="00007DD9">
        <w:rPr>
          <w:rFonts w:ascii="Arial" w:hAnsi="Arial" w:cs="Arial"/>
          <w:kern w:val="2"/>
          <w:sz w:val="22"/>
          <w:szCs w:val="22"/>
        </w:rPr>
        <w:t xml:space="preserve">федеральным законодательством и законодательством Иркутской области </w:t>
      </w:r>
      <w:r w:rsidRPr="00007DD9">
        <w:rPr>
          <w:rFonts w:ascii="Arial" w:hAnsi="Arial" w:cs="Arial"/>
          <w:sz w:val="22"/>
          <w:szCs w:val="22"/>
        </w:rPr>
        <w:t>не предусмотрено.</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12. Акт о переводе земель или земельных участков либо акт об отказе в переводе земель или земельных участков выдается (направляется) заявителю или его представителю в течение четырнадцати календарных дней со дня принятия такого акта.</w:t>
      </w:r>
    </w:p>
    <w:p w:rsidR="00DF03B7" w:rsidRPr="00007DD9" w:rsidRDefault="00DF03B7" w:rsidP="00007DD9">
      <w:pPr>
        <w:jc w:val="both"/>
        <w:rPr>
          <w:rFonts w:ascii="Arial" w:hAnsi="Arial" w:cs="Arial"/>
          <w:kern w:val="2"/>
          <w:sz w:val="22"/>
          <w:szCs w:val="22"/>
        </w:rPr>
      </w:pPr>
    </w:p>
    <w:p w:rsidR="00DF03B7" w:rsidRPr="00007DD9" w:rsidRDefault="00DF03B7" w:rsidP="00DF03B7">
      <w:pPr>
        <w:autoSpaceDE w:val="0"/>
        <w:autoSpaceDN w:val="0"/>
        <w:adjustRightInd w:val="0"/>
        <w:ind w:firstLine="709"/>
        <w:jc w:val="center"/>
        <w:rPr>
          <w:rFonts w:ascii="Arial" w:hAnsi="Arial" w:cs="Arial"/>
          <w:kern w:val="2"/>
          <w:sz w:val="22"/>
          <w:szCs w:val="22"/>
        </w:rPr>
      </w:pPr>
      <w:r w:rsidRPr="00007DD9">
        <w:rPr>
          <w:rFonts w:ascii="Arial" w:hAnsi="Arial" w:cs="Arial"/>
          <w:kern w:val="2"/>
          <w:sz w:val="22"/>
          <w:szCs w:val="22"/>
        </w:rPr>
        <w:t xml:space="preserve">Глава 8. </w:t>
      </w:r>
      <w:r w:rsidRPr="00007DD9">
        <w:rPr>
          <w:rFonts w:ascii="Arial" w:hAnsi="Arial" w:cs="Arial"/>
          <w:kern w:val="2"/>
          <w:sz w:val="22"/>
          <w:szCs w:val="22"/>
          <w:u w:val="single"/>
        </w:rPr>
        <w:t>Правовые основания для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u w:val="single"/>
        </w:rPr>
      </w:pPr>
      <w:r w:rsidRPr="00007DD9">
        <w:rPr>
          <w:rFonts w:ascii="Arial" w:hAnsi="Arial" w:cs="Arial"/>
          <w:kern w:val="2"/>
          <w:sz w:val="22"/>
          <w:szCs w:val="22"/>
        </w:rPr>
        <w:t xml:space="preserve">13. </w:t>
      </w:r>
      <w:proofErr w:type="gramStart"/>
      <w:r w:rsidRPr="00007DD9">
        <w:rPr>
          <w:rFonts w:ascii="Arial" w:hAnsi="Arial" w:cs="Arial"/>
          <w:kern w:val="2"/>
          <w:sz w:val="22"/>
          <w:szCs w:val="22"/>
          <w:u w:val="single"/>
        </w:rPr>
        <w:t>П</w:t>
      </w:r>
      <w:r w:rsidRPr="00007DD9">
        <w:rPr>
          <w:rFonts w:ascii="Arial" w:hAnsi="Arial" w:cs="Arial"/>
          <w:sz w:val="22"/>
          <w:szCs w:val="22"/>
          <w:u w:val="single"/>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007DD9">
        <w:rPr>
          <w:rFonts w:ascii="Arial" w:hAnsi="Arial" w:cs="Arial"/>
          <w:kern w:val="2"/>
          <w:sz w:val="22"/>
          <w:szCs w:val="22"/>
          <w:u w:val="single"/>
        </w:rPr>
        <w:t xml:space="preserve"> размещается на официальном сайте администрации в </w:t>
      </w:r>
      <w:hyperlink r:id="rId9" w:history="1">
        <w:r w:rsidR="002548F2" w:rsidRPr="00007DD9">
          <w:rPr>
            <w:rStyle w:val="a6"/>
            <w:rFonts w:ascii="Arial" w:hAnsi="Arial" w:cs="Arial"/>
            <w:kern w:val="2"/>
            <w:sz w:val="22"/>
            <w:szCs w:val="22"/>
          </w:rPr>
          <w:t>https://shumskoe.ru</w:t>
        </w:r>
      </w:hyperlink>
      <w:r w:rsidR="002548F2" w:rsidRPr="00007DD9">
        <w:rPr>
          <w:rFonts w:ascii="Arial" w:hAnsi="Arial" w:cs="Arial"/>
          <w:color w:val="FF0000"/>
          <w:kern w:val="2"/>
          <w:sz w:val="22"/>
          <w:szCs w:val="22"/>
          <w:u w:val="single"/>
        </w:rPr>
        <w:t xml:space="preserve"> </w:t>
      </w:r>
      <w:r w:rsidRPr="00007DD9">
        <w:rPr>
          <w:rFonts w:ascii="Arial" w:hAnsi="Arial" w:cs="Arial"/>
          <w:i/>
          <w:kern w:val="2"/>
          <w:sz w:val="22"/>
          <w:szCs w:val="22"/>
          <w:u w:val="single"/>
        </w:rPr>
        <w:t xml:space="preserve"> </w:t>
      </w:r>
      <w:r w:rsidRPr="00007DD9">
        <w:rPr>
          <w:rFonts w:ascii="Arial" w:hAnsi="Arial" w:cs="Arial"/>
          <w:kern w:val="2"/>
          <w:sz w:val="22"/>
          <w:szCs w:val="22"/>
          <w:u w:val="single"/>
        </w:rPr>
        <w:t>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w:t>
      </w:r>
      <w:proofErr w:type="gramEnd"/>
      <w:r w:rsidRPr="00007DD9">
        <w:rPr>
          <w:rFonts w:ascii="Arial" w:hAnsi="Arial" w:cs="Arial"/>
          <w:kern w:val="2"/>
          <w:sz w:val="22"/>
          <w:szCs w:val="22"/>
          <w:u w:val="single"/>
        </w:rPr>
        <w:t xml:space="preserve"> – </w:t>
      </w:r>
      <w:proofErr w:type="gramStart"/>
      <w:r w:rsidRPr="00007DD9">
        <w:rPr>
          <w:rFonts w:ascii="Arial" w:hAnsi="Arial" w:cs="Arial"/>
          <w:kern w:val="2"/>
          <w:sz w:val="22"/>
          <w:szCs w:val="22"/>
          <w:u w:val="single"/>
        </w:rPr>
        <w:t>Портал).</w:t>
      </w:r>
      <w:proofErr w:type="gramEnd"/>
    </w:p>
    <w:p w:rsidR="00DF03B7" w:rsidRPr="00007DD9" w:rsidRDefault="00DF03B7" w:rsidP="00007DD9">
      <w:pPr>
        <w:autoSpaceDE w:val="0"/>
        <w:autoSpaceDN w:val="0"/>
        <w:adjustRightInd w:val="0"/>
        <w:jc w:val="both"/>
        <w:rPr>
          <w:rFonts w:ascii="Arial" w:hAnsi="Arial" w:cs="Arial"/>
          <w:kern w:val="2"/>
          <w:sz w:val="22"/>
          <w:szCs w:val="22"/>
          <w:u w:val="single"/>
        </w:rPr>
      </w:pPr>
    </w:p>
    <w:p w:rsidR="00DF03B7" w:rsidRPr="00007DD9" w:rsidRDefault="00DF03B7" w:rsidP="00DF03B7">
      <w:pPr>
        <w:ind w:firstLine="709"/>
        <w:jc w:val="center"/>
        <w:rPr>
          <w:rFonts w:ascii="Arial" w:hAnsi="Arial" w:cs="Arial"/>
          <w:kern w:val="2"/>
          <w:sz w:val="22"/>
          <w:szCs w:val="22"/>
          <w:u w:val="single"/>
        </w:rPr>
      </w:pPr>
      <w:r w:rsidRPr="00007DD9">
        <w:rPr>
          <w:rFonts w:ascii="Arial" w:hAnsi="Arial" w:cs="Arial"/>
          <w:kern w:val="2"/>
          <w:sz w:val="22"/>
          <w:szCs w:val="22"/>
        </w:rPr>
        <w:t xml:space="preserve">Глава 9. </w:t>
      </w:r>
      <w:r w:rsidRPr="00007DD9">
        <w:rPr>
          <w:rFonts w:ascii="Arial" w:hAnsi="Arial" w:cs="Arial"/>
          <w:kern w:val="2"/>
          <w:sz w:val="22"/>
          <w:szCs w:val="22"/>
          <w:u w:val="single"/>
        </w:rPr>
        <w:t>Исчерпывающий перечень документов, необходимых для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14. </w:t>
      </w:r>
      <w:proofErr w:type="gramStart"/>
      <w:r w:rsidRPr="00007DD9">
        <w:rPr>
          <w:rFonts w:ascii="Arial" w:hAnsi="Arial" w:cs="Arial"/>
          <w:kern w:val="2"/>
          <w:sz w:val="22"/>
          <w:szCs w:val="22"/>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 ходатайство) по форме согласно приложению к настоящему</w:t>
      </w:r>
      <w:proofErr w:type="gramEnd"/>
      <w:r w:rsidRPr="00007DD9">
        <w:rPr>
          <w:rFonts w:ascii="Arial" w:hAnsi="Arial" w:cs="Arial"/>
          <w:kern w:val="2"/>
          <w:sz w:val="22"/>
          <w:szCs w:val="22"/>
        </w:rPr>
        <w:t xml:space="preserve"> административному регламенту.</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15. К ходатайству заявитель или его представитель прилагает следующие документы:</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копии документов, удостоверяющих личность заявителя, – в случае, если заявителем является физическое лицо;</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DF03B7" w:rsidRPr="00007DD9" w:rsidRDefault="00DF03B7" w:rsidP="00DF03B7">
      <w:pPr>
        <w:autoSpaceDE w:val="0"/>
        <w:autoSpaceDN w:val="0"/>
        <w:adjustRightInd w:val="0"/>
        <w:ind w:firstLine="709"/>
        <w:jc w:val="both"/>
        <w:rPr>
          <w:rFonts w:ascii="Arial" w:hAnsi="Arial" w:cs="Arial"/>
          <w:sz w:val="22"/>
          <w:szCs w:val="22"/>
          <w:u w:val="single"/>
        </w:rPr>
      </w:pPr>
      <w:r w:rsidRPr="00007DD9">
        <w:rPr>
          <w:rFonts w:ascii="Arial" w:hAnsi="Arial" w:cs="Arial"/>
          <w:kern w:val="2"/>
          <w:sz w:val="22"/>
          <w:szCs w:val="22"/>
        </w:rPr>
        <w:lastRenderedPageBreak/>
        <w:t xml:space="preserve">4) </w:t>
      </w:r>
      <w:r w:rsidRPr="00007DD9">
        <w:rPr>
          <w:rFonts w:ascii="Arial" w:hAnsi="Arial" w:cs="Arial"/>
          <w:sz w:val="22"/>
          <w:szCs w:val="22"/>
        </w:rPr>
        <w:t xml:space="preserve">утвержденный в установленном порядке проект рекультивации земель в случаях, предусмотренных статьей 9 Федерального </w:t>
      </w:r>
      <w:hyperlink r:id="rId10" w:history="1">
        <w:proofErr w:type="gramStart"/>
        <w:r w:rsidRPr="00007DD9">
          <w:rPr>
            <w:rFonts w:ascii="Arial" w:hAnsi="Arial" w:cs="Arial"/>
            <w:sz w:val="22"/>
            <w:szCs w:val="22"/>
          </w:rPr>
          <w:t>закон</w:t>
        </w:r>
        <w:proofErr w:type="gramEnd"/>
      </w:hyperlink>
      <w:r w:rsidRPr="00007DD9">
        <w:rPr>
          <w:rFonts w:ascii="Arial" w:hAnsi="Arial" w:cs="Arial"/>
          <w:sz w:val="22"/>
          <w:szCs w:val="22"/>
        </w:rPr>
        <w:t>а от 21 декабря 2004 года № 172-ФЗ «О переводе земель или земельных участков из одной категории в другую».</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16. Способы получения заявителем или его представителем документов, указанных в пункте </w:t>
      </w:r>
      <w:r w:rsidRPr="00007DD9">
        <w:rPr>
          <w:rFonts w:ascii="Arial" w:hAnsi="Arial" w:cs="Arial"/>
          <w:kern w:val="2"/>
          <w:sz w:val="22"/>
          <w:szCs w:val="22"/>
          <w:u w:val="single"/>
        </w:rPr>
        <w:t>15</w:t>
      </w:r>
      <w:r w:rsidRPr="00007DD9">
        <w:rPr>
          <w:rFonts w:ascii="Arial" w:hAnsi="Arial" w:cs="Arial"/>
          <w:kern w:val="2"/>
          <w:sz w:val="22"/>
          <w:szCs w:val="22"/>
        </w:rPr>
        <w:t xml:space="preserve"> настоящего административного регламента: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1) для получения документа, указанного в подпункте 2 пункта </w:t>
      </w:r>
      <w:r w:rsidRPr="00007DD9">
        <w:rPr>
          <w:rFonts w:ascii="Arial" w:hAnsi="Arial" w:cs="Arial"/>
          <w:kern w:val="2"/>
          <w:sz w:val="22"/>
          <w:szCs w:val="22"/>
          <w:u w:val="single"/>
        </w:rPr>
        <w:t>15</w:t>
      </w:r>
      <w:r w:rsidRPr="00007DD9">
        <w:rPr>
          <w:rFonts w:ascii="Arial" w:hAnsi="Arial" w:cs="Arial"/>
          <w:kern w:val="2"/>
          <w:sz w:val="22"/>
          <w:szCs w:val="22"/>
        </w:rPr>
        <w:t xml:space="preserve">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rsidR="00DF03B7" w:rsidRPr="00007DD9" w:rsidRDefault="00DF03B7" w:rsidP="00DF03B7">
      <w:pPr>
        <w:autoSpaceDE w:val="0"/>
        <w:autoSpaceDN w:val="0"/>
        <w:adjustRightInd w:val="0"/>
        <w:ind w:firstLine="709"/>
        <w:jc w:val="both"/>
        <w:rPr>
          <w:rFonts w:ascii="Arial" w:hAnsi="Arial" w:cs="Arial"/>
          <w:kern w:val="2"/>
          <w:sz w:val="22"/>
          <w:szCs w:val="22"/>
          <w:u w:val="single"/>
        </w:rPr>
      </w:pPr>
      <w:r w:rsidRPr="00007DD9">
        <w:rPr>
          <w:rFonts w:ascii="Arial" w:hAnsi="Arial" w:cs="Arial"/>
          <w:kern w:val="2"/>
          <w:sz w:val="22"/>
          <w:szCs w:val="22"/>
        </w:rPr>
        <w:t xml:space="preserve">2) для получения документа, указанного в подпункте 3 пункта </w:t>
      </w:r>
      <w:r w:rsidRPr="00007DD9">
        <w:rPr>
          <w:rFonts w:ascii="Arial" w:hAnsi="Arial" w:cs="Arial"/>
          <w:kern w:val="2"/>
          <w:sz w:val="22"/>
          <w:szCs w:val="22"/>
          <w:u w:val="single"/>
        </w:rPr>
        <w:t>15</w:t>
      </w:r>
      <w:r w:rsidRPr="00007DD9">
        <w:rPr>
          <w:rFonts w:ascii="Arial" w:hAnsi="Arial" w:cs="Arial"/>
          <w:kern w:val="2"/>
          <w:sz w:val="22"/>
          <w:szCs w:val="22"/>
        </w:rPr>
        <w:t xml:space="preserve">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r w:rsidRPr="00007DD9">
        <w:rPr>
          <w:rFonts w:ascii="Arial" w:hAnsi="Arial" w:cs="Arial"/>
          <w:kern w:val="2"/>
          <w:sz w:val="22"/>
          <w:szCs w:val="22"/>
          <w:u w:val="single"/>
        </w:rPr>
        <w:t>.</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 17. Заявитель или его представитель представляет (направляет) ходатайство и документы, указанные в пункте </w:t>
      </w:r>
      <w:r w:rsidRPr="00007DD9">
        <w:rPr>
          <w:rFonts w:ascii="Arial" w:hAnsi="Arial" w:cs="Arial"/>
          <w:kern w:val="2"/>
          <w:sz w:val="22"/>
          <w:szCs w:val="22"/>
          <w:u w:val="single"/>
        </w:rPr>
        <w:t>15</w:t>
      </w:r>
      <w:r w:rsidRPr="00007DD9">
        <w:rPr>
          <w:rFonts w:ascii="Arial" w:hAnsi="Arial" w:cs="Arial"/>
          <w:kern w:val="2"/>
          <w:sz w:val="22"/>
          <w:szCs w:val="22"/>
        </w:rPr>
        <w:t xml:space="preserve"> настоящего административного регламента, одним из следующих способов:</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путем личного обращения в администрацию;</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через личный кабинет на Портале;</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4) путем направления на официальный адрес электронной почты администрации.</w:t>
      </w:r>
      <w:r w:rsidRPr="00007DD9">
        <w:rPr>
          <w:rStyle w:val="ac"/>
          <w:rFonts w:ascii="Arial" w:hAnsi="Arial" w:cs="Arial"/>
          <w:kern w:val="2"/>
          <w:sz w:val="22"/>
          <w:szCs w:val="22"/>
        </w:rPr>
        <w:t xml:space="preserve"> </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007DD9">
        <w:rPr>
          <w:rFonts w:ascii="Arial" w:hAnsi="Arial" w:cs="Arial"/>
          <w:kern w:val="2"/>
          <w:sz w:val="22"/>
          <w:szCs w:val="22"/>
          <w:u w:val="single"/>
        </w:rPr>
        <w:t>14</w:t>
      </w:r>
      <w:r w:rsidRPr="00007DD9">
        <w:rPr>
          <w:rFonts w:ascii="Arial" w:hAnsi="Arial" w:cs="Arial"/>
          <w:kern w:val="2"/>
          <w:sz w:val="22"/>
          <w:szCs w:val="22"/>
        </w:rPr>
        <w:t xml:space="preserve">, </w:t>
      </w:r>
      <w:r w:rsidRPr="00007DD9">
        <w:rPr>
          <w:rFonts w:ascii="Arial" w:hAnsi="Arial" w:cs="Arial"/>
          <w:kern w:val="2"/>
          <w:sz w:val="22"/>
          <w:szCs w:val="22"/>
          <w:u w:val="single"/>
        </w:rPr>
        <w:t>15</w:t>
      </w:r>
      <w:r w:rsidRPr="00007DD9">
        <w:rPr>
          <w:rFonts w:ascii="Arial" w:hAnsi="Arial" w:cs="Arial"/>
          <w:kern w:val="2"/>
          <w:sz w:val="22"/>
          <w:szCs w:val="22"/>
        </w:rPr>
        <w:t xml:space="preserve"> настоящего административного регламента.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19. Требования к документам, представляемым заявителем</w:t>
      </w:r>
      <w:r w:rsidRPr="00007DD9">
        <w:rPr>
          <w:rFonts w:ascii="Arial" w:hAnsi="Arial" w:cs="Arial"/>
          <w:sz w:val="22"/>
          <w:szCs w:val="22"/>
        </w:rPr>
        <w:t xml:space="preserve"> </w:t>
      </w:r>
      <w:r w:rsidRPr="00007DD9">
        <w:rPr>
          <w:rFonts w:ascii="Arial" w:hAnsi="Arial" w:cs="Arial"/>
          <w:kern w:val="2"/>
          <w:sz w:val="22"/>
          <w:szCs w:val="22"/>
        </w:rPr>
        <w:t>или его представителем:</w:t>
      </w:r>
    </w:p>
    <w:p w:rsidR="00DF03B7" w:rsidRPr="00007DD9" w:rsidRDefault="00DF03B7" w:rsidP="00DF03B7">
      <w:pPr>
        <w:autoSpaceDE w:val="0"/>
        <w:autoSpaceDN w:val="0"/>
        <w:adjustRightInd w:val="0"/>
        <w:ind w:firstLine="709"/>
        <w:jc w:val="both"/>
        <w:rPr>
          <w:rFonts w:ascii="Arial" w:hAnsi="Arial" w:cs="Arial"/>
          <w:kern w:val="2"/>
          <w:sz w:val="22"/>
          <w:szCs w:val="22"/>
        </w:rPr>
      </w:pPr>
      <w:proofErr w:type="gramStart"/>
      <w:r w:rsidRPr="00007DD9">
        <w:rPr>
          <w:rFonts w:ascii="Arial" w:hAnsi="Arial" w:cs="Arial"/>
          <w:kern w:val="2"/>
          <w:sz w:val="22"/>
          <w:szCs w:val="2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007DD9">
        <w:rPr>
          <w:rFonts w:ascii="Arial" w:hAnsi="Arial" w:cs="Arial"/>
          <w:kern w:val="2"/>
          <w:sz w:val="22"/>
          <w:szCs w:val="22"/>
          <w:u w:val="single"/>
        </w:rPr>
        <w:t>57</w:t>
      </w:r>
      <w:r w:rsidRPr="00007DD9">
        <w:rPr>
          <w:rFonts w:ascii="Arial" w:hAnsi="Arial" w:cs="Arial"/>
          <w:kern w:val="2"/>
          <w:sz w:val="22"/>
          <w:szCs w:val="22"/>
        </w:rPr>
        <w:t xml:space="preserve"> настоящего административного регламента).</w:t>
      </w:r>
      <w:proofErr w:type="gramEnd"/>
      <w:r w:rsidRPr="00007DD9">
        <w:rPr>
          <w:rFonts w:ascii="Arial" w:hAnsi="Arial" w:cs="Arial"/>
          <w:kern w:val="2"/>
          <w:sz w:val="22"/>
          <w:szCs w:val="22"/>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тексты документов должны быть написаны разборчиво;</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документы не должны иметь подчисток, приписок, зачеркнутых слов и не оговоренных в них исправлений;</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4) документы не должны быть исполнены карандашом;</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5) документы не должны иметь повреждений, наличие которых не позволяет однозначно истолковать их содержание.</w:t>
      </w:r>
    </w:p>
    <w:p w:rsidR="00DF03B7" w:rsidRPr="00007DD9" w:rsidRDefault="00DF03B7" w:rsidP="00DF03B7">
      <w:pPr>
        <w:autoSpaceDE w:val="0"/>
        <w:autoSpaceDN w:val="0"/>
        <w:adjustRightInd w:val="0"/>
        <w:ind w:firstLine="709"/>
        <w:jc w:val="both"/>
        <w:rPr>
          <w:rFonts w:ascii="Arial" w:hAnsi="Arial" w:cs="Arial"/>
          <w:kern w:val="2"/>
          <w:sz w:val="22"/>
          <w:szCs w:val="22"/>
        </w:rPr>
      </w:pPr>
      <w:bookmarkStart w:id="0" w:name="Par232"/>
      <w:bookmarkEnd w:id="0"/>
      <w:r w:rsidRPr="00007DD9">
        <w:rPr>
          <w:rFonts w:ascii="Arial" w:hAnsi="Arial" w:cs="Arial"/>
          <w:kern w:val="2"/>
          <w:sz w:val="22"/>
          <w:szCs w:val="22"/>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w:t>
      </w:r>
      <w:r w:rsidRPr="00007DD9">
        <w:rPr>
          <w:rFonts w:ascii="Arial" w:hAnsi="Arial" w:cs="Arial"/>
          <w:i/>
          <w:kern w:val="2"/>
          <w:sz w:val="22"/>
          <w:szCs w:val="22"/>
        </w:rPr>
        <w:t xml:space="preserve"> </w:t>
      </w:r>
      <w:r w:rsidRPr="00007DD9">
        <w:rPr>
          <w:rFonts w:ascii="Arial" w:hAnsi="Arial" w:cs="Arial"/>
          <w:kern w:val="2"/>
          <w:sz w:val="22"/>
          <w:szCs w:val="22"/>
        </w:rPr>
        <w:t>заключение государственной экологической экспертизы проектной документации в случае, если ее проведение предусмотрено федеральными законами;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lastRenderedPageBreak/>
        <w:t>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земельного участка, перевод которого из состава земель одной категории в другую предполагается осуществить.</w:t>
      </w:r>
    </w:p>
    <w:p w:rsidR="00DF03B7" w:rsidRPr="00007DD9" w:rsidRDefault="00DF03B7" w:rsidP="00DF03B7">
      <w:pPr>
        <w:autoSpaceDE w:val="0"/>
        <w:autoSpaceDN w:val="0"/>
        <w:adjustRightInd w:val="0"/>
        <w:ind w:firstLine="709"/>
        <w:jc w:val="both"/>
        <w:rPr>
          <w:rFonts w:ascii="Arial" w:hAnsi="Arial" w:cs="Arial"/>
          <w:kern w:val="2"/>
          <w:sz w:val="22"/>
          <w:szCs w:val="22"/>
          <w:u w:val="single"/>
        </w:rPr>
      </w:pPr>
      <w:r w:rsidRPr="00007DD9">
        <w:rPr>
          <w:rFonts w:ascii="Arial" w:hAnsi="Arial" w:cs="Arial"/>
          <w:kern w:val="2"/>
          <w:sz w:val="22"/>
          <w:szCs w:val="22"/>
        </w:rPr>
        <w:t xml:space="preserve">21. </w:t>
      </w:r>
      <w:proofErr w:type="gramStart"/>
      <w:r w:rsidRPr="00007DD9">
        <w:rPr>
          <w:rFonts w:ascii="Arial" w:hAnsi="Arial" w:cs="Arial"/>
          <w:kern w:val="2"/>
          <w:sz w:val="22"/>
          <w:szCs w:val="22"/>
        </w:rPr>
        <w:t xml:space="preserve">Для получения документов, указанных в пункте </w:t>
      </w:r>
      <w:r w:rsidRPr="00007DD9">
        <w:rPr>
          <w:rFonts w:ascii="Arial" w:hAnsi="Arial" w:cs="Arial"/>
          <w:kern w:val="2"/>
          <w:sz w:val="22"/>
          <w:szCs w:val="22"/>
          <w:u w:val="single"/>
        </w:rPr>
        <w:t>20</w:t>
      </w:r>
      <w:r w:rsidRPr="00007DD9">
        <w:rPr>
          <w:rFonts w:ascii="Arial" w:hAnsi="Arial" w:cs="Arial"/>
          <w:kern w:val="2"/>
          <w:sz w:val="22"/>
          <w:szCs w:val="22"/>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007DD9">
        <w:rPr>
          <w:rFonts w:ascii="Arial" w:hAnsi="Arial" w:cs="Arial"/>
          <w:kern w:val="2"/>
          <w:sz w:val="22"/>
          <w:szCs w:val="22"/>
          <w:u w:val="single"/>
        </w:rPr>
        <w:t>8</w:t>
      </w:r>
      <w:r w:rsidRPr="00007DD9">
        <w:rPr>
          <w:rFonts w:ascii="Arial" w:hAnsi="Arial" w:cs="Arial"/>
          <w:kern w:val="2"/>
          <w:sz w:val="22"/>
          <w:szCs w:val="22"/>
        </w:rPr>
        <w:t xml:space="preserve"> и </w:t>
      </w:r>
      <w:r w:rsidRPr="00007DD9">
        <w:rPr>
          <w:rFonts w:ascii="Arial" w:hAnsi="Arial" w:cs="Arial"/>
          <w:kern w:val="2"/>
          <w:sz w:val="22"/>
          <w:szCs w:val="22"/>
          <w:u w:val="single"/>
        </w:rPr>
        <w:t>75</w:t>
      </w:r>
      <w:r w:rsidRPr="00007DD9">
        <w:rPr>
          <w:rFonts w:ascii="Arial" w:hAnsi="Arial" w:cs="Arial"/>
          <w:kern w:val="2"/>
          <w:sz w:val="22"/>
          <w:szCs w:val="22"/>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007DD9">
        <w:rPr>
          <w:rFonts w:ascii="Arial" w:hAnsi="Arial" w:cs="Arial"/>
          <w:kern w:val="2"/>
          <w:sz w:val="22"/>
          <w:szCs w:val="22"/>
        </w:rPr>
        <w:t xml:space="preserve"> в электронной форме с использованием </w:t>
      </w:r>
      <w:proofErr w:type="gramStart"/>
      <w:r w:rsidRPr="00007DD9">
        <w:rPr>
          <w:rFonts w:ascii="Arial" w:hAnsi="Arial" w:cs="Arial"/>
          <w:kern w:val="2"/>
          <w:sz w:val="22"/>
          <w:szCs w:val="22"/>
        </w:rPr>
        <w:t>интернет-технологий</w:t>
      </w:r>
      <w:proofErr w:type="gramEnd"/>
      <w:r w:rsidRPr="00007DD9">
        <w:rPr>
          <w:rFonts w:ascii="Arial" w:hAnsi="Arial" w:cs="Arial"/>
          <w:kern w:val="2"/>
          <w:sz w:val="22"/>
          <w:szCs w:val="22"/>
        </w:rPr>
        <w:t>, включая Единый портал государственных и муниципальных услуг (функций).</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22. Заявитель или его представитель вправе представить в администрацию документы, указанные в пункте </w:t>
      </w:r>
      <w:r w:rsidRPr="00007DD9">
        <w:rPr>
          <w:rFonts w:ascii="Arial" w:hAnsi="Arial" w:cs="Arial"/>
          <w:kern w:val="2"/>
          <w:sz w:val="22"/>
          <w:szCs w:val="22"/>
          <w:u w:val="single"/>
        </w:rPr>
        <w:t>20</w:t>
      </w:r>
      <w:r w:rsidRPr="00007DD9">
        <w:rPr>
          <w:rFonts w:ascii="Arial" w:hAnsi="Arial" w:cs="Arial"/>
          <w:kern w:val="2"/>
          <w:sz w:val="22"/>
          <w:szCs w:val="22"/>
        </w:rPr>
        <w:t xml:space="preserve"> настоящего административного регламента, способами, установленными в пункте </w:t>
      </w:r>
      <w:r w:rsidRPr="00007DD9">
        <w:rPr>
          <w:rFonts w:ascii="Arial" w:hAnsi="Arial" w:cs="Arial"/>
          <w:kern w:val="2"/>
          <w:sz w:val="22"/>
          <w:szCs w:val="22"/>
          <w:u w:val="single"/>
        </w:rPr>
        <w:t>17</w:t>
      </w:r>
      <w:r w:rsidRPr="00007DD9">
        <w:rPr>
          <w:rFonts w:ascii="Arial" w:hAnsi="Arial" w:cs="Arial"/>
          <w:kern w:val="2"/>
          <w:sz w:val="22"/>
          <w:szCs w:val="22"/>
        </w:rPr>
        <w:t xml:space="preserve"> настоящего административного регламента.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23. Администрация при предоставлении муниципальной услуги не вправе требовать от заявителей или их представителей:</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proofErr w:type="gramStart"/>
      <w:r w:rsidRPr="00007DD9">
        <w:rPr>
          <w:rFonts w:ascii="Arial" w:hAnsi="Arial" w:cs="Arial"/>
          <w:kern w:val="2"/>
          <w:sz w:val="22"/>
          <w:szCs w:val="2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007DD9">
        <w:rPr>
          <w:rFonts w:ascii="Arial" w:hAnsi="Arial" w:cs="Arial"/>
          <w:kern w:val="2"/>
          <w:sz w:val="22"/>
          <w:szCs w:val="22"/>
        </w:rPr>
        <w:t xml:space="preserve"> закона от 27 июля 2010 года № 210</w:t>
      </w:r>
      <w:r w:rsidRPr="00007DD9">
        <w:rPr>
          <w:rFonts w:ascii="Arial" w:hAnsi="Arial" w:cs="Arial"/>
          <w:kern w:val="2"/>
          <w:sz w:val="22"/>
          <w:szCs w:val="22"/>
        </w:rPr>
        <w:noBreakHyphen/>
        <w:t>ФЗ «Об организации предоставления государственных и муниципальных услуг» перечень документов;</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007DD9">
        <w:rPr>
          <w:rFonts w:ascii="Arial" w:hAnsi="Arial" w:cs="Arial"/>
          <w:sz w:val="22"/>
          <w:szCs w:val="22"/>
        </w:rPr>
        <w:t xml:space="preserve">, предусмотренных пунктом 4 части 1 статьи 7 Федерального закона </w:t>
      </w:r>
      <w:r w:rsidRPr="00007DD9">
        <w:rPr>
          <w:rFonts w:ascii="Arial" w:hAnsi="Arial" w:cs="Arial"/>
          <w:kern w:val="2"/>
          <w:sz w:val="22"/>
          <w:szCs w:val="22"/>
        </w:rPr>
        <w:t>от 27 июля 2010 года № 210-ФЗ «Об организации предоставления государственных и муниципальных услуг»;</w:t>
      </w:r>
    </w:p>
    <w:p w:rsidR="00DF03B7" w:rsidRPr="00007DD9" w:rsidRDefault="00DF03B7" w:rsidP="00DF03B7">
      <w:pPr>
        <w:autoSpaceDE w:val="0"/>
        <w:autoSpaceDN w:val="0"/>
        <w:adjustRightInd w:val="0"/>
        <w:ind w:firstLine="709"/>
        <w:jc w:val="both"/>
        <w:rPr>
          <w:rFonts w:ascii="Arial" w:hAnsi="Arial" w:cs="Arial"/>
          <w:sz w:val="22"/>
          <w:szCs w:val="22"/>
        </w:rPr>
      </w:pPr>
      <w:proofErr w:type="gramStart"/>
      <w:r w:rsidRPr="00007DD9">
        <w:rPr>
          <w:rFonts w:ascii="Arial" w:hAnsi="Arial" w:cs="Arial"/>
          <w:kern w:val="2"/>
          <w:sz w:val="22"/>
          <w:szCs w:val="22"/>
        </w:rPr>
        <w:t xml:space="preserve">4) </w:t>
      </w:r>
      <w:r w:rsidRPr="00007DD9">
        <w:rPr>
          <w:rFonts w:ascii="Arial" w:hAnsi="Arial" w:cs="Arial"/>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07DD9">
          <w:rPr>
            <w:rFonts w:ascii="Arial" w:hAnsi="Arial" w:cs="Arial"/>
            <w:sz w:val="22"/>
            <w:szCs w:val="22"/>
          </w:rPr>
          <w:t>пунктом 7</w:t>
        </w:r>
        <w:r w:rsidRPr="00007DD9">
          <w:rPr>
            <w:rFonts w:ascii="Arial" w:hAnsi="Arial" w:cs="Arial"/>
            <w:sz w:val="22"/>
            <w:szCs w:val="22"/>
            <w:vertAlign w:val="superscript"/>
          </w:rPr>
          <w:t>2</w:t>
        </w:r>
        <w:r w:rsidRPr="00007DD9">
          <w:rPr>
            <w:rFonts w:ascii="Arial" w:hAnsi="Arial" w:cs="Arial"/>
            <w:sz w:val="22"/>
            <w:szCs w:val="22"/>
          </w:rPr>
          <w:t xml:space="preserve"> части 1 статьи 16</w:t>
        </w:r>
      </w:hyperlink>
      <w:r w:rsidRPr="00007DD9">
        <w:rPr>
          <w:rFonts w:ascii="Arial" w:hAnsi="Arial" w:cs="Arial"/>
          <w:sz w:val="22"/>
          <w:szCs w:val="22"/>
        </w:rPr>
        <w:t xml:space="preserve"> Федерального закона </w:t>
      </w:r>
      <w:r w:rsidR="008B759C" w:rsidRPr="00007DD9">
        <w:rPr>
          <w:rFonts w:ascii="Arial" w:hAnsi="Arial" w:cs="Arial"/>
          <w:kern w:val="2"/>
          <w:sz w:val="22"/>
          <w:szCs w:val="22"/>
        </w:rPr>
        <w:t xml:space="preserve">от 27 июля 2010 года </w:t>
      </w:r>
      <w:r w:rsidRPr="00007DD9">
        <w:rPr>
          <w:rFonts w:ascii="Arial" w:hAnsi="Arial" w:cs="Arial"/>
          <w:kern w:val="2"/>
          <w:sz w:val="22"/>
          <w:szCs w:val="22"/>
        </w:rPr>
        <w:t>№ 210-ФЗ «Об организации предоставления государственных и муниципальных услуг»</w:t>
      </w:r>
      <w:r w:rsidRPr="00007DD9">
        <w:rPr>
          <w:rFonts w:ascii="Arial" w:hAnsi="Arial" w:cs="Arial"/>
          <w:sz w:val="22"/>
          <w:szCs w:val="22"/>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07DD9">
        <w:rPr>
          <w:rFonts w:ascii="Arial" w:hAnsi="Arial" w:cs="Arial"/>
          <w:sz w:val="22"/>
          <w:szCs w:val="22"/>
        </w:rPr>
        <w:t xml:space="preserve"> федеральными законами.</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10. Исчерпывающий перечень оснований для отказа в приеме документов, необходимых для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kern w:val="2"/>
          <w:sz w:val="22"/>
          <w:szCs w:val="22"/>
        </w:rPr>
        <w:t>24.</w:t>
      </w:r>
      <w:r w:rsidRPr="00007DD9">
        <w:rPr>
          <w:rFonts w:ascii="Arial" w:hAnsi="Arial" w:cs="Arial"/>
          <w:sz w:val="22"/>
          <w:szCs w:val="22"/>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007DD9">
        <w:rPr>
          <w:rFonts w:ascii="Arial" w:hAnsi="Arial" w:cs="Arial"/>
          <w:sz w:val="22"/>
          <w:szCs w:val="22"/>
          <w:u w:val="single"/>
        </w:rPr>
        <w:t>19</w:t>
      </w:r>
      <w:r w:rsidRPr="00007DD9">
        <w:rPr>
          <w:rFonts w:ascii="Arial" w:hAnsi="Arial" w:cs="Arial"/>
          <w:sz w:val="22"/>
          <w:szCs w:val="22"/>
        </w:rPr>
        <w:t xml:space="preserve"> настоящего административного регламента.</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sz w:val="22"/>
          <w:szCs w:val="22"/>
        </w:rPr>
        <w:t xml:space="preserve">25.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007DD9">
        <w:rPr>
          <w:rFonts w:ascii="Arial" w:hAnsi="Arial" w:cs="Arial"/>
          <w:sz w:val="22"/>
          <w:szCs w:val="22"/>
          <w:u w:val="single"/>
        </w:rPr>
        <w:t>69</w:t>
      </w:r>
      <w:r w:rsidRPr="00007DD9">
        <w:rPr>
          <w:rFonts w:ascii="Arial" w:hAnsi="Arial" w:cs="Arial"/>
          <w:sz w:val="22"/>
          <w:szCs w:val="22"/>
        </w:rPr>
        <w:t xml:space="preserve"> настоящего административного регламента.</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sz w:val="22"/>
          <w:szCs w:val="22"/>
        </w:rPr>
        <w:t>26.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u w:val="single"/>
        </w:rPr>
      </w:pPr>
      <w:r w:rsidRPr="00007DD9">
        <w:rPr>
          <w:rFonts w:ascii="Arial" w:hAnsi="Arial" w:cs="Arial"/>
          <w:kern w:val="2"/>
          <w:sz w:val="22"/>
          <w:szCs w:val="22"/>
        </w:rPr>
        <w:t xml:space="preserve">Глава 11. Исчерпывающий перечень оснований для приостановления </w:t>
      </w:r>
      <w:r w:rsidRPr="00007DD9">
        <w:rPr>
          <w:rFonts w:ascii="Arial" w:hAnsi="Arial" w:cs="Arial"/>
          <w:kern w:val="2"/>
          <w:sz w:val="22"/>
          <w:szCs w:val="22"/>
          <w:u w:val="single"/>
        </w:rPr>
        <w:t>предоставления</w:t>
      </w:r>
    </w:p>
    <w:p w:rsidR="00DF03B7" w:rsidRPr="00007DD9" w:rsidRDefault="00DF03B7" w:rsidP="00DF03B7">
      <w:pPr>
        <w:keepNext/>
        <w:keepLines/>
        <w:autoSpaceDE w:val="0"/>
        <w:autoSpaceDN w:val="0"/>
        <w:adjustRightInd w:val="0"/>
        <w:jc w:val="center"/>
        <w:rPr>
          <w:rFonts w:ascii="Arial" w:hAnsi="Arial" w:cs="Arial"/>
          <w:kern w:val="2"/>
          <w:sz w:val="22"/>
          <w:szCs w:val="22"/>
        </w:rPr>
      </w:pPr>
      <w:r w:rsidRPr="00007DD9">
        <w:rPr>
          <w:rFonts w:ascii="Arial" w:hAnsi="Arial" w:cs="Arial"/>
          <w:kern w:val="2"/>
          <w:sz w:val="22"/>
          <w:szCs w:val="22"/>
        </w:rPr>
        <w:t>или отказа в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27.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28. Основаниями для отказа в предоставлении муниципальной услуги являются:</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с ходатайством обратилось ненадлежащее лицо;</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к ходатайству приложены документы, состав, форма или содержание которых не соответствуют требованиям земельного законодательства.</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autoSpaceDE w:val="0"/>
        <w:autoSpaceDN w:val="0"/>
        <w:adjustRightInd w:val="0"/>
        <w:ind w:firstLine="709"/>
        <w:jc w:val="center"/>
        <w:rPr>
          <w:rFonts w:ascii="Arial" w:hAnsi="Arial" w:cs="Arial"/>
          <w:kern w:val="2"/>
          <w:sz w:val="22"/>
          <w:szCs w:val="22"/>
          <w:u w:val="single"/>
        </w:rPr>
      </w:pPr>
      <w:bookmarkStart w:id="1" w:name="Par277"/>
      <w:bookmarkEnd w:id="1"/>
      <w:r w:rsidRPr="00007DD9">
        <w:rPr>
          <w:rFonts w:ascii="Arial" w:hAnsi="Arial" w:cs="Arial"/>
          <w:kern w:val="2"/>
          <w:sz w:val="22"/>
          <w:szCs w:val="22"/>
        </w:rPr>
        <w:t xml:space="preserve">Глава 12. </w:t>
      </w:r>
      <w:r w:rsidRPr="00007DD9">
        <w:rPr>
          <w:rFonts w:ascii="Arial" w:hAnsi="Arial" w:cs="Arial"/>
          <w:kern w:val="2"/>
          <w:sz w:val="22"/>
          <w:szCs w:val="22"/>
          <w:u w:val="single"/>
        </w:rPr>
        <w:t>Размер платы, взимаемой с заявителя при предоставлении муниципальной услуги, и способы ее взимания</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29. Муниципальная услуга предоставляется без взимания государственной пошлины или иной платы.</w:t>
      </w:r>
    </w:p>
    <w:p w:rsidR="00DF03B7" w:rsidRPr="00007DD9" w:rsidRDefault="00DF03B7" w:rsidP="00DF03B7">
      <w:pPr>
        <w:ind w:firstLine="709"/>
        <w:jc w:val="both"/>
        <w:rPr>
          <w:rFonts w:ascii="Arial" w:hAnsi="Arial" w:cs="Arial"/>
          <w:kern w:val="2"/>
          <w:sz w:val="22"/>
          <w:szCs w:val="22"/>
        </w:rPr>
      </w:pPr>
      <w:r w:rsidRPr="00007DD9">
        <w:rPr>
          <w:rFonts w:ascii="Arial" w:hAnsi="Arial" w:cs="Arial"/>
          <w:kern w:val="2"/>
          <w:sz w:val="22"/>
          <w:szCs w:val="22"/>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DF03B7" w:rsidRPr="00007DD9" w:rsidRDefault="00DF03B7" w:rsidP="00007DD9">
      <w:pPr>
        <w:jc w:val="both"/>
        <w:rPr>
          <w:rFonts w:ascii="Arial" w:hAnsi="Arial" w:cs="Arial"/>
          <w:kern w:val="2"/>
          <w:sz w:val="22"/>
          <w:szCs w:val="22"/>
          <w:u w:val="single"/>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bookmarkStart w:id="2" w:name="Par285"/>
      <w:bookmarkEnd w:id="2"/>
      <w:r w:rsidRPr="00007DD9">
        <w:rPr>
          <w:rFonts w:ascii="Arial" w:hAnsi="Arial" w:cs="Arial"/>
          <w:kern w:val="2"/>
          <w:sz w:val="22"/>
          <w:szCs w:val="22"/>
        </w:rPr>
        <w:t>Глава 13. Максимальный срок ожидания в очереди</w:t>
      </w:r>
      <w:r w:rsidRPr="00007DD9">
        <w:rPr>
          <w:rFonts w:ascii="Arial" w:hAnsi="Arial" w:cs="Arial"/>
          <w:kern w:val="2"/>
          <w:sz w:val="22"/>
          <w:szCs w:val="22"/>
        </w:rPr>
        <w:br/>
        <w:t>при под</w:t>
      </w:r>
      <w:r w:rsidR="008B759C" w:rsidRPr="00007DD9">
        <w:rPr>
          <w:rFonts w:ascii="Arial" w:hAnsi="Arial" w:cs="Arial"/>
          <w:kern w:val="2"/>
          <w:sz w:val="22"/>
          <w:szCs w:val="22"/>
        </w:rPr>
        <w:t xml:space="preserve">аче ходатайства и при получении </w:t>
      </w:r>
      <w:r w:rsidRPr="00007DD9">
        <w:rPr>
          <w:rFonts w:ascii="Arial" w:hAnsi="Arial" w:cs="Arial"/>
          <w:kern w:val="2"/>
          <w:sz w:val="22"/>
          <w:szCs w:val="22"/>
        </w:rPr>
        <w:t>результата предоставления услуги</w:t>
      </w:r>
    </w:p>
    <w:p w:rsidR="00DF03B7" w:rsidRPr="00007DD9" w:rsidRDefault="00DF03B7" w:rsidP="00DF03B7">
      <w:pPr>
        <w:ind w:firstLine="720"/>
        <w:jc w:val="both"/>
        <w:rPr>
          <w:rFonts w:ascii="Arial" w:hAnsi="Arial" w:cs="Arial"/>
          <w:kern w:val="2"/>
          <w:sz w:val="22"/>
          <w:szCs w:val="22"/>
        </w:rPr>
      </w:pPr>
      <w:r w:rsidRPr="00007DD9">
        <w:rPr>
          <w:rFonts w:ascii="Arial" w:hAnsi="Arial" w:cs="Arial"/>
          <w:kern w:val="2"/>
          <w:sz w:val="22"/>
          <w:szCs w:val="22"/>
        </w:rPr>
        <w:t>31. Максимальное время ожидания в очереди при подаче ходатайства и документов не должно превышать 15 минут.</w:t>
      </w:r>
    </w:p>
    <w:p w:rsidR="00DF03B7" w:rsidRPr="00007DD9" w:rsidRDefault="00DF03B7" w:rsidP="00DF03B7">
      <w:pPr>
        <w:ind w:firstLine="720"/>
        <w:jc w:val="both"/>
        <w:rPr>
          <w:rFonts w:ascii="Arial" w:hAnsi="Arial" w:cs="Arial"/>
          <w:kern w:val="2"/>
          <w:sz w:val="22"/>
          <w:szCs w:val="22"/>
        </w:rPr>
      </w:pPr>
      <w:r w:rsidRPr="00007DD9">
        <w:rPr>
          <w:rFonts w:ascii="Arial" w:hAnsi="Arial" w:cs="Arial"/>
          <w:kern w:val="2"/>
          <w:sz w:val="22"/>
          <w:szCs w:val="22"/>
        </w:rPr>
        <w:t>32. Максимальное время ожидания в очереди при получении результата муниципальной услуги не должно превышать 15 минут.</w:t>
      </w:r>
    </w:p>
    <w:p w:rsidR="00DF03B7" w:rsidRPr="00007DD9" w:rsidRDefault="00DF03B7" w:rsidP="00007DD9">
      <w:pPr>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 xml:space="preserve">Глава 14. </w:t>
      </w:r>
      <w:r w:rsidRPr="00007DD9">
        <w:rPr>
          <w:rFonts w:ascii="Arial" w:hAnsi="Arial" w:cs="Arial"/>
          <w:kern w:val="2"/>
          <w:sz w:val="22"/>
          <w:szCs w:val="22"/>
          <w:u w:val="single"/>
        </w:rPr>
        <w:t xml:space="preserve">Срок регистрации </w:t>
      </w:r>
      <w:r w:rsidRPr="00007DD9">
        <w:rPr>
          <w:rFonts w:ascii="Arial" w:hAnsi="Arial" w:cs="Arial"/>
          <w:kern w:val="2"/>
          <w:sz w:val="22"/>
          <w:szCs w:val="22"/>
        </w:rPr>
        <w:t>ходатайства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33. Регистрацию ходатайства осуществляет должностное лицо администрации, ответственное за прием и регистрацию документов, в том числе в электронной форме,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kern w:val="2"/>
          <w:sz w:val="22"/>
          <w:szCs w:val="22"/>
        </w:rPr>
        <w:t xml:space="preserve"> путем присвоения указанному документу входящего номера с указанием даты получения.</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34. Срок регистрации представленного в администрацию ходатайства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ходатайства.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35. Днем регистрации ходатайства является день его поступления в администрацию (до 16-00). При поступлении ходатайства после 16-00 его</w:t>
      </w:r>
      <w:r w:rsidRPr="00007DD9">
        <w:rPr>
          <w:rFonts w:ascii="Arial" w:hAnsi="Arial" w:cs="Arial"/>
          <w:kern w:val="2"/>
          <w:sz w:val="22"/>
          <w:szCs w:val="22"/>
          <w:u w:val="single"/>
        </w:rPr>
        <w:t xml:space="preserve"> </w:t>
      </w:r>
      <w:r w:rsidRPr="00007DD9">
        <w:rPr>
          <w:rFonts w:ascii="Arial" w:hAnsi="Arial" w:cs="Arial"/>
          <w:kern w:val="2"/>
          <w:sz w:val="22"/>
          <w:szCs w:val="22"/>
        </w:rPr>
        <w:t>регистрация осуществляется следующим рабочим днем.</w:t>
      </w: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15. Требования к помещениям, в которых</w:t>
      </w:r>
      <w:r w:rsidRPr="00007DD9">
        <w:rPr>
          <w:rFonts w:ascii="Arial" w:hAnsi="Arial" w:cs="Arial"/>
          <w:kern w:val="2"/>
          <w:sz w:val="22"/>
          <w:szCs w:val="22"/>
        </w:rPr>
        <w:br/>
        <w:t>предоставляется муниципальная услуга</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37. Администрация обеспечивает инвалидам (включая инвалидов, использующих кресла-коляски и собак-проводников):</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F03B7" w:rsidRPr="00007DD9" w:rsidRDefault="00DF03B7" w:rsidP="00DF03B7">
      <w:pPr>
        <w:autoSpaceDE w:val="0"/>
        <w:autoSpaceDN w:val="0"/>
        <w:ind w:firstLine="709"/>
        <w:jc w:val="both"/>
        <w:rPr>
          <w:rFonts w:ascii="Arial" w:hAnsi="Arial" w:cs="Arial"/>
          <w:kern w:val="2"/>
          <w:sz w:val="22"/>
          <w:szCs w:val="22"/>
        </w:rPr>
      </w:pPr>
      <w:proofErr w:type="gramStart"/>
      <w:r w:rsidRPr="00007DD9">
        <w:rPr>
          <w:rFonts w:ascii="Arial" w:hAnsi="Arial" w:cs="Arial"/>
          <w:kern w:val="2"/>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38.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39.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40.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42.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43.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44. Места для заполнения документов оборудуются информационными стендами, стульями и столами для возможности оформления документов.</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45.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16. Показатели доступности и качества муниципальной услуги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46. Основными показателями доступности и качества муниципальной услуги являются:</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1) соблюдение требований к местам предоставления муниципальной услуги, их транспортной доступности;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2) среднее время ожидания в очереди при подаче документов;</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3) количество обращений об обжаловании решений и действий (бездействия) администрации, а также должностных лиц администрации;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4) количество взаимодействий заявителя или его представителя с должностными лицами, их продолжительность;</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5) возможность получения информации о ходе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47.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48.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для подачи документов, необходимых для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для получения результата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49.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07DD9">
        <w:rPr>
          <w:rFonts w:ascii="Arial" w:hAnsi="Arial" w:cs="Arial"/>
          <w:kern w:val="2"/>
          <w:sz w:val="22"/>
          <w:szCs w:val="22"/>
          <w:u w:val="single"/>
        </w:rPr>
        <w:t>48</w:t>
      </w:r>
      <w:r w:rsidRPr="00007DD9">
        <w:rPr>
          <w:rFonts w:ascii="Arial" w:hAnsi="Arial" w:cs="Arial"/>
          <w:kern w:val="2"/>
          <w:sz w:val="22"/>
          <w:szCs w:val="22"/>
        </w:rPr>
        <w:t xml:space="preserve"> настоящего административного регламента видов взаимодействия.</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lastRenderedPageBreak/>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51.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Возможность получения муниципальной услуги посредством обращения в МФЦ, в том числе с комплексным запросом, не предусмотрена.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52.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8B759C" w:rsidRPr="00007DD9" w:rsidRDefault="008B759C"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 xml:space="preserve">Глава 17. Иные требования к предоставлению </w:t>
      </w: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муниципальной услуги, в том числе учитывающие особенности предоставления муниципальной услуги в электронной форме</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53. Муниципальная услуга по экстерриториальному принципу не предоставляется.</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54.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548F2" w:rsidRPr="00007DD9">
        <w:rPr>
          <w:rFonts w:ascii="Arial" w:hAnsi="Arial" w:cs="Arial"/>
          <w:kern w:val="2"/>
          <w:sz w:val="22"/>
          <w:szCs w:val="22"/>
        </w:rPr>
        <w:t>Думы Шум</w:t>
      </w:r>
      <w:r w:rsidRPr="00007DD9">
        <w:rPr>
          <w:rFonts w:ascii="Arial" w:hAnsi="Arial" w:cs="Arial"/>
          <w:kern w:val="2"/>
          <w:sz w:val="22"/>
          <w:szCs w:val="22"/>
        </w:rPr>
        <w:t>ского муниципального образования</w:t>
      </w:r>
      <w:r w:rsidRPr="00007DD9">
        <w:rPr>
          <w:rFonts w:ascii="Arial" w:hAnsi="Arial" w:cs="Arial"/>
          <w:i/>
          <w:kern w:val="2"/>
          <w:sz w:val="22"/>
          <w:szCs w:val="22"/>
        </w:rPr>
        <w:t xml:space="preserve"> </w:t>
      </w:r>
      <w:r w:rsidR="002548F2" w:rsidRPr="00007DD9">
        <w:rPr>
          <w:rFonts w:ascii="Arial" w:hAnsi="Arial" w:cs="Arial"/>
          <w:kern w:val="2"/>
          <w:sz w:val="22"/>
          <w:szCs w:val="22"/>
        </w:rPr>
        <w:t>от 11.10.2016 №97</w:t>
      </w:r>
      <w:r w:rsidRPr="00007DD9">
        <w:rPr>
          <w:rFonts w:ascii="Arial" w:hAnsi="Arial" w:cs="Arial"/>
          <w:kern w:val="2"/>
          <w:sz w:val="22"/>
          <w:szCs w:val="22"/>
        </w:rPr>
        <w:t>, услуги, которые являются необходимыми и обязательными для предоставления муниципальной услуги, отсутствуют.</w:t>
      </w:r>
    </w:p>
    <w:p w:rsidR="00DF03B7" w:rsidRPr="00007DD9" w:rsidRDefault="00DF03B7" w:rsidP="00DF03B7">
      <w:pPr>
        <w:ind w:firstLine="720"/>
        <w:jc w:val="both"/>
        <w:rPr>
          <w:rFonts w:ascii="Arial" w:hAnsi="Arial" w:cs="Arial"/>
          <w:kern w:val="2"/>
          <w:sz w:val="22"/>
          <w:szCs w:val="22"/>
        </w:rPr>
      </w:pPr>
      <w:r w:rsidRPr="00007DD9">
        <w:rPr>
          <w:rFonts w:ascii="Arial" w:hAnsi="Arial" w:cs="Arial"/>
          <w:kern w:val="2"/>
          <w:sz w:val="22"/>
          <w:szCs w:val="22"/>
        </w:rPr>
        <w:t>Плата за услуги, которые являются необходимыми и обязательными для предоставления муниципальной услуги, отсутствует.</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55. </w:t>
      </w:r>
      <w:proofErr w:type="gramStart"/>
      <w:r w:rsidRPr="00007DD9">
        <w:rPr>
          <w:rFonts w:ascii="Arial" w:hAnsi="Arial" w:cs="Arial"/>
          <w:kern w:val="2"/>
          <w:sz w:val="22"/>
          <w:szCs w:val="22"/>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007DD9">
        <w:rPr>
          <w:rFonts w:ascii="Arial" w:hAnsi="Arial" w:cs="Arial"/>
          <w:kern w:val="2"/>
          <w:sz w:val="22"/>
          <w:szCs w:val="22"/>
        </w:rPr>
        <w:t xml:space="preserve"> им персональных данных.</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56.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Подача заявителем ходатайства в форме электронного документа посредством электронной почты осуществляется в виде файлов в формате </w:t>
      </w:r>
      <w:proofErr w:type="spellStart"/>
      <w:r w:rsidRPr="00007DD9">
        <w:rPr>
          <w:rFonts w:ascii="Arial" w:hAnsi="Arial" w:cs="Arial"/>
          <w:kern w:val="2"/>
          <w:sz w:val="22"/>
          <w:szCs w:val="22"/>
        </w:rPr>
        <w:t>doc</w:t>
      </w:r>
      <w:proofErr w:type="spellEnd"/>
      <w:r w:rsidRPr="00007DD9">
        <w:rPr>
          <w:rFonts w:ascii="Arial" w:hAnsi="Arial" w:cs="Arial"/>
          <w:kern w:val="2"/>
          <w:sz w:val="22"/>
          <w:szCs w:val="22"/>
        </w:rPr>
        <w:t xml:space="preserve">, </w:t>
      </w:r>
      <w:proofErr w:type="spellStart"/>
      <w:r w:rsidRPr="00007DD9">
        <w:rPr>
          <w:rFonts w:ascii="Arial" w:hAnsi="Arial" w:cs="Arial"/>
          <w:kern w:val="2"/>
          <w:sz w:val="22"/>
          <w:szCs w:val="22"/>
        </w:rPr>
        <w:t>docx</w:t>
      </w:r>
      <w:proofErr w:type="spellEnd"/>
      <w:r w:rsidRPr="00007DD9">
        <w:rPr>
          <w:rFonts w:ascii="Arial" w:hAnsi="Arial" w:cs="Arial"/>
          <w:kern w:val="2"/>
          <w:sz w:val="22"/>
          <w:szCs w:val="22"/>
        </w:rPr>
        <w:t xml:space="preserve">, </w:t>
      </w:r>
      <w:proofErr w:type="spellStart"/>
      <w:r w:rsidRPr="00007DD9">
        <w:rPr>
          <w:rFonts w:ascii="Arial" w:hAnsi="Arial" w:cs="Arial"/>
          <w:kern w:val="2"/>
          <w:sz w:val="22"/>
          <w:szCs w:val="22"/>
          <w:lang w:val="en-US"/>
        </w:rPr>
        <w:t>odt</w:t>
      </w:r>
      <w:proofErr w:type="spellEnd"/>
      <w:r w:rsidRPr="00007DD9">
        <w:rPr>
          <w:rFonts w:ascii="Arial" w:hAnsi="Arial" w:cs="Arial"/>
          <w:kern w:val="2"/>
          <w:sz w:val="22"/>
          <w:szCs w:val="22"/>
        </w:rPr>
        <w:t xml:space="preserve">, </w:t>
      </w:r>
      <w:proofErr w:type="spellStart"/>
      <w:r w:rsidRPr="00007DD9">
        <w:rPr>
          <w:rFonts w:ascii="Arial" w:hAnsi="Arial" w:cs="Arial"/>
          <w:kern w:val="2"/>
          <w:sz w:val="22"/>
          <w:szCs w:val="22"/>
        </w:rPr>
        <w:t>txt</w:t>
      </w:r>
      <w:proofErr w:type="spellEnd"/>
      <w:r w:rsidRPr="00007DD9">
        <w:rPr>
          <w:rFonts w:ascii="Arial" w:hAnsi="Arial" w:cs="Arial"/>
          <w:kern w:val="2"/>
          <w:sz w:val="22"/>
          <w:szCs w:val="22"/>
        </w:rPr>
        <w:t xml:space="preserve">, </w:t>
      </w:r>
      <w:proofErr w:type="spellStart"/>
      <w:r w:rsidRPr="00007DD9">
        <w:rPr>
          <w:rFonts w:ascii="Arial" w:hAnsi="Arial" w:cs="Arial"/>
          <w:kern w:val="2"/>
          <w:sz w:val="22"/>
          <w:szCs w:val="22"/>
        </w:rPr>
        <w:t>xls</w:t>
      </w:r>
      <w:proofErr w:type="spellEnd"/>
      <w:r w:rsidRPr="00007DD9">
        <w:rPr>
          <w:rFonts w:ascii="Arial" w:hAnsi="Arial" w:cs="Arial"/>
          <w:kern w:val="2"/>
          <w:sz w:val="22"/>
          <w:szCs w:val="22"/>
        </w:rPr>
        <w:t xml:space="preserve">, </w:t>
      </w:r>
      <w:proofErr w:type="spellStart"/>
      <w:r w:rsidRPr="00007DD9">
        <w:rPr>
          <w:rFonts w:ascii="Arial" w:hAnsi="Arial" w:cs="Arial"/>
          <w:kern w:val="2"/>
          <w:sz w:val="22"/>
          <w:szCs w:val="22"/>
        </w:rPr>
        <w:t>xlsx</w:t>
      </w:r>
      <w:proofErr w:type="spellEnd"/>
      <w:r w:rsidRPr="00007DD9">
        <w:rPr>
          <w:rFonts w:ascii="Arial" w:hAnsi="Arial" w:cs="Arial"/>
          <w:kern w:val="2"/>
          <w:sz w:val="22"/>
          <w:szCs w:val="22"/>
        </w:rPr>
        <w:t xml:space="preserve">, </w:t>
      </w:r>
      <w:proofErr w:type="spellStart"/>
      <w:r w:rsidRPr="00007DD9">
        <w:rPr>
          <w:rFonts w:ascii="Arial" w:hAnsi="Arial" w:cs="Arial"/>
          <w:kern w:val="2"/>
          <w:sz w:val="22"/>
          <w:szCs w:val="22"/>
          <w:u w:val="single"/>
          <w:lang w:val="en-US"/>
        </w:rPr>
        <w:t>ods</w:t>
      </w:r>
      <w:proofErr w:type="spellEnd"/>
      <w:r w:rsidRPr="00007DD9">
        <w:rPr>
          <w:rFonts w:ascii="Arial" w:hAnsi="Arial" w:cs="Arial"/>
          <w:kern w:val="2"/>
          <w:sz w:val="22"/>
          <w:szCs w:val="22"/>
        </w:rPr>
        <w:t xml:space="preserve">, </w:t>
      </w:r>
      <w:proofErr w:type="spellStart"/>
      <w:r w:rsidRPr="00007DD9">
        <w:rPr>
          <w:rFonts w:ascii="Arial" w:hAnsi="Arial" w:cs="Arial"/>
          <w:kern w:val="2"/>
          <w:sz w:val="22"/>
          <w:szCs w:val="22"/>
        </w:rPr>
        <w:t>rtf</w:t>
      </w:r>
      <w:proofErr w:type="spellEnd"/>
      <w:r w:rsidRPr="00007DD9">
        <w:rPr>
          <w:rFonts w:ascii="Arial" w:hAnsi="Arial" w:cs="Arial"/>
          <w:kern w:val="2"/>
          <w:sz w:val="22"/>
          <w:szCs w:val="22"/>
        </w:rPr>
        <w:t>.</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57.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sz w:val="22"/>
          <w:szCs w:val="22"/>
        </w:rPr>
        <w:t>Усиленная квалифицированная электронная подпись должна соответствовать следующим требованиям:</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58. </w:t>
      </w:r>
      <w:proofErr w:type="gramStart"/>
      <w:r w:rsidRPr="00007DD9">
        <w:rPr>
          <w:rFonts w:ascii="Arial" w:hAnsi="Arial" w:cs="Arial"/>
          <w:kern w:val="2"/>
          <w:sz w:val="22"/>
          <w:szCs w:val="22"/>
        </w:rPr>
        <w:t>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rPr>
          <w:rFonts w:ascii="Arial" w:hAnsi="Arial" w:cs="Arial"/>
          <w:kern w:val="2"/>
          <w:sz w:val="22"/>
          <w:szCs w:val="22"/>
          <w:u w:val="single"/>
        </w:rPr>
      </w:pPr>
      <w:r w:rsidRPr="00007DD9">
        <w:rPr>
          <w:rFonts w:ascii="Arial" w:hAnsi="Arial" w:cs="Arial"/>
          <w:kern w:val="2"/>
          <w:sz w:val="22"/>
          <w:szCs w:val="22"/>
        </w:rPr>
        <w:t xml:space="preserve">РАЗДЕЛ III. </w:t>
      </w:r>
      <w:bookmarkStart w:id="3" w:name="Par343"/>
      <w:bookmarkEnd w:id="3"/>
      <w:r w:rsidRPr="00007DD9">
        <w:rPr>
          <w:rFonts w:ascii="Arial" w:hAnsi="Arial" w:cs="Arial"/>
          <w:kern w:val="2"/>
          <w:sz w:val="22"/>
          <w:szCs w:val="22"/>
        </w:rPr>
        <w:t xml:space="preserve"> СОСТАВ, ПОСЛЕДОВАТЕЛЬНОСТЬ И СРОКИ </w:t>
      </w:r>
      <w:r w:rsidRPr="00007DD9">
        <w:rPr>
          <w:rFonts w:ascii="Arial" w:hAnsi="Arial" w:cs="Arial"/>
          <w:kern w:val="2"/>
          <w:sz w:val="22"/>
          <w:szCs w:val="22"/>
          <w:u w:val="single"/>
        </w:rPr>
        <w:t>ВЫПОЛНЕНИЯ АДМИНИСТРАТИВНЫХ ПРОЦЕДУР</w:t>
      </w:r>
    </w:p>
    <w:p w:rsidR="00DF03B7" w:rsidRPr="00007DD9" w:rsidRDefault="00DF03B7" w:rsidP="00DF03B7">
      <w:pPr>
        <w:keepNext/>
        <w:keepLines/>
        <w:autoSpaceDE w:val="0"/>
        <w:autoSpaceDN w:val="0"/>
        <w:adjustRightInd w:val="0"/>
        <w:jc w:val="center"/>
        <w:rPr>
          <w:rFonts w:ascii="Arial" w:hAnsi="Arial" w:cs="Arial"/>
          <w:kern w:val="2"/>
          <w:sz w:val="22"/>
          <w:szCs w:val="22"/>
        </w:rPr>
      </w:pPr>
      <w:r w:rsidRPr="00007DD9">
        <w:rPr>
          <w:rFonts w:ascii="Arial" w:hAnsi="Arial" w:cs="Arial"/>
          <w:kern w:val="2"/>
          <w:sz w:val="22"/>
          <w:szCs w:val="22"/>
          <w:u w:val="single"/>
        </w:rPr>
        <w:br/>
      </w:r>
      <w:r w:rsidRPr="00007DD9">
        <w:rPr>
          <w:rFonts w:ascii="Arial" w:hAnsi="Arial" w:cs="Arial"/>
          <w:kern w:val="2"/>
          <w:sz w:val="22"/>
          <w:szCs w:val="22"/>
        </w:rPr>
        <w:t>Глава 18. Состав и последовательность административных процедур</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59. Предоставление муниципальной услуги включает в себя следующие административные процедуры:</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прием, регистрация ходатайства и документов, представленных заявителем или его представителем;</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принятие решения о принятии ходатайства к рассмотрению или решения об отказе в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4) рассмотрение документов и принятие решения о 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60. В электронной форме при предоставлении муниципальной услуги осуществляются следующие административные процедуры (действия):</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прием, регистрация ходатайства и документов, представленных заявителем или его представителем;</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19. Прием, регистрация ходатайства и документов,</w:t>
      </w: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proofErr w:type="gramStart"/>
      <w:r w:rsidRPr="00007DD9">
        <w:rPr>
          <w:rFonts w:ascii="Arial" w:hAnsi="Arial" w:cs="Arial"/>
          <w:kern w:val="2"/>
          <w:sz w:val="22"/>
          <w:szCs w:val="22"/>
        </w:rPr>
        <w:t>представленных</w:t>
      </w:r>
      <w:proofErr w:type="gramEnd"/>
      <w:r w:rsidRPr="00007DD9">
        <w:rPr>
          <w:rFonts w:ascii="Arial" w:hAnsi="Arial" w:cs="Arial"/>
          <w:kern w:val="2"/>
          <w:sz w:val="22"/>
          <w:szCs w:val="22"/>
        </w:rPr>
        <w:t xml:space="preserve"> заявителем или его представителем</w:t>
      </w:r>
    </w:p>
    <w:p w:rsidR="00DF03B7" w:rsidRPr="00007DD9" w:rsidRDefault="00DF03B7" w:rsidP="00DF03B7">
      <w:pPr>
        <w:autoSpaceDE w:val="0"/>
        <w:autoSpaceDN w:val="0"/>
        <w:ind w:firstLine="709"/>
        <w:jc w:val="both"/>
        <w:rPr>
          <w:rFonts w:ascii="Arial" w:hAnsi="Arial" w:cs="Arial"/>
          <w:kern w:val="2"/>
          <w:sz w:val="22"/>
          <w:szCs w:val="22"/>
        </w:rPr>
      </w:pPr>
      <w:bookmarkStart w:id="4" w:name="Par355"/>
      <w:bookmarkEnd w:id="4"/>
      <w:r w:rsidRPr="00007DD9">
        <w:rPr>
          <w:rFonts w:ascii="Arial" w:hAnsi="Arial" w:cs="Arial"/>
          <w:kern w:val="2"/>
          <w:sz w:val="22"/>
          <w:szCs w:val="22"/>
        </w:rPr>
        <w:t xml:space="preserve">61.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w:t>
      </w:r>
      <w:r w:rsidRPr="00007DD9">
        <w:rPr>
          <w:rFonts w:ascii="Arial" w:hAnsi="Arial" w:cs="Arial"/>
          <w:kern w:val="2"/>
          <w:sz w:val="22"/>
          <w:szCs w:val="22"/>
          <w:u w:val="single"/>
        </w:rPr>
        <w:t>17</w:t>
      </w:r>
      <w:r w:rsidRPr="00007DD9">
        <w:rPr>
          <w:rFonts w:ascii="Arial" w:hAnsi="Arial" w:cs="Arial"/>
          <w:kern w:val="2"/>
          <w:sz w:val="22"/>
          <w:szCs w:val="22"/>
        </w:rPr>
        <w:t xml:space="preserve"> настоящего административного регламента.</w:t>
      </w:r>
    </w:p>
    <w:p w:rsidR="00DF03B7" w:rsidRPr="00007DD9" w:rsidRDefault="00DF03B7" w:rsidP="00DF03B7">
      <w:pPr>
        <w:autoSpaceDE w:val="0"/>
        <w:autoSpaceDN w:val="0"/>
        <w:ind w:firstLine="709"/>
        <w:jc w:val="both"/>
        <w:rPr>
          <w:rFonts w:ascii="Arial" w:hAnsi="Arial" w:cs="Arial"/>
          <w:i/>
          <w:kern w:val="2"/>
          <w:sz w:val="22"/>
          <w:szCs w:val="22"/>
        </w:rPr>
      </w:pPr>
      <w:r w:rsidRPr="00007DD9">
        <w:rPr>
          <w:rFonts w:ascii="Arial" w:hAnsi="Arial" w:cs="Arial"/>
          <w:kern w:val="2"/>
          <w:sz w:val="22"/>
          <w:szCs w:val="22"/>
        </w:rPr>
        <w:t>62.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F03B7" w:rsidRPr="00007DD9" w:rsidRDefault="00DF03B7" w:rsidP="00DF03B7">
      <w:pPr>
        <w:autoSpaceDE w:val="0"/>
        <w:autoSpaceDN w:val="0"/>
        <w:ind w:firstLine="709"/>
        <w:jc w:val="both"/>
        <w:rPr>
          <w:rFonts w:ascii="Arial" w:hAnsi="Arial" w:cs="Arial"/>
          <w:i/>
          <w:kern w:val="2"/>
          <w:sz w:val="22"/>
          <w:szCs w:val="22"/>
        </w:rPr>
      </w:pPr>
      <w:r w:rsidRPr="00007DD9">
        <w:rPr>
          <w:rFonts w:ascii="Arial" w:hAnsi="Arial" w:cs="Arial"/>
          <w:kern w:val="2"/>
          <w:sz w:val="22"/>
          <w:szCs w:val="22"/>
        </w:rPr>
        <w:t xml:space="preserve">63. В день поступления (получения через организации почтовой связи, по адресу электронной почты администрации) ходатайство регистрируется должностным лицом администрации, ответственным за регистрацию входящей корреспонденции,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i/>
          <w:kern w:val="2"/>
          <w:sz w:val="22"/>
          <w:szCs w:val="22"/>
        </w:rPr>
        <w:t>.</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lastRenderedPageBreak/>
        <w:t>64. Срок регистрации представленного в администрацию ходатайства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65. Должностное лицо </w:t>
      </w:r>
      <w:r w:rsidRPr="00007DD9">
        <w:rPr>
          <w:rFonts w:ascii="Arial" w:hAnsi="Arial" w:cs="Arial"/>
          <w:sz w:val="22"/>
          <w:szCs w:val="22"/>
        </w:rPr>
        <w:t>администрации</w:t>
      </w:r>
      <w:r w:rsidRPr="00007DD9">
        <w:rPr>
          <w:rFonts w:ascii="Arial" w:hAnsi="Arial" w:cs="Arial"/>
          <w:kern w:val="2"/>
          <w:sz w:val="22"/>
          <w:szCs w:val="22"/>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w:t>
      </w:r>
      <w:r w:rsidRPr="00007DD9">
        <w:rPr>
          <w:rFonts w:ascii="Arial" w:hAnsi="Arial" w:cs="Arial"/>
          <w:kern w:val="2"/>
          <w:sz w:val="22"/>
          <w:szCs w:val="22"/>
          <w:u w:val="single"/>
        </w:rPr>
        <w:t xml:space="preserve"> </w:t>
      </w:r>
      <w:r w:rsidRPr="00007DD9">
        <w:rPr>
          <w:rFonts w:ascii="Arial" w:hAnsi="Arial" w:cs="Arial"/>
          <w:kern w:val="2"/>
          <w:sz w:val="22"/>
          <w:szCs w:val="22"/>
        </w:rPr>
        <w:t xml:space="preserve">оснований для отказа в приеме документов, предусмотренных пунктом </w:t>
      </w:r>
      <w:r w:rsidRPr="00007DD9">
        <w:rPr>
          <w:rFonts w:ascii="Arial" w:hAnsi="Arial" w:cs="Arial"/>
          <w:kern w:val="2"/>
          <w:sz w:val="22"/>
          <w:szCs w:val="22"/>
          <w:u w:val="single"/>
        </w:rPr>
        <w:t>24</w:t>
      </w:r>
      <w:r w:rsidRPr="00007DD9">
        <w:rPr>
          <w:rFonts w:ascii="Arial" w:hAnsi="Arial" w:cs="Arial"/>
          <w:kern w:val="2"/>
          <w:sz w:val="22"/>
          <w:szCs w:val="22"/>
        </w:rPr>
        <w:t xml:space="preserve"> </w:t>
      </w:r>
      <w:r w:rsidRPr="00007DD9">
        <w:rPr>
          <w:rFonts w:ascii="Arial" w:hAnsi="Arial" w:cs="Arial"/>
          <w:sz w:val="22"/>
          <w:szCs w:val="22"/>
        </w:rPr>
        <w:t>настоящего административного регламента,</w:t>
      </w:r>
      <w:r w:rsidRPr="00007DD9">
        <w:rPr>
          <w:rFonts w:ascii="Arial" w:hAnsi="Arial" w:cs="Arial"/>
          <w:kern w:val="2"/>
          <w:sz w:val="22"/>
          <w:szCs w:val="22"/>
        </w:rPr>
        <w:t xml:space="preserve"> в срок </w:t>
      </w:r>
      <w:r w:rsidRPr="00007DD9">
        <w:rPr>
          <w:rFonts w:ascii="Arial" w:hAnsi="Arial" w:cs="Arial"/>
          <w:sz w:val="22"/>
          <w:szCs w:val="22"/>
        </w:rPr>
        <w:t>не позднее одного рабочего дня со дня получения ходатайства и документов</w:t>
      </w:r>
      <w:r w:rsidRPr="00007DD9">
        <w:rPr>
          <w:rFonts w:ascii="Arial" w:hAnsi="Arial" w:cs="Arial"/>
          <w:kern w:val="2"/>
          <w:sz w:val="22"/>
          <w:szCs w:val="22"/>
        </w:rPr>
        <w:t>.</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kern w:val="2"/>
          <w:sz w:val="22"/>
          <w:szCs w:val="22"/>
        </w:rPr>
        <w:t xml:space="preserve">66. </w:t>
      </w:r>
      <w:proofErr w:type="gramStart"/>
      <w:r w:rsidRPr="00007DD9">
        <w:rPr>
          <w:rFonts w:ascii="Arial" w:hAnsi="Arial" w:cs="Arial"/>
          <w:kern w:val="2"/>
          <w:sz w:val="22"/>
          <w:szCs w:val="22"/>
        </w:rPr>
        <w:t xml:space="preserve">В случае поступления ходатайства, подписанного усиленной квалифицированной электронной подписью, должностным лицом </w:t>
      </w:r>
      <w:r w:rsidRPr="00007DD9">
        <w:rPr>
          <w:rFonts w:ascii="Arial" w:hAnsi="Arial" w:cs="Arial"/>
          <w:sz w:val="22"/>
          <w:szCs w:val="22"/>
        </w:rPr>
        <w:t>администрации</w:t>
      </w:r>
      <w:r w:rsidRPr="00007DD9">
        <w:rPr>
          <w:rFonts w:ascii="Arial" w:hAnsi="Arial" w:cs="Arial"/>
          <w:kern w:val="2"/>
          <w:sz w:val="22"/>
          <w:szCs w:val="22"/>
        </w:rPr>
        <w:t xml:space="preserve">, ответственным за прием и регистрацию документов, в ходе проверки, предусмотренной пунктом </w:t>
      </w:r>
      <w:r w:rsidRPr="00007DD9">
        <w:rPr>
          <w:rFonts w:ascii="Arial" w:hAnsi="Arial" w:cs="Arial"/>
          <w:kern w:val="2"/>
          <w:sz w:val="22"/>
          <w:szCs w:val="22"/>
          <w:u w:val="single"/>
        </w:rPr>
        <w:t>65</w:t>
      </w:r>
      <w:r w:rsidRPr="00007DD9">
        <w:rPr>
          <w:rFonts w:ascii="Arial" w:hAnsi="Arial" w:cs="Arial"/>
          <w:kern w:val="2"/>
          <w:sz w:val="22"/>
          <w:szCs w:val="2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w:t>
      </w:r>
      <w:r w:rsidRPr="00007DD9">
        <w:rPr>
          <w:rFonts w:ascii="Arial" w:hAnsi="Arial" w:cs="Arial"/>
          <w:sz w:val="22"/>
          <w:szCs w:val="22"/>
        </w:rPr>
        <w:t xml:space="preserve">требований, предусмотренных пунктом </w:t>
      </w:r>
      <w:r w:rsidRPr="00007DD9">
        <w:rPr>
          <w:rFonts w:ascii="Arial" w:hAnsi="Arial" w:cs="Arial"/>
          <w:sz w:val="22"/>
          <w:szCs w:val="22"/>
          <w:u w:val="single"/>
        </w:rPr>
        <w:t xml:space="preserve">57 </w:t>
      </w:r>
      <w:r w:rsidRPr="00007DD9">
        <w:rPr>
          <w:rFonts w:ascii="Arial" w:hAnsi="Arial" w:cs="Arial"/>
          <w:sz w:val="22"/>
          <w:szCs w:val="22"/>
        </w:rPr>
        <w:t>настоящего административного регламента.</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67. </w:t>
      </w:r>
      <w:proofErr w:type="gramStart"/>
      <w:r w:rsidRPr="00007DD9">
        <w:rPr>
          <w:rFonts w:ascii="Arial" w:hAnsi="Arial" w:cs="Arial"/>
          <w:kern w:val="2"/>
          <w:sz w:val="22"/>
          <w:szCs w:val="22"/>
        </w:rPr>
        <w:t xml:space="preserve">Проверка усиленной квалифицированной электронной подписи может осуществляться должностным лицом </w:t>
      </w:r>
      <w:r w:rsidRPr="00007DD9">
        <w:rPr>
          <w:rFonts w:ascii="Arial" w:hAnsi="Arial" w:cs="Arial"/>
          <w:sz w:val="22"/>
          <w:szCs w:val="22"/>
        </w:rPr>
        <w:t>администрации</w:t>
      </w:r>
      <w:r w:rsidRPr="00007DD9">
        <w:rPr>
          <w:rFonts w:ascii="Arial" w:hAnsi="Arial" w:cs="Arial"/>
          <w:kern w:val="2"/>
          <w:sz w:val="22"/>
          <w:szCs w:val="2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68. В случае выявления в представленных документах обстоятельств, предусмотренных пунктом </w:t>
      </w:r>
      <w:r w:rsidRPr="00007DD9">
        <w:rPr>
          <w:rFonts w:ascii="Arial" w:hAnsi="Arial" w:cs="Arial"/>
          <w:kern w:val="2"/>
          <w:sz w:val="22"/>
          <w:szCs w:val="22"/>
          <w:u w:val="single"/>
        </w:rPr>
        <w:t>24</w:t>
      </w:r>
      <w:r w:rsidRPr="00007DD9">
        <w:rPr>
          <w:rFonts w:ascii="Arial" w:hAnsi="Arial" w:cs="Arial"/>
          <w:kern w:val="2"/>
          <w:sz w:val="22"/>
          <w:szCs w:val="22"/>
        </w:rPr>
        <w:t xml:space="preserve"> </w:t>
      </w:r>
      <w:r w:rsidRPr="00007DD9">
        <w:rPr>
          <w:rFonts w:ascii="Arial" w:hAnsi="Arial" w:cs="Arial"/>
          <w:sz w:val="22"/>
          <w:szCs w:val="22"/>
        </w:rPr>
        <w:t>настоящего административного регламента,</w:t>
      </w:r>
      <w:r w:rsidRPr="00007DD9">
        <w:rPr>
          <w:rFonts w:ascii="Arial" w:hAnsi="Arial" w:cs="Arial"/>
          <w:kern w:val="2"/>
          <w:sz w:val="22"/>
          <w:szCs w:val="22"/>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007DD9">
        <w:rPr>
          <w:rFonts w:ascii="Arial" w:hAnsi="Arial" w:cs="Arial"/>
          <w:kern w:val="2"/>
          <w:sz w:val="22"/>
          <w:szCs w:val="22"/>
          <w:u w:val="single"/>
        </w:rPr>
        <w:t>65</w:t>
      </w:r>
      <w:r w:rsidRPr="00007DD9">
        <w:rPr>
          <w:rFonts w:ascii="Arial" w:hAnsi="Arial" w:cs="Arial"/>
          <w:kern w:val="2"/>
          <w:sz w:val="22"/>
          <w:szCs w:val="22"/>
        </w:rPr>
        <w:t xml:space="preserve"> настоящего административного регламента, принимает решение об отказе в приеме документов.</w:t>
      </w:r>
    </w:p>
    <w:p w:rsidR="00DF03B7" w:rsidRPr="00007DD9" w:rsidRDefault="00DF03B7" w:rsidP="00DF03B7">
      <w:pPr>
        <w:autoSpaceDE w:val="0"/>
        <w:autoSpaceDN w:val="0"/>
        <w:ind w:firstLine="709"/>
        <w:jc w:val="both"/>
        <w:rPr>
          <w:rFonts w:ascii="Arial" w:hAnsi="Arial" w:cs="Arial"/>
          <w:sz w:val="22"/>
          <w:szCs w:val="22"/>
        </w:rPr>
      </w:pPr>
      <w:r w:rsidRPr="00007DD9">
        <w:rPr>
          <w:rFonts w:ascii="Arial" w:hAnsi="Arial" w:cs="Arial"/>
          <w:sz w:val="22"/>
          <w:szCs w:val="22"/>
        </w:rPr>
        <w:t xml:space="preserve">69. В случае отказа в приеме документов, поданных путем личного обращения, </w:t>
      </w:r>
      <w:r w:rsidRPr="00007DD9">
        <w:rPr>
          <w:rFonts w:ascii="Arial" w:hAnsi="Arial" w:cs="Arial"/>
          <w:kern w:val="2"/>
          <w:sz w:val="22"/>
          <w:szCs w:val="22"/>
        </w:rPr>
        <w:t>должностное лицо администрации, ответственное за регистрацию входящей корреспонденции,</w:t>
      </w:r>
      <w:r w:rsidRPr="00007DD9">
        <w:rPr>
          <w:rFonts w:ascii="Arial" w:hAnsi="Arial" w:cs="Arial"/>
          <w:sz w:val="22"/>
          <w:szCs w:val="22"/>
        </w:rPr>
        <w:t xml:space="preserve"> выдает (направляет) заявителю в течение трех рабочих дней со дня получения ходатайства и документов письменное уведомление об отказе в приеме документов с указанием причин отказа.</w:t>
      </w:r>
    </w:p>
    <w:p w:rsidR="00DF03B7" w:rsidRPr="00007DD9" w:rsidRDefault="00DF03B7" w:rsidP="00DF03B7">
      <w:pPr>
        <w:autoSpaceDE w:val="0"/>
        <w:autoSpaceDN w:val="0"/>
        <w:ind w:firstLine="709"/>
        <w:jc w:val="both"/>
        <w:rPr>
          <w:rFonts w:ascii="Arial" w:hAnsi="Arial" w:cs="Arial"/>
          <w:sz w:val="22"/>
          <w:szCs w:val="22"/>
        </w:rPr>
      </w:pPr>
      <w:r w:rsidRPr="00007DD9">
        <w:rPr>
          <w:rFonts w:ascii="Arial" w:hAnsi="Arial" w:cs="Arial"/>
          <w:sz w:val="22"/>
          <w:szCs w:val="22"/>
        </w:rPr>
        <w:t xml:space="preserve"> В случае отказа в приеме документов, поданных через организации почтовой связи, </w:t>
      </w:r>
      <w:r w:rsidRPr="00007DD9">
        <w:rPr>
          <w:rFonts w:ascii="Arial" w:hAnsi="Arial" w:cs="Arial"/>
          <w:kern w:val="2"/>
          <w:sz w:val="22"/>
          <w:szCs w:val="22"/>
        </w:rPr>
        <w:t>должностное лицо администрации, ответственное за регистрацию входящей корреспонденции</w:t>
      </w:r>
      <w:r w:rsidRPr="00007DD9">
        <w:rPr>
          <w:rFonts w:ascii="Arial" w:hAnsi="Arial" w:cs="Arial"/>
          <w:sz w:val="22"/>
          <w:szCs w:val="22"/>
        </w:rPr>
        <w:t>, не позднее трех рабочих дней со дня получения ходатайства и документов направляет заявителю уведомление об отказе в приеме документов с указанием причин отказа на адрес, указанный в ходатайстве.</w:t>
      </w:r>
    </w:p>
    <w:p w:rsidR="00DF03B7" w:rsidRPr="00007DD9" w:rsidRDefault="00DF03B7" w:rsidP="00DF03B7">
      <w:pPr>
        <w:autoSpaceDE w:val="0"/>
        <w:autoSpaceDN w:val="0"/>
        <w:ind w:firstLine="709"/>
        <w:jc w:val="both"/>
        <w:rPr>
          <w:rFonts w:ascii="Arial" w:hAnsi="Arial" w:cs="Arial"/>
          <w:sz w:val="22"/>
          <w:szCs w:val="22"/>
        </w:rPr>
      </w:pPr>
      <w:proofErr w:type="gramStart"/>
      <w:r w:rsidRPr="00007DD9">
        <w:rPr>
          <w:rFonts w:ascii="Arial" w:hAnsi="Arial" w:cs="Arial"/>
          <w:sz w:val="22"/>
          <w:szCs w:val="22"/>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ходатайства и документов, поданных в форме электронных документов, </w:t>
      </w:r>
      <w:r w:rsidRPr="00007DD9">
        <w:rPr>
          <w:rFonts w:ascii="Arial" w:hAnsi="Arial" w:cs="Arial"/>
          <w:kern w:val="2"/>
          <w:sz w:val="22"/>
          <w:szCs w:val="22"/>
        </w:rPr>
        <w:t>должностное лицо администрации, ответственное за регистрацию входящей корреспонденции</w:t>
      </w:r>
      <w:r w:rsidRPr="00007DD9">
        <w:rPr>
          <w:rFonts w:ascii="Arial" w:hAnsi="Arial" w:cs="Arial"/>
          <w:sz w:val="22"/>
          <w:szCs w:val="22"/>
        </w:rPr>
        <w:t>, направляет уведомление об отказе в приеме документов с указанием причин отказа на адрес электронной почты, указанный в</w:t>
      </w:r>
      <w:proofErr w:type="gramEnd"/>
      <w:r w:rsidRPr="00007DD9">
        <w:rPr>
          <w:rFonts w:ascii="Arial" w:hAnsi="Arial" w:cs="Arial"/>
          <w:sz w:val="22"/>
          <w:szCs w:val="22"/>
        </w:rPr>
        <w:t xml:space="preserve"> </w:t>
      </w:r>
      <w:proofErr w:type="gramStart"/>
      <w:r w:rsidRPr="00007DD9">
        <w:rPr>
          <w:rFonts w:ascii="Arial" w:hAnsi="Arial" w:cs="Arial"/>
          <w:sz w:val="22"/>
          <w:szCs w:val="22"/>
        </w:rPr>
        <w:t>ходатайстве</w:t>
      </w:r>
      <w:proofErr w:type="gramEnd"/>
      <w:r w:rsidRPr="00007DD9">
        <w:rPr>
          <w:rFonts w:ascii="Arial" w:hAnsi="Arial" w:cs="Arial"/>
          <w:sz w:val="22"/>
          <w:szCs w:val="22"/>
        </w:rPr>
        <w:t>.</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70. При отсутствии в представленных заявителем или его представителем документах оснований, предусмотренных пунктом </w:t>
      </w:r>
      <w:r w:rsidRPr="00007DD9">
        <w:rPr>
          <w:rFonts w:ascii="Arial" w:hAnsi="Arial" w:cs="Arial"/>
          <w:kern w:val="2"/>
          <w:sz w:val="22"/>
          <w:szCs w:val="22"/>
          <w:u w:val="single"/>
        </w:rPr>
        <w:t>24</w:t>
      </w:r>
      <w:r w:rsidRPr="00007DD9">
        <w:rPr>
          <w:rFonts w:ascii="Arial" w:hAnsi="Arial" w:cs="Arial"/>
          <w:kern w:val="2"/>
          <w:sz w:val="22"/>
          <w:szCs w:val="22"/>
        </w:rPr>
        <w:t xml:space="preserve"> </w:t>
      </w:r>
      <w:r w:rsidRPr="00007DD9">
        <w:rPr>
          <w:rFonts w:ascii="Arial" w:hAnsi="Arial" w:cs="Arial"/>
          <w:sz w:val="22"/>
          <w:szCs w:val="22"/>
        </w:rPr>
        <w:t>настоящего административного регламента</w:t>
      </w:r>
      <w:r w:rsidRPr="00007DD9">
        <w:rPr>
          <w:rFonts w:ascii="Arial" w:hAnsi="Arial" w:cs="Arial"/>
          <w:kern w:val="2"/>
          <w:sz w:val="22"/>
          <w:szCs w:val="22"/>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007DD9">
        <w:rPr>
          <w:rFonts w:ascii="Arial" w:hAnsi="Arial" w:cs="Arial"/>
          <w:kern w:val="2"/>
          <w:sz w:val="22"/>
          <w:szCs w:val="22"/>
          <w:u w:val="single"/>
        </w:rPr>
        <w:t>65</w:t>
      </w:r>
      <w:r w:rsidRPr="00007DD9">
        <w:rPr>
          <w:rFonts w:ascii="Arial" w:hAnsi="Arial" w:cs="Arial"/>
          <w:kern w:val="2"/>
          <w:sz w:val="22"/>
          <w:szCs w:val="2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lastRenderedPageBreak/>
        <w:t xml:space="preserve">71. В случае принятия указанного в пункте </w:t>
      </w:r>
      <w:r w:rsidRPr="00007DD9">
        <w:rPr>
          <w:rFonts w:ascii="Arial" w:hAnsi="Arial" w:cs="Arial"/>
          <w:kern w:val="2"/>
          <w:sz w:val="22"/>
          <w:szCs w:val="22"/>
          <w:u w:val="single"/>
        </w:rPr>
        <w:t>70</w:t>
      </w:r>
      <w:r w:rsidRPr="00007DD9">
        <w:rPr>
          <w:rFonts w:ascii="Arial" w:hAnsi="Arial" w:cs="Arial"/>
          <w:kern w:val="2"/>
          <w:sz w:val="22"/>
          <w:szCs w:val="22"/>
        </w:rPr>
        <w:t xml:space="preserve"> </w:t>
      </w:r>
      <w:r w:rsidRPr="00007DD9">
        <w:rPr>
          <w:rFonts w:ascii="Arial" w:hAnsi="Arial" w:cs="Arial"/>
          <w:sz w:val="22"/>
          <w:szCs w:val="22"/>
        </w:rPr>
        <w:t>настоящего административного регламента</w:t>
      </w:r>
      <w:r w:rsidRPr="00007DD9">
        <w:rPr>
          <w:rFonts w:ascii="Arial" w:hAnsi="Arial" w:cs="Arial"/>
          <w:kern w:val="2"/>
          <w:sz w:val="22"/>
          <w:szCs w:val="22"/>
        </w:rPr>
        <w:t xml:space="preserve"> решения должностное лицо </w:t>
      </w:r>
      <w:r w:rsidRPr="00007DD9">
        <w:rPr>
          <w:rFonts w:ascii="Arial" w:hAnsi="Arial" w:cs="Arial"/>
          <w:sz w:val="22"/>
          <w:szCs w:val="22"/>
        </w:rPr>
        <w:t>администрации</w:t>
      </w:r>
      <w:r w:rsidRPr="00007DD9">
        <w:rPr>
          <w:rFonts w:ascii="Arial" w:hAnsi="Arial" w:cs="Arial"/>
          <w:kern w:val="2"/>
          <w:sz w:val="22"/>
          <w:szCs w:val="22"/>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007DD9">
        <w:rPr>
          <w:rFonts w:ascii="Arial" w:hAnsi="Arial" w:cs="Arial"/>
          <w:kern w:val="2"/>
          <w:sz w:val="22"/>
          <w:szCs w:val="22"/>
        </w:rPr>
        <w:t xml:space="preserve">В случае подачи ходатайства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007DD9">
        <w:rPr>
          <w:rFonts w:ascii="Arial" w:hAnsi="Arial" w:cs="Arial"/>
          <w:sz w:val="22"/>
          <w:szCs w:val="22"/>
        </w:rPr>
        <w:t>администрацией</w:t>
      </w:r>
      <w:r w:rsidRPr="00007DD9">
        <w:rPr>
          <w:rFonts w:ascii="Arial" w:hAnsi="Arial" w:cs="Arial"/>
          <w:kern w:val="2"/>
          <w:sz w:val="22"/>
          <w:szCs w:val="22"/>
        </w:rPr>
        <w:t xml:space="preserve"> документов.</w:t>
      </w:r>
      <w:proofErr w:type="gramEnd"/>
      <w:r w:rsidRPr="00007DD9">
        <w:rPr>
          <w:rFonts w:ascii="Arial" w:hAnsi="Arial" w:cs="Arial"/>
          <w:kern w:val="2"/>
          <w:sz w:val="22"/>
          <w:szCs w:val="22"/>
        </w:rPr>
        <w:t xml:space="preserve"> Второй экземпляр расписки приобщается к представленным в </w:t>
      </w:r>
      <w:r w:rsidRPr="00007DD9">
        <w:rPr>
          <w:rFonts w:ascii="Arial" w:hAnsi="Arial" w:cs="Arial"/>
          <w:sz w:val="22"/>
          <w:szCs w:val="22"/>
        </w:rPr>
        <w:t>администрацию</w:t>
      </w:r>
      <w:r w:rsidRPr="00007DD9">
        <w:rPr>
          <w:rFonts w:ascii="Arial" w:hAnsi="Arial" w:cs="Arial"/>
          <w:kern w:val="2"/>
          <w:sz w:val="22"/>
          <w:szCs w:val="22"/>
        </w:rPr>
        <w:t xml:space="preserve"> документам.</w:t>
      </w:r>
    </w:p>
    <w:p w:rsidR="00DF03B7" w:rsidRPr="00007DD9" w:rsidRDefault="00DF03B7" w:rsidP="00DF03B7">
      <w:pPr>
        <w:autoSpaceDE w:val="0"/>
        <w:autoSpaceDN w:val="0"/>
        <w:ind w:firstLine="709"/>
        <w:jc w:val="both"/>
        <w:rPr>
          <w:rFonts w:ascii="Arial" w:hAnsi="Arial" w:cs="Arial"/>
          <w:kern w:val="2"/>
          <w:sz w:val="22"/>
          <w:szCs w:val="22"/>
        </w:rPr>
      </w:pPr>
      <w:proofErr w:type="gramStart"/>
      <w:r w:rsidRPr="00007DD9">
        <w:rPr>
          <w:rFonts w:ascii="Arial" w:hAnsi="Arial" w:cs="Arial"/>
          <w:kern w:val="2"/>
          <w:sz w:val="22"/>
          <w:szCs w:val="22"/>
        </w:rPr>
        <w:t xml:space="preserve">В случае поступления ходатайства и прилагаемых к нему документов в электронной форме должностное лицо </w:t>
      </w:r>
      <w:r w:rsidRPr="00007DD9">
        <w:rPr>
          <w:rFonts w:ascii="Arial" w:hAnsi="Arial" w:cs="Arial"/>
          <w:sz w:val="22"/>
          <w:szCs w:val="22"/>
        </w:rPr>
        <w:t>администрации</w:t>
      </w:r>
      <w:r w:rsidRPr="00007DD9">
        <w:rPr>
          <w:rFonts w:ascii="Arial" w:hAnsi="Arial" w:cs="Arial"/>
          <w:kern w:val="2"/>
          <w:sz w:val="22"/>
          <w:szCs w:val="22"/>
        </w:rPr>
        <w:t xml:space="preserve">, ответственное за прием и регистрацию документов, направляет заявителю или его представителю уведомление о поступлении в </w:t>
      </w:r>
      <w:r w:rsidRPr="00007DD9">
        <w:rPr>
          <w:rFonts w:ascii="Arial" w:hAnsi="Arial" w:cs="Arial"/>
          <w:sz w:val="22"/>
          <w:szCs w:val="22"/>
        </w:rPr>
        <w:t>администрацию</w:t>
      </w:r>
      <w:r w:rsidRPr="00007DD9">
        <w:rPr>
          <w:rFonts w:ascii="Arial" w:hAnsi="Arial" w:cs="Arial"/>
          <w:kern w:val="2"/>
          <w:sz w:val="22"/>
          <w:szCs w:val="22"/>
        </w:rPr>
        <w:t xml:space="preserve"> ходатайства с указанием перечня документов, приложенных к ходатайству, через личный кабинет на Портале (в случае поступления в </w:t>
      </w:r>
      <w:r w:rsidRPr="00007DD9">
        <w:rPr>
          <w:rFonts w:ascii="Arial" w:hAnsi="Arial" w:cs="Arial"/>
          <w:sz w:val="22"/>
          <w:szCs w:val="22"/>
        </w:rPr>
        <w:t>администрацию</w:t>
      </w:r>
      <w:r w:rsidRPr="00007DD9">
        <w:rPr>
          <w:rFonts w:ascii="Arial" w:hAnsi="Arial" w:cs="Arial"/>
          <w:kern w:val="2"/>
          <w:sz w:val="22"/>
          <w:szCs w:val="22"/>
        </w:rPr>
        <w:t xml:space="preserve"> документов через Портал) или на адрес электронной почты, указанный в ходатайстве</w:t>
      </w:r>
      <w:proofErr w:type="gramEnd"/>
      <w:r w:rsidRPr="00007DD9">
        <w:rPr>
          <w:rFonts w:ascii="Arial" w:hAnsi="Arial" w:cs="Arial"/>
          <w:kern w:val="2"/>
          <w:sz w:val="22"/>
          <w:szCs w:val="22"/>
        </w:rPr>
        <w:t xml:space="preserve"> (в случае поступления ходатайства и документов на адрес электронный почты </w:t>
      </w:r>
      <w:r w:rsidRPr="00007DD9">
        <w:rPr>
          <w:rFonts w:ascii="Arial" w:hAnsi="Arial" w:cs="Arial"/>
          <w:sz w:val="22"/>
          <w:szCs w:val="22"/>
        </w:rPr>
        <w:t>администрации</w:t>
      </w:r>
      <w:r w:rsidRPr="00007DD9">
        <w:rPr>
          <w:rFonts w:ascii="Arial" w:hAnsi="Arial" w:cs="Arial"/>
          <w:kern w:val="2"/>
          <w:sz w:val="22"/>
          <w:szCs w:val="22"/>
        </w:rPr>
        <w:t>) в течение трех рабочих дней со дня получения</w:t>
      </w:r>
      <w:r w:rsidRPr="00007DD9">
        <w:rPr>
          <w:rFonts w:ascii="Arial" w:hAnsi="Arial" w:cs="Arial"/>
          <w:kern w:val="2"/>
          <w:sz w:val="22"/>
          <w:szCs w:val="22"/>
          <w:u w:val="single"/>
        </w:rPr>
        <w:t xml:space="preserve"> </w:t>
      </w:r>
      <w:r w:rsidRPr="00007DD9">
        <w:rPr>
          <w:rFonts w:ascii="Arial" w:hAnsi="Arial" w:cs="Arial"/>
          <w:sz w:val="22"/>
          <w:szCs w:val="22"/>
        </w:rPr>
        <w:t>администрацией</w:t>
      </w:r>
      <w:r w:rsidRPr="00007DD9">
        <w:rPr>
          <w:rFonts w:ascii="Arial" w:hAnsi="Arial" w:cs="Arial"/>
          <w:kern w:val="2"/>
          <w:sz w:val="22"/>
          <w:szCs w:val="22"/>
        </w:rPr>
        <w:t xml:space="preserve"> документов.</w:t>
      </w:r>
    </w:p>
    <w:p w:rsidR="00DF03B7" w:rsidRPr="00007DD9" w:rsidRDefault="00DF03B7" w:rsidP="00DF03B7">
      <w:pPr>
        <w:autoSpaceDE w:val="0"/>
        <w:autoSpaceDN w:val="0"/>
        <w:ind w:firstLine="709"/>
        <w:jc w:val="both"/>
        <w:rPr>
          <w:rFonts w:ascii="Arial" w:hAnsi="Arial" w:cs="Arial"/>
          <w:sz w:val="22"/>
          <w:szCs w:val="22"/>
        </w:rPr>
      </w:pPr>
      <w:r w:rsidRPr="00007DD9">
        <w:rPr>
          <w:rFonts w:ascii="Arial" w:hAnsi="Arial" w:cs="Arial"/>
          <w:kern w:val="2"/>
          <w:sz w:val="22"/>
          <w:szCs w:val="22"/>
        </w:rPr>
        <w:t xml:space="preserve">72. Результатом административной процедуры является прием </w:t>
      </w:r>
      <w:r w:rsidRPr="00007DD9">
        <w:rPr>
          <w:rFonts w:ascii="Arial" w:hAnsi="Arial" w:cs="Arial"/>
          <w:sz w:val="22"/>
          <w:szCs w:val="22"/>
        </w:rPr>
        <w:t xml:space="preserve">представленных заявителем или его представителем документов </w:t>
      </w:r>
      <w:r w:rsidRPr="00007DD9">
        <w:rPr>
          <w:rFonts w:ascii="Arial" w:hAnsi="Arial" w:cs="Arial"/>
          <w:kern w:val="2"/>
          <w:sz w:val="22"/>
          <w:szCs w:val="22"/>
        </w:rPr>
        <w:t xml:space="preserve">и их </w:t>
      </w:r>
      <w:r w:rsidRPr="00007DD9">
        <w:rPr>
          <w:rFonts w:ascii="Arial" w:hAnsi="Arial" w:cs="Arial"/>
          <w:sz w:val="22"/>
          <w:szCs w:val="22"/>
        </w:rPr>
        <w:t xml:space="preserve">передача </w:t>
      </w:r>
      <w:r w:rsidRPr="00007DD9">
        <w:rPr>
          <w:rFonts w:ascii="Arial" w:hAnsi="Arial" w:cs="Arial"/>
          <w:kern w:val="2"/>
          <w:sz w:val="22"/>
          <w:szCs w:val="22"/>
        </w:rPr>
        <w:t>должностному лицу администрации, ответственному за предоставление муниципальной услуги,</w:t>
      </w:r>
      <w:r w:rsidRPr="00007DD9">
        <w:rPr>
          <w:rFonts w:ascii="Arial" w:hAnsi="Arial" w:cs="Arial"/>
          <w:sz w:val="22"/>
          <w:szCs w:val="22"/>
        </w:rPr>
        <w:t xml:space="preserve"> либо направление заявителю или его представителю уведомления об отказе в приеме документов.</w:t>
      </w:r>
    </w:p>
    <w:p w:rsidR="00DF03B7" w:rsidRPr="00007DD9" w:rsidRDefault="00DF03B7" w:rsidP="00DF03B7">
      <w:pPr>
        <w:autoSpaceDE w:val="0"/>
        <w:autoSpaceDN w:val="0"/>
        <w:ind w:firstLine="709"/>
        <w:jc w:val="both"/>
        <w:rPr>
          <w:rFonts w:ascii="Arial" w:hAnsi="Arial" w:cs="Arial"/>
          <w:sz w:val="22"/>
          <w:szCs w:val="22"/>
        </w:rPr>
      </w:pPr>
      <w:r w:rsidRPr="00007DD9">
        <w:rPr>
          <w:rFonts w:ascii="Arial" w:hAnsi="Arial" w:cs="Arial"/>
          <w:kern w:val="2"/>
          <w:sz w:val="22"/>
          <w:szCs w:val="22"/>
        </w:rPr>
        <w:t xml:space="preserve">73. Способом фиксации результата административной процедуры является регистрация должностным лицом </w:t>
      </w:r>
      <w:r w:rsidRPr="00007DD9">
        <w:rPr>
          <w:rFonts w:ascii="Arial" w:hAnsi="Arial" w:cs="Arial"/>
          <w:sz w:val="22"/>
          <w:szCs w:val="22"/>
        </w:rPr>
        <w:t>администрации</w:t>
      </w:r>
      <w:r w:rsidRPr="00007DD9">
        <w:rPr>
          <w:rFonts w:ascii="Arial" w:hAnsi="Arial" w:cs="Arial"/>
          <w:kern w:val="2"/>
          <w:sz w:val="22"/>
          <w:szCs w:val="22"/>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kern w:val="2"/>
          <w:sz w:val="22"/>
          <w:szCs w:val="22"/>
        </w:rPr>
        <w:t xml:space="preserve"> </w:t>
      </w:r>
      <w:r w:rsidRPr="00007DD9">
        <w:rPr>
          <w:rFonts w:ascii="Arial" w:hAnsi="Arial" w:cs="Arial"/>
          <w:sz w:val="22"/>
          <w:szCs w:val="22"/>
        </w:rPr>
        <w:t>либо уведомления об отказе в приеме документов.</w:t>
      </w:r>
    </w:p>
    <w:p w:rsidR="00DF03B7" w:rsidRPr="00007DD9" w:rsidRDefault="00DF03B7" w:rsidP="00007DD9">
      <w:pPr>
        <w:autoSpaceDE w:val="0"/>
        <w:autoSpaceDN w:val="0"/>
        <w:jc w:val="both"/>
        <w:rPr>
          <w:rFonts w:ascii="Arial" w:hAnsi="Arial" w:cs="Arial"/>
          <w:sz w:val="22"/>
          <w:szCs w:val="22"/>
          <w:u w:val="single"/>
        </w:rPr>
      </w:pPr>
    </w:p>
    <w:p w:rsidR="00DF03B7" w:rsidRPr="00007DD9" w:rsidRDefault="00DF03B7" w:rsidP="00DF03B7">
      <w:pPr>
        <w:autoSpaceDE w:val="0"/>
        <w:autoSpaceDN w:val="0"/>
        <w:ind w:firstLine="709"/>
        <w:jc w:val="center"/>
        <w:rPr>
          <w:rFonts w:ascii="Arial" w:hAnsi="Arial" w:cs="Arial"/>
          <w:kern w:val="2"/>
          <w:sz w:val="22"/>
          <w:szCs w:val="22"/>
        </w:rPr>
      </w:pPr>
      <w:r w:rsidRPr="00007DD9">
        <w:rPr>
          <w:rFonts w:ascii="Arial" w:hAnsi="Arial" w:cs="Arial"/>
          <w:kern w:val="2"/>
          <w:sz w:val="22"/>
          <w:szCs w:val="22"/>
        </w:rPr>
        <w:t>Глава 20. Формирование и направление межведомственных</w:t>
      </w:r>
      <w:r w:rsidRPr="00007DD9">
        <w:rPr>
          <w:rFonts w:ascii="Arial" w:hAnsi="Arial" w:cs="Arial"/>
          <w:kern w:val="2"/>
          <w:sz w:val="22"/>
          <w:szCs w:val="22"/>
        </w:rPr>
        <w:br/>
        <w:t>запросов в органы (организации), участвующие</w:t>
      </w:r>
      <w:r w:rsidRPr="00007DD9">
        <w:rPr>
          <w:rFonts w:ascii="Arial" w:hAnsi="Arial" w:cs="Arial"/>
          <w:kern w:val="2"/>
          <w:sz w:val="22"/>
          <w:szCs w:val="22"/>
        </w:rPr>
        <w:br/>
        <w:t>в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74.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007DD9">
        <w:rPr>
          <w:rFonts w:ascii="Arial" w:hAnsi="Arial" w:cs="Arial"/>
          <w:kern w:val="2"/>
          <w:sz w:val="22"/>
          <w:szCs w:val="22"/>
          <w:u w:val="single"/>
        </w:rPr>
        <w:t>20</w:t>
      </w:r>
      <w:r w:rsidRPr="00007DD9">
        <w:rPr>
          <w:rFonts w:ascii="Arial" w:hAnsi="Arial" w:cs="Arial"/>
          <w:kern w:val="2"/>
          <w:sz w:val="22"/>
          <w:szCs w:val="22"/>
        </w:rPr>
        <w:t xml:space="preserve"> настоящего административного регламента, при условии его отсутствия в распоряжении администрации.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75.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4)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w:t>
      </w:r>
      <w:r w:rsidRPr="00007DD9">
        <w:rPr>
          <w:rFonts w:ascii="Arial" w:hAnsi="Arial" w:cs="Arial"/>
          <w:kern w:val="2"/>
          <w:sz w:val="22"/>
          <w:szCs w:val="22"/>
        </w:rPr>
        <w:lastRenderedPageBreak/>
        <w:t>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DF03B7" w:rsidRPr="00007DD9" w:rsidRDefault="00DF03B7" w:rsidP="00DF03B7">
      <w:pPr>
        <w:autoSpaceDE w:val="0"/>
        <w:autoSpaceDN w:val="0"/>
        <w:adjustRightInd w:val="0"/>
        <w:ind w:firstLine="709"/>
        <w:jc w:val="both"/>
        <w:rPr>
          <w:rFonts w:ascii="Arial" w:hAnsi="Arial" w:cs="Arial"/>
          <w:kern w:val="2"/>
          <w:sz w:val="22"/>
          <w:szCs w:val="22"/>
        </w:rPr>
      </w:pPr>
      <w:proofErr w:type="gramStart"/>
      <w:r w:rsidRPr="00007DD9">
        <w:rPr>
          <w:rFonts w:ascii="Arial" w:hAnsi="Arial" w:cs="Arial"/>
          <w:kern w:val="2"/>
          <w:sz w:val="22"/>
          <w:szCs w:val="22"/>
        </w:rPr>
        <w:t>5) в службу по охране объектов культурного наследия Иркутской области – в целях получения 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земельного участка, перевод которого из состава земель одной категории в другую предполагается осуществить.</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76. Межведомственный запрос о представлении документов, указанных в пункте </w:t>
      </w:r>
      <w:r w:rsidRPr="00007DD9">
        <w:rPr>
          <w:rFonts w:ascii="Arial" w:hAnsi="Arial" w:cs="Arial"/>
          <w:kern w:val="2"/>
          <w:sz w:val="22"/>
          <w:szCs w:val="22"/>
          <w:u w:val="single"/>
        </w:rPr>
        <w:t>20</w:t>
      </w:r>
      <w:r w:rsidRPr="00007DD9">
        <w:rPr>
          <w:rFonts w:ascii="Arial" w:hAnsi="Arial" w:cs="Arial"/>
          <w:kern w:val="2"/>
          <w:sz w:val="22"/>
          <w:szCs w:val="22"/>
        </w:rPr>
        <w:t xml:space="preserve"> настоящего административного регламента, формируется в соответствии с требованиями статьи 7</w:t>
      </w:r>
      <w:r w:rsidRPr="00007DD9">
        <w:rPr>
          <w:rFonts w:ascii="Arial" w:hAnsi="Arial" w:cs="Arial"/>
          <w:kern w:val="2"/>
          <w:sz w:val="22"/>
          <w:szCs w:val="22"/>
          <w:vertAlign w:val="superscript"/>
        </w:rPr>
        <w:t>2</w:t>
      </w:r>
      <w:hyperlink r:id="rId12" w:history="1"/>
      <w:r w:rsidRPr="00007DD9">
        <w:rPr>
          <w:rFonts w:ascii="Arial" w:hAnsi="Arial" w:cs="Arial"/>
          <w:kern w:val="2"/>
          <w:sz w:val="22"/>
          <w:szCs w:val="22"/>
        </w:rPr>
        <w:t xml:space="preserve"> Федерального закона от 27 июля 2010 года № 210</w:t>
      </w:r>
      <w:r w:rsidRPr="00007DD9">
        <w:rPr>
          <w:rFonts w:ascii="Arial" w:hAnsi="Arial" w:cs="Arial"/>
          <w:kern w:val="2"/>
          <w:sz w:val="22"/>
          <w:szCs w:val="22"/>
        </w:rPr>
        <w:noBreakHyphen/>
        <w:t>ФЗ «Об организации предоставления государственных и муниципальных услуг».</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77.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78.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i/>
          <w:kern w:val="2"/>
          <w:sz w:val="22"/>
          <w:szCs w:val="22"/>
        </w:rPr>
        <w:t>.</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79.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007DD9">
        <w:rPr>
          <w:rFonts w:ascii="Arial" w:hAnsi="Arial" w:cs="Arial"/>
          <w:kern w:val="2"/>
          <w:sz w:val="22"/>
          <w:szCs w:val="22"/>
          <w:u w:val="single"/>
        </w:rPr>
        <w:t>20</w:t>
      </w:r>
      <w:r w:rsidRPr="00007DD9">
        <w:rPr>
          <w:rFonts w:ascii="Arial" w:hAnsi="Arial" w:cs="Arial"/>
          <w:kern w:val="2"/>
          <w:sz w:val="22"/>
          <w:szCs w:val="22"/>
        </w:rPr>
        <w:t xml:space="preserve"> настоящего административного регламента.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kern w:val="2"/>
          <w:sz w:val="22"/>
          <w:szCs w:val="22"/>
        </w:rPr>
        <w:t>.</w:t>
      </w:r>
    </w:p>
    <w:p w:rsidR="00DF03B7" w:rsidRPr="00007DD9" w:rsidRDefault="00DF03B7" w:rsidP="00007DD9">
      <w:pPr>
        <w:keepLines/>
        <w:autoSpaceDE w:val="0"/>
        <w:autoSpaceDN w:val="0"/>
        <w:adjustRightInd w:val="0"/>
        <w:outlineLvl w:val="2"/>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21. Принятие решения о принятии ходатайства к рассмотрению</w:t>
      </w:r>
      <w:r w:rsidRPr="00007DD9">
        <w:rPr>
          <w:rFonts w:ascii="Arial" w:hAnsi="Arial" w:cs="Arial"/>
          <w:kern w:val="2"/>
          <w:sz w:val="22"/>
          <w:szCs w:val="22"/>
        </w:rPr>
        <w:br/>
        <w:t>или решения об отказе в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u w:val="single"/>
        </w:rPr>
      </w:pPr>
      <w:r w:rsidRPr="00007DD9">
        <w:rPr>
          <w:rFonts w:ascii="Arial" w:hAnsi="Arial" w:cs="Arial"/>
          <w:kern w:val="2"/>
          <w:sz w:val="22"/>
          <w:szCs w:val="22"/>
        </w:rPr>
        <w:t xml:space="preserve">81.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007DD9">
        <w:rPr>
          <w:rFonts w:ascii="Arial" w:hAnsi="Arial" w:cs="Arial"/>
          <w:kern w:val="2"/>
          <w:sz w:val="22"/>
          <w:szCs w:val="22"/>
          <w:u w:val="single"/>
        </w:rPr>
        <w:t>14, 15, 20</w:t>
      </w:r>
      <w:r w:rsidRPr="00007DD9">
        <w:rPr>
          <w:rFonts w:ascii="Arial" w:hAnsi="Arial" w:cs="Arial"/>
          <w:kern w:val="2"/>
          <w:sz w:val="22"/>
          <w:szCs w:val="22"/>
        </w:rPr>
        <w:t xml:space="preserve"> настоящего административного регламента.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82. </w:t>
      </w:r>
      <w:proofErr w:type="gramStart"/>
      <w:r w:rsidRPr="00007DD9">
        <w:rPr>
          <w:rFonts w:ascii="Arial" w:hAnsi="Arial" w:cs="Arial"/>
          <w:kern w:val="2"/>
          <w:sz w:val="22"/>
          <w:szCs w:val="22"/>
        </w:rPr>
        <w:t xml:space="preserve">Должностное лицо администрации, ответственное за предоставление муниципальной услуги, в течение 20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w:t>
      </w:r>
      <w:r w:rsidRPr="00007DD9">
        <w:rPr>
          <w:rFonts w:ascii="Arial" w:hAnsi="Arial" w:cs="Arial"/>
          <w:kern w:val="2"/>
          <w:sz w:val="22"/>
          <w:szCs w:val="22"/>
          <w:u w:val="single"/>
        </w:rPr>
        <w:t>28</w:t>
      </w:r>
      <w:r w:rsidRPr="00007DD9">
        <w:rPr>
          <w:rFonts w:ascii="Arial" w:hAnsi="Arial" w:cs="Arial"/>
          <w:kern w:val="2"/>
          <w:sz w:val="22"/>
          <w:szCs w:val="22"/>
        </w:rPr>
        <w:t xml:space="preserve"> настоящего административного регламента, и принимает решение о принятии ходатайства к рассмотрению или решение об отказе в предоставлении муниципальной услуги.</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83. </w:t>
      </w:r>
      <w:proofErr w:type="gramStart"/>
      <w:r w:rsidRPr="00007DD9">
        <w:rPr>
          <w:rFonts w:ascii="Arial" w:hAnsi="Arial" w:cs="Arial"/>
          <w:kern w:val="2"/>
          <w:sz w:val="22"/>
          <w:szCs w:val="22"/>
        </w:rPr>
        <w:t xml:space="preserve">В случае установления наличия оснований для отказа в предоставлении муниципальной услуги, указанных в пункте </w:t>
      </w:r>
      <w:r w:rsidRPr="00007DD9">
        <w:rPr>
          <w:rFonts w:ascii="Arial" w:hAnsi="Arial" w:cs="Arial"/>
          <w:kern w:val="2"/>
          <w:sz w:val="22"/>
          <w:szCs w:val="22"/>
          <w:u w:val="single"/>
        </w:rPr>
        <w:t>28</w:t>
      </w:r>
      <w:r w:rsidRPr="00007DD9">
        <w:rPr>
          <w:rFonts w:ascii="Arial" w:hAnsi="Arial" w:cs="Arial"/>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007DD9">
        <w:rPr>
          <w:rFonts w:ascii="Arial" w:hAnsi="Arial" w:cs="Arial"/>
          <w:kern w:val="2"/>
          <w:sz w:val="22"/>
          <w:szCs w:val="22"/>
          <w:u w:val="single"/>
        </w:rPr>
        <w:t>82</w:t>
      </w:r>
      <w:r w:rsidRPr="00007DD9">
        <w:rPr>
          <w:rFonts w:ascii="Arial" w:hAnsi="Arial" w:cs="Arial"/>
          <w:kern w:val="2"/>
          <w:sz w:val="22"/>
          <w:szCs w:val="22"/>
        </w:rPr>
        <w:t xml:space="preserve"> настоящего административного регламента, подготавливает письменное уведомление об отказе в предоставлении муниципальной услуги и обеспечивает его подписание главой</w:t>
      </w:r>
      <w:proofErr w:type="gramEnd"/>
      <w:r w:rsidRPr="00007DD9">
        <w:rPr>
          <w:rFonts w:ascii="Arial" w:hAnsi="Arial" w:cs="Arial"/>
          <w:kern w:val="2"/>
          <w:sz w:val="22"/>
          <w:szCs w:val="22"/>
        </w:rPr>
        <w:t xml:space="preserve"> администрации.</w:t>
      </w:r>
    </w:p>
    <w:p w:rsidR="00DF03B7" w:rsidRPr="00007DD9" w:rsidRDefault="00DF03B7" w:rsidP="00DF03B7">
      <w:pPr>
        <w:autoSpaceDE w:val="0"/>
        <w:autoSpaceDN w:val="0"/>
        <w:adjustRightInd w:val="0"/>
        <w:ind w:firstLine="709"/>
        <w:jc w:val="both"/>
        <w:rPr>
          <w:rFonts w:ascii="Arial" w:hAnsi="Arial" w:cs="Arial"/>
          <w:i/>
          <w:kern w:val="2"/>
          <w:sz w:val="22"/>
          <w:szCs w:val="22"/>
        </w:rPr>
      </w:pPr>
      <w:proofErr w:type="gramStart"/>
      <w:r w:rsidRPr="00007DD9">
        <w:rPr>
          <w:rFonts w:ascii="Arial" w:hAnsi="Arial" w:cs="Arial"/>
          <w:kern w:val="2"/>
          <w:sz w:val="22"/>
          <w:szCs w:val="22"/>
        </w:rPr>
        <w:t xml:space="preserve">В случае установления отсутствия оснований для отказа в предоставлении муниципальной услуги, указанных в пункте </w:t>
      </w:r>
      <w:r w:rsidRPr="00007DD9">
        <w:rPr>
          <w:rFonts w:ascii="Arial" w:hAnsi="Arial" w:cs="Arial"/>
          <w:kern w:val="2"/>
          <w:sz w:val="22"/>
          <w:szCs w:val="22"/>
          <w:u w:val="single"/>
        </w:rPr>
        <w:t>28</w:t>
      </w:r>
      <w:r w:rsidRPr="00007DD9">
        <w:rPr>
          <w:rFonts w:ascii="Arial" w:hAnsi="Arial" w:cs="Arial"/>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007DD9">
        <w:rPr>
          <w:rFonts w:ascii="Arial" w:hAnsi="Arial" w:cs="Arial"/>
          <w:kern w:val="2"/>
          <w:sz w:val="22"/>
          <w:szCs w:val="22"/>
          <w:u w:val="single"/>
        </w:rPr>
        <w:t>82</w:t>
      </w:r>
      <w:r w:rsidRPr="00007DD9">
        <w:rPr>
          <w:rFonts w:ascii="Arial" w:hAnsi="Arial" w:cs="Arial"/>
          <w:kern w:val="2"/>
          <w:sz w:val="22"/>
          <w:szCs w:val="22"/>
        </w:rPr>
        <w:t xml:space="preserve"> настоящего административного регламента, принимает решение о принятии ходатайства к рассмотрению, о чем делает запись на ходатайстве и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i/>
          <w:kern w:val="2"/>
          <w:sz w:val="22"/>
          <w:szCs w:val="22"/>
        </w:rPr>
        <w:t>.</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lastRenderedPageBreak/>
        <w:t>84.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85. Способом фиксации результата административной процедуры является запись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kern w:val="2"/>
          <w:sz w:val="22"/>
          <w:szCs w:val="22"/>
        </w:rPr>
        <w:t xml:space="preserve"> о принятии ходатайства к рассмотрению или письменное уведомление об отказе в предоставлении муниципальной услуги.</w:t>
      </w:r>
    </w:p>
    <w:p w:rsidR="00DF03B7" w:rsidRPr="00007DD9" w:rsidRDefault="00DF03B7" w:rsidP="00007DD9">
      <w:pPr>
        <w:autoSpaceDE w:val="0"/>
        <w:autoSpaceDN w:val="0"/>
        <w:adjustRightInd w:val="0"/>
        <w:outlineLvl w:val="2"/>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22. Рассмотрение документов и принятие решения о переводе земель или земельных участков в составе таких зем</w:t>
      </w:r>
      <w:r w:rsidR="008B759C" w:rsidRPr="00007DD9">
        <w:rPr>
          <w:rFonts w:ascii="Arial" w:hAnsi="Arial" w:cs="Arial"/>
          <w:kern w:val="2"/>
          <w:sz w:val="22"/>
          <w:szCs w:val="22"/>
        </w:rPr>
        <w:t xml:space="preserve">ель из одной категории в другую </w:t>
      </w:r>
      <w:r w:rsidRPr="00007DD9">
        <w:rPr>
          <w:rFonts w:ascii="Arial" w:hAnsi="Arial" w:cs="Arial"/>
          <w:kern w:val="2"/>
          <w:sz w:val="22"/>
          <w:szCs w:val="22"/>
        </w:rPr>
        <w:t>или решения об отказе в перевод</w:t>
      </w:r>
      <w:r w:rsidR="008B759C" w:rsidRPr="00007DD9">
        <w:rPr>
          <w:rFonts w:ascii="Arial" w:hAnsi="Arial" w:cs="Arial"/>
          <w:kern w:val="2"/>
          <w:sz w:val="22"/>
          <w:szCs w:val="22"/>
        </w:rPr>
        <w:t xml:space="preserve">е земель или земельных участков </w:t>
      </w:r>
      <w:r w:rsidRPr="00007DD9">
        <w:rPr>
          <w:rFonts w:ascii="Arial" w:hAnsi="Arial" w:cs="Arial"/>
          <w:kern w:val="2"/>
          <w:sz w:val="22"/>
          <w:szCs w:val="22"/>
        </w:rPr>
        <w:t>в составе таких земель из одной категории в другую</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86. Основанием для начала административной процедуры является принятие решения о принятии ходатайства к рассмотрению.</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kern w:val="2"/>
          <w:sz w:val="22"/>
          <w:szCs w:val="22"/>
        </w:rPr>
        <w:t xml:space="preserve">87. </w:t>
      </w:r>
      <w:proofErr w:type="gramStart"/>
      <w:r w:rsidRPr="00007DD9">
        <w:rPr>
          <w:rFonts w:ascii="Arial" w:hAnsi="Arial" w:cs="Arial"/>
          <w:kern w:val="2"/>
          <w:sz w:val="22"/>
          <w:szCs w:val="22"/>
        </w:rPr>
        <w:t>Должностное лицо администрации, ответственное за предоставление муниципальной услуги, в течение десяти календарных дней со дня принятия решения о принятии ходатайства к рассмотрению, рассматривает поступившие ходатайство и документы, указанные в пунктах </w:t>
      </w:r>
      <w:r w:rsidRPr="00007DD9">
        <w:rPr>
          <w:rFonts w:ascii="Arial" w:hAnsi="Arial" w:cs="Arial"/>
          <w:kern w:val="2"/>
          <w:sz w:val="22"/>
          <w:szCs w:val="22"/>
          <w:u w:val="single"/>
        </w:rPr>
        <w:t>14, 15 и 20</w:t>
      </w:r>
      <w:r w:rsidRPr="00007DD9">
        <w:rPr>
          <w:rFonts w:ascii="Arial" w:hAnsi="Arial" w:cs="Arial"/>
          <w:kern w:val="2"/>
          <w:sz w:val="22"/>
          <w:szCs w:val="22"/>
        </w:rPr>
        <w:t xml:space="preserve"> настоящего административного регламента, </w:t>
      </w:r>
      <w:r w:rsidRPr="00007DD9">
        <w:rPr>
          <w:rFonts w:ascii="Arial" w:hAnsi="Arial" w:cs="Arial"/>
          <w:sz w:val="22"/>
          <w:szCs w:val="22"/>
        </w:rPr>
        <w:t xml:space="preserve">проверяет наличие или отсутствие оснований отказа </w:t>
      </w:r>
      <w:r w:rsidRPr="00007DD9">
        <w:rPr>
          <w:rFonts w:ascii="Arial" w:hAnsi="Arial" w:cs="Arial"/>
          <w:bCs/>
          <w:sz w:val="22"/>
          <w:szCs w:val="22"/>
        </w:rPr>
        <w:t>в переводе земель или земельных участков в составе таких земель из одной категории в другую, предусмотренных пунктом</w:t>
      </w:r>
      <w:proofErr w:type="gramEnd"/>
      <w:r w:rsidRPr="00007DD9">
        <w:rPr>
          <w:rFonts w:ascii="Arial" w:hAnsi="Arial" w:cs="Arial"/>
          <w:bCs/>
          <w:sz w:val="22"/>
          <w:szCs w:val="22"/>
        </w:rPr>
        <w:t xml:space="preserve"> </w:t>
      </w:r>
      <w:r w:rsidRPr="00007DD9">
        <w:rPr>
          <w:rFonts w:ascii="Arial" w:hAnsi="Arial" w:cs="Arial"/>
          <w:bCs/>
          <w:sz w:val="22"/>
          <w:szCs w:val="22"/>
          <w:u w:val="single"/>
        </w:rPr>
        <w:t>88</w:t>
      </w:r>
      <w:r w:rsidRPr="00007DD9">
        <w:rPr>
          <w:rFonts w:ascii="Arial" w:hAnsi="Arial" w:cs="Arial"/>
          <w:b/>
          <w:bCs/>
          <w:sz w:val="22"/>
          <w:szCs w:val="22"/>
        </w:rPr>
        <w:t xml:space="preserve"> </w:t>
      </w:r>
      <w:r w:rsidRPr="00007DD9">
        <w:rPr>
          <w:rFonts w:ascii="Arial" w:hAnsi="Arial" w:cs="Arial"/>
          <w:kern w:val="2"/>
          <w:sz w:val="22"/>
          <w:szCs w:val="22"/>
        </w:rPr>
        <w:t xml:space="preserve">настоящего </w:t>
      </w:r>
      <w:r w:rsidRPr="00007DD9">
        <w:rPr>
          <w:rFonts w:ascii="Arial" w:hAnsi="Arial" w:cs="Arial"/>
          <w:sz w:val="22"/>
          <w:szCs w:val="22"/>
        </w:rPr>
        <w:t>административного регламента.</w:t>
      </w:r>
    </w:p>
    <w:p w:rsidR="00DF03B7" w:rsidRPr="00007DD9" w:rsidRDefault="00DF03B7" w:rsidP="00DF03B7">
      <w:pPr>
        <w:autoSpaceDE w:val="0"/>
        <w:autoSpaceDN w:val="0"/>
        <w:adjustRightInd w:val="0"/>
        <w:ind w:firstLine="709"/>
        <w:jc w:val="both"/>
        <w:rPr>
          <w:rFonts w:ascii="Arial" w:hAnsi="Arial" w:cs="Arial"/>
          <w:kern w:val="2"/>
          <w:sz w:val="22"/>
          <w:szCs w:val="22"/>
          <w:u w:val="single"/>
        </w:rPr>
      </w:pPr>
      <w:r w:rsidRPr="00007DD9">
        <w:rPr>
          <w:rFonts w:ascii="Arial" w:hAnsi="Arial" w:cs="Arial"/>
          <w:sz w:val="22"/>
          <w:szCs w:val="22"/>
        </w:rPr>
        <w:t xml:space="preserve">88. </w:t>
      </w:r>
      <w:r w:rsidRPr="00007DD9">
        <w:rPr>
          <w:rFonts w:ascii="Arial" w:hAnsi="Arial" w:cs="Arial"/>
          <w:kern w:val="2"/>
          <w:sz w:val="22"/>
          <w:szCs w:val="22"/>
        </w:rPr>
        <w:t>Основания отказа в переводе земель или земельных участков в составе таких земель из одной категории в другую:</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sz w:val="22"/>
          <w:szCs w:val="22"/>
        </w:rPr>
        <w:t xml:space="preserve">89. </w:t>
      </w:r>
      <w:proofErr w:type="gramStart"/>
      <w:r w:rsidRPr="00007DD9">
        <w:rPr>
          <w:rFonts w:ascii="Arial" w:hAnsi="Arial" w:cs="Arial"/>
          <w:sz w:val="22"/>
          <w:szCs w:val="22"/>
        </w:rPr>
        <w:t>Если</w:t>
      </w:r>
      <w:r w:rsidRPr="00007DD9">
        <w:rPr>
          <w:rFonts w:ascii="Arial" w:hAnsi="Arial" w:cs="Arial"/>
          <w:kern w:val="2"/>
          <w:sz w:val="22"/>
          <w:szCs w:val="22"/>
        </w:rPr>
        <w:t xml:space="preserve"> по результатам проверки, указанной в пункте </w:t>
      </w:r>
      <w:r w:rsidRPr="00007DD9">
        <w:rPr>
          <w:rFonts w:ascii="Arial" w:hAnsi="Arial" w:cs="Arial"/>
          <w:kern w:val="2"/>
          <w:sz w:val="22"/>
          <w:szCs w:val="22"/>
          <w:u w:val="single"/>
        </w:rPr>
        <w:t>87</w:t>
      </w:r>
      <w:r w:rsidRPr="00007DD9">
        <w:rPr>
          <w:rFonts w:ascii="Arial" w:hAnsi="Arial" w:cs="Arial"/>
          <w:kern w:val="2"/>
          <w:sz w:val="22"/>
          <w:szCs w:val="22"/>
        </w:rPr>
        <w:t xml:space="preserve"> настоящего административного регламента, будет установлено</w:t>
      </w:r>
      <w:r w:rsidRPr="00007DD9">
        <w:rPr>
          <w:rFonts w:ascii="Arial" w:hAnsi="Arial" w:cs="Arial"/>
          <w:sz w:val="22"/>
          <w:szCs w:val="22"/>
        </w:rPr>
        <w:t xml:space="preserve"> отсутствие оснований для отказа </w:t>
      </w:r>
      <w:r w:rsidRPr="00007DD9">
        <w:rPr>
          <w:rFonts w:ascii="Arial" w:hAnsi="Arial" w:cs="Arial"/>
          <w:bCs/>
          <w:sz w:val="22"/>
          <w:szCs w:val="22"/>
        </w:rPr>
        <w:t xml:space="preserve">в переводе земель или земельных участков в составе таких земель из одной категории в другую, предусмотренных пунктом </w:t>
      </w:r>
      <w:r w:rsidRPr="00007DD9">
        <w:rPr>
          <w:rFonts w:ascii="Arial" w:hAnsi="Arial" w:cs="Arial"/>
          <w:bCs/>
          <w:sz w:val="22"/>
          <w:szCs w:val="22"/>
          <w:u w:val="single"/>
        </w:rPr>
        <w:t>88</w:t>
      </w:r>
      <w:r w:rsidRPr="00007DD9">
        <w:rPr>
          <w:rFonts w:ascii="Arial" w:hAnsi="Arial" w:cs="Arial"/>
          <w:b/>
          <w:bCs/>
          <w:sz w:val="22"/>
          <w:szCs w:val="22"/>
        </w:rPr>
        <w:t xml:space="preserve"> </w:t>
      </w:r>
      <w:r w:rsidRPr="00007DD9">
        <w:rPr>
          <w:rFonts w:ascii="Arial" w:hAnsi="Arial" w:cs="Arial"/>
          <w:kern w:val="2"/>
          <w:sz w:val="22"/>
          <w:szCs w:val="22"/>
        </w:rPr>
        <w:t xml:space="preserve">настоящего </w:t>
      </w:r>
      <w:r w:rsidRPr="00007DD9">
        <w:rPr>
          <w:rFonts w:ascii="Arial" w:hAnsi="Arial" w:cs="Arial"/>
          <w:sz w:val="22"/>
          <w:szCs w:val="22"/>
        </w:rPr>
        <w:t xml:space="preserve">административного регламента, </w:t>
      </w:r>
      <w:r w:rsidRPr="00007DD9">
        <w:rPr>
          <w:rFonts w:ascii="Arial" w:hAnsi="Arial" w:cs="Arial"/>
          <w:kern w:val="2"/>
          <w:sz w:val="22"/>
          <w:szCs w:val="22"/>
        </w:rPr>
        <w:t xml:space="preserve">должностное лицо администрации, ответственное за предоставление муниципальной услуги, в срок, предусмотренный пунктом </w:t>
      </w:r>
      <w:r w:rsidRPr="00007DD9">
        <w:rPr>
          <w:rFonts w:ascii="Arial" w:hAnsi="Arial" w:cs="Arial"/>
          <w:kern w:val="2"/>
          <w:sz w:val="22"/>
          <w:szCs w:val="22"/>
          <w:u w:val="single"/>
        </w:rPr>
        <w:t>87</w:t>
      </w:r>
      <w:r w:rsidRPr="00007DD9">
        <w:rPr>
          <w:rFonts w:ascii="Arial" w:hAnsi="Arial" w:cs="Arial"/>
          <w:kern w:val="2"/>
          <w:sz w:val="22"/>
          <w:szCs w:val="22"/>
        </w:rPr>
        <w:t xml:space="preserve"> настоящего административного регламента, осуществляет подготовку проекта акта о переводе</w:t>
      </w:r>
      <w:proofErr w:type="gramEnd"/>
      <w:r w:rsidRPr="00007DD9">
        <w:rPr>
          <w:rFonts w:ascii="Arial" w:hAnsi="Arial" w:cs="Arial"/>
          <w:kern w:val="2"/>
          <w:sz w:val="22"/>
          <w:szCs w:val="22"/>
        </w:rPr>
        <w:t xml:space="preserve"> земель или земельных участков, его согласование с должностными лицами администрации в установленном порядке.</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90. </w:t>
      </w:r>
      <w:proofErr w:type="gramStart"/>
      <w:r w:rsidRPr="00007DD9">
        <w:rPr>
          <w:rFonts w:ascii="Arial" w:hAnsi="Arial" w:cs="Arial"/>
          <w:kern w:val="2"/>
          <w:sz w:val="22"/>
          <w:szCs w:val="22"/>
        </w:rPr>
        <w:t xml:space="preserve">Если согласно сведениям службы по охране объектов культурного наследия Иркутской области, предусмотренных подпунктом 4 пункта </w:t>
      </w:r>
      <w:r w:rsidRPr="00007DD9">
        <w:rPr>
          <w:rFonts w:ascii="Arial" w:hAnsi="Arial" w:cs="Arial"/>
          <w:kern w:val="2"/>
          <w:sz w:val="22"/>
          <w:szCs w:val="22"/>
          <w:u w:val="single"/>
        </w:rPr>
        <w:t>20</w:t>
      </w:r>
      <w:r w:rsidRPr="00007DD9">
        <w:rPr>
          <w:rFonts w:ascii="Arial" w:hAnsi="Arial" w:cs="Arial"/>
          <w:kern w:val="2"/>
          <w:sz w:val="22"/>
          <w:szCs w:val="22"/>
        </w:rPr>
        <w:t xml:space="preserve"> настоящего административного регламента, в границах 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007DD9">
        <w:rPr>
          <w:rFonts w:ascii="Arial" w:hAnsi="Arial" w:cs="Arial"/>
          <w:sz w:val="22"/>
          <w:szCs w:val="22"/>
        </w:rPr>
        <w:t>единый государственный реестр объектов культурного наследия (памятников истории и культуры) народов Российской Федерации, или (и) выявленные объекты</w:t>
      </w:r>
      <w:proofErr w:type="gramEnd"/>
      <w:r w:rsidRPr="00007DD9">
        <w:rPr>
          <w:rFonts w:ascii="Arial" w:hAnsi="Arial" w:cs="Arial"/>
          <w:sz w:val="22"/>
          <w:szCs w:val="22"/>
        </w:rPr>
        <w:t xml:space="preserve"> </w:t>
      </w:r>
      <w:proofErr w:type="gramStart"/>
      <w:r w:rsidRPr="00007DD9">
        <w:rPr>
          <w:rFonts w:ascii="Arial" w:hAnsi="Arial" w:cs="Arial"/>
          <w:sz w:val="22"/>
          <w:szCs w:val="22"/>
        </w:rPr>
        <w:t xml:space="preserve">культурного наследия, включенные в перечень выявленных объектов культурного наследия, </w:t>
      </w:r>
      <w:r w:rsidRPr="00007DD9">
        <w:rPr>
          <w:rFonts w:ascii="Arial" w:hAnsi="Arial" w:cs="Arial"/>
          <w:kern w:val="2"/>
          <w:sz w:val="22"/>
          <w:szCs w:val="22"/>
        </w:rPr>
        <w:t xml:space="preserve">должностное лицо администрации, ответственное за предоставление муниципальной услуги, в срок, предусмотренный пунктом </w:t>
      </w:r>
      <w:r w:rsidRPr="00007DD9">
        <w:rPr>
          <w:rFonts w:ascii="Arial" w:hAnsi="Arial" w:cs="Arial"/>
          <w:kern w:val="2"/>
          <w:sz w:val="22"/>
          <w:szCs w:val="22"/>
          <w:u w:val="single"/>
        </w:rPr>
        <w:t>87</w:t>
      </w:r>
      <w:r w:rsidRPr="00007DD9">
        <w:rPr>
          <w:rFonts w:ascii="Arial" w:hAnsi="Arial" w:cs="Arial"/>
          <w:kern w:val="2"/>
          <w:sz w:val="22"/>
          <w:szCs w:val="22"/>
        </w:rPr>
        <w:t xml:space="preserve"> настоящего административного регламента направляет проект акта о переводе земель или земельных участков </w:t>
      </w:r>
      <w:r w:rsidRPr="00007DD9">
        <w:rPr>
          <w:rFonts w:ascii="Arial" w:hAnsi="Arial" w:cs="Arial"/>
          <w:sz w:val="22"/>
          <w:szCs w:val="22"/>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007DD9">
        <w:rPr>
          <w:rFonts w:ascii="Arial" w:hAnsi="Arial" w:cs="Arial"/>
          <w:kern w:val="2"/>
          <w:sz w:val="22"/>
          <w:szCs w:val="22"/>
        </w:rPr>
        <w:t xml:space="preserve"> </w:t>
      </w:r>
      <w:proofErr w:type="gramEnd"/>
    </w:p>
    <w:p w:rsidR="00DF03B7" w:rsidRPr="00007DD9" w:rsidRDefault="00DF03B7" w:rsidP="00DF03B7">
      <w:pPr>
        <w:autoSpaceDE w:val="0"/>
        <w:autoSpaceDN w:val="0"/>
        <w:adjustRightInd w:val="0"/>
        <w:ind w:firstLine="709"/>
        <w:jc w:val="both"/>
        <w:rPr>
          <w:rFonts w:ascii="Arial" w:hAnsi="Arial" w:cs="Arial"/>
          <w:sz w:val="22"/>
          <w:szCs w:val="22"/>
        </w:rPr>
      </w:pPr>
      <w:proofErr w:type="gramStart"/>
      <w:r w:rsidRPr="00007DD9">
        <w:rPr>
          <w:rFonts w:ascii="Arial" w:hAnsi="Arial" w:cs="Arial"/>
          <w:kern w:val="2"/>
          <w:sz w:val="22"/>
          <w:szCs w:val="22"/>
        </w:rPr>
        <w:t xml:space="preserve">Если в границах 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 отсутствуют, то должностное лицо администрации, ответственное за предоставление муниципальной услуги, в срок, предусмотренный пунктом </w:t>
      </w:r>
      <w:r w:rsidRPr="00007DD9">
        <w:rPr>
          <w:rFonts w:ascii="Arial" w:hAnsi="Arial" w:cs="Arial"/>
          <w:kern w:val="2"/>
          <w:sz w:val="22"/>
          <w:szCs w:val="22"/>
          <w:u w:val="single"/>
        </w:rPr>
        <w:t>87</w:t>
      </w:r>
      <w:r w:rsidRPr="00007DD9">
        <w:rPr>
          <w:rFonts w:ascii="Arial" w:hAnsi="Arial" w:cs="Arial"/>
          <w:kern w:val="2"/>
          <w:sz w:val="22"/>
          <w:szCs w:val="22"/>
        </w:rPr>
        <w:t xml:space="preserve"> настоящего административного регламента, после </w:t>
      </w:r>
      <w:r w:rsidRPr="00007DD9">
        <w:rPr>
          <w:rFonts w:ascii="Arial" w:hAnsi="Arial" w:cs="Arial"/>
          <w:kern w:val="2"/>
          <w:sz w:val="22"/>
          <w:szCs w:val="22"/>
        </w:rPr>
        <w:lastRenderedPageBreak/>
        <w:t xml:space="preserve">выполнения действий, предусмотренных в пункте </w:t>
      </w:r>
      <w:r w:rsidRPr="00007DD9">
        <w:rPr>
          <w:rFonts w:ascii="Arial" w:hAnsi="Arial" w:cs="Arial"/>
          <w:kern w:val="2"/>
          <w:sz w:val="22"/>
          <w:szCs w:val="22"/>
          <w:u w:val="single"/>
        </w:rPr>
        <w:t>90</w:t>
      </w:r>
      <w:r w:rsidRPr="00007DD9">
        <w:rPr>
          <w:rFonts w:ascii="Arial" w:hAnsi="Arial" w:cs="Arial"/>
          <w:kern w:val="2"/>
          <w:sz w:val="22"/>
          <w:szCs w:val="22"/>
        </w:rPr>
        <w:t xml:space="preserve"> настоящего административного регламента, </w:t>
      </w:r>
      <w:r w:rsidRPr="00007DD9">
        <w:rPr>
          <w:rFonts w:ascii="Arial" w:hAnsi="Arial" w:cs="Arial"/>
          <w:sz w:val="22"/>
          <w:szCs w:val="22"/>
        </w:rPr>
        <w:t xml:space="preserve">обеспечивает </w:t>
      </w:r>
      <w:r w:rsidRPr="00007DD9">
        <w:rPr>
          <w:rFonts w:ascii="Arial" w:hAnsi="Arial" w:cs="Arial"/>
          <w:kern w:val="2"/>
          <w:sz w:val="22"/>
          <w:szCs w:val="22"/>
        </w:rPr>
        <w:t>подписание акта о переводе земель или</w:t>
      </w:r>
      <w:proofErr w:type="gramEnd"/>
      <w:r w:rsidRPr="00007DD9">
        <w:rPr>
          <w:rFonts w:ascii="Arial" w:hAnsi="Arial" w:cs="Arial"/>
          <w:kern w:val="2"/>
          <w:sz w:val="22"/>
          <w:szCs w:val="22"/>
        </w:rPr>
        <w:t xml:space="preserve"> земельных участков главой администрации </w:t>
      </w:r>
      <w:r w:rsidRPr="00007DD9">
        <w:rPr>
          <w:rFonts w:ascii="Arial" w:hAnsi="Arial" w:cs="Arial"/>
          <w:sz w:val="22"/>
          <w:szCs w:val="22"/>
        </w:rPr>
        <w:t>в установленном порядке.</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sz w:val="22"/>
          <w:szCs w:val="22"/>
        </w:rPr>
        <w:t xml:space="preserve">91. </w:t>
      </w:r>
      <w:proofErr w:type="gramStart"/>
      <w:r w:rsidRPr="00007DD9">
        <w:rPr>
          <w:rFonts w:ascii="Arial" w:hAnsi="Arial" w:cs="Arial"/>
          <w:sz w:val="22"/>
          <w:szCs w:val="22"/>
        </w:rPr>
        <w:t>После получения согласования решения об изменении правового режима земель или земельного участка,</w:t>
      </w:r>
      <w:r w:rsidRPr="00007DD9">
        <w:rPr>
          <w:rFonts w:ascii="Arial" w:hAnsi="Arial" w:cs="Arial"/>
          <w:kern w:val="2"/>
          <w:sz w:val="22"/>
          <w:szCs w:val="22"/>
        </w:rPr>
        <w:t xml:space="preserve"> перевод которого из состава земель одной категории в другую предполагается осуществить,</w:t>
      </w:r>
      <w:r w:rsidRPr="00007DD9">
        <w:rPr>
          <w:rFonts w:ascii="Arial" w:hAnsi="Arial" w:cs="Arial"/>
          <w:sz w:val="22"/>
          <w:szCs w:val="22"/>
        </w:rPr>
        <w:t xml:space="preserve"> службой по охране объектов культурного наследия Иркутской области, д</w:t>
      </w:r>
      <w:r w:rsidRPr="00007DD9">
        <w:rPr>
          <w:rFonts w:ascii="Arial" w:hAnsi="Arial" w:cs="Arial"/>
          <w:kern w:val="2"/>
          <w:sz w:val="22"/>
          <w:szCs w:val="22"/>
        </w:rPr>
        <w:t>олжностное лицо администрации, ответственное за предоставление муниципальной услуги,</w:t>
      </w:r>
      <w:r w:rsidRPr="00007DD9">
        <w:rPr>
          <w:rFonts w:ascii="Arial" w:hAnsi="Arial" w:cs="Arial"/>
          <w:sz w:val="22"/>
          <w:szCs w:val="22"/>
        </w:rPr>
        <w:t xml:space="preserve"> принимает решение </w:t>
      </w:r>
      <w:r w:rsidRPr="00007DD9">
        <w:rPr>
          <w:rFonts w:ascii="Arial" w:hAnsi="Arial" w:cs="Arial"/>
          <w:kern w:val="2"/>
          <w:sz w:val="22"/>
          <w:szCs w:val="22"/>
        </w:rPr>
        <w:t xml:space="preserve">о переводе земель или земельных участков в составе таких земель из одной категории в другую и </w:t>
      </w:r>
      <w:r w:rsidRPr="00007DD9">
        <w:rPr>
          <w:rFonts w:ascii="Arial" w:hAnsi="Arial" w:cs="Arial"/>
          <w:sz w:val="22"/>
          <w:szCs w:val="22"/>
        </w:rPr>
        <w:t>в течение двух</w:t>
      </w:r>
      <w:proofErr w:type="gramEnd"/>
      <w:r w:rsidRPr="00007DD9">
        <w:rPr>
          <w:rFonts w:ascii="Arial" w:hAnsi="Arial" w:cs="Arial"/>
          <w:sz w:val="22"/>
          <w:szCs w:val="22"/>
        </w:rPr>
        <w:t xml:space="preserve"> рабочих дней </w:t>
      </w:r>
      <w:proofErr w:type="gramStart"/>
      <w:r w:rsidRPr="00007DD9">
        <w:rPr>
          <w:rFonts w:ascii="Arial" w:hAnsi="Arial" w:cs="Arial"/>
          <w:sz w:val="22"/>
          <w:szCs w:val="22"/>
        </w:rPr>
        <w:t>с даты получения</w:t>
      </w:r>
      <w:proofErr w:type="gramEnd"/>
      <w:r w:rsidRPr="00007DD9">
        <w:rPr>
          <w:rFonts w:ascii="Arial" w:hAnsi="Arial" w:cs="Arial"/>
          <w:sz w:val="22"/>
          <w:szCs w:val="22"/>
        </w:rPr>
        <w:t xml:space="preserve"> указанного согласования обеспечивает </w:t>
      </w:r>
      <w:r w:rsidRPr="00007DD9">
        <w:rPr>
          <w:rFonts w:ascii="Arial" w:hAnsi="Arial" w:cs="Arial"/>
          <w:kern w:val="2"/>
          <w:sz w:val="22"/>
          <w:szCs w:val="22"/>
        </w:rPr>
        <w:t xml:space="preserve">подписание акта о переводе земель или земельных участков главой администрации </w:t>
      </w:r>
      <w:r w:rsidRPr="00007DD9">
        <w:rPr>
          <w:rFonts w:ascii="Arial" w:hAnsi="Arial" w:cs="Arial"/>
          <w:sz w:val="22"/>
          <w:szCs w:val="22"/>
        </w:rPr>
        <w:t>в установленном порядке.</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sz w:val="22"/>
          <w:szCs w:val="22"/>
        </w:rPr>
        <w:t>92. В случае</w:t>
      </w:r>
      <w:proofErr w:type="gramStart"/>
      <w:r w:rsidRPr="00007DD9">
        <w:rPr>
          <w:rFonts w:ascii="Arial" w:hAnsi="Arial" w:cs="Arial"/>
          <w:sz w:val="22"/>
          <w:szCs w:val="22"/>
        </w:rPr>
        <w:t>,</w:t>
      </w:r>
      <w:proofErr w:type="gramEnd"/>
      <w:r w:rsidRPr="00007DD9">
        <w:rPr>
          <w:rFonts w:ascii="Arial" w:hAnsi="Arial" w:cs="Arial"/>
          <w:sz w:val="22"/>
          <w:szCs w:val="22"/>
        </w:rPr>
        <w:t xml:space="preserve"> если</w:t>
      </w:r>
      <w:r w:rsidRPr="00007DD9">
        <w:rPr>
          <w:rFonts w:ascii="Arial" w:hAnsi="Arial" w:cs="Arial"/>
          <w:kern w:val="2"/>
          <w:sz w:val="22"/>
          <w:szCs w:val="22"/>
        </w:rPr>
        <w:t xml:space="preserve"> по результатам проверки, указанной в пункте </w:t>
      </w:r>
      <w:r w:rsidRPr="00007DD9">
        <w:rPr>
          <w:rFonts w:ascii="Arial" w:hAnsi="Arial" w:cs="Arial"/>
          <w:kern w:val="2"/>
          <w:sz w:val="22"/>
          <w:szCs w:val="22"/>
          <w:u w:val="single"/>
        </w:rPr>
        <w:t>87</w:t>
      </w:r>
      <w:r w:rsidRPr="00007DD9">
        <w:rPr>
          <w:rFonts w:ascii="Arial" w:hAnsi="Arial" w:cs="Arial"/>
          <w:kern w:val="2"/>
          <w:sz w:val="22"/>
          <w:szCs w:val="22"/>
        </w:rPr>
        <w:t xml:space="preserve"> настоящего административного регламента, будет установлено</w:t>
      </w:r>
      <w:r w:rsidRPr="00007DD9">
        <w:rPr>
          <w:rFonts w:ascii="Arial" w:hAnsi="Arial" w:cs="Arial"/>
          <w:sz w:val="22"/>
          <w:szCs w:val="22"/>
        </w:rPr>
        <w:t xml:space="preserve"> наличие оснований отказа </w:t>
      </w:r>
      <w:r w:rsidRPr="00007DD9">
        <w:rPr>
          <w:rFonts w:ascii="Arial" w:hAnsi="Arial" w:cs="Arial"/>
          <w:bCs/>
          <w:sz w:val="22"/>
          <w:szCs w:val="22"/>
        </w:rPr>
        <w:t xml:space="preserve">в переводе земель или земельных участков в составе таких земель из одной категории в другую, предусмотренных пунктом </w:t>
      </w:r>
      <w:r w:rsidRPr="00007DD9">
        <w:rPr>
          <w:rFonts w:ascii="Arial" w:hAnsi="Arial" w:cs="Arial"/>
          <w:bCs/>
          <w:sz w:val="22"/>
          <w:szCs w:val="22"/>
          <w:u w:val="single"/>
        </w:rPr>
        <w:t>88</w:t>
      </w:r>
      <w:r w:rsidRPr="00007DD9">
        <w:rPr>
          <w:rFonts w:ascii="Arial" w:hAnsi="Arial" w:cs="Arial"/>
          <w:b/>
          <w:bCs/>
          <w:sz w:val="22"/>
          <w:szCs w:val="22"/>
          <w:u w:val="single"/>
        </w:rPr>
        <w:t xml:space="preserve"> </w:t>
      </w:r>
      <w:r w:rsidRPr="00007DD9">
        <w:rPr>
          <w:rFonts w:ascii="Arial" w:hAnsi="Arial" w:cs="Arial"/>
          <w:kern w:val="2"/>
          <w:sz w:val="22"/>
          <w:szCs w:val="22"/>
        </w:rPr>
        <w:t xml:space="preserve">настоящего </w:t>
      </w:r>
      <w:r w:rsidRPr="00007DD9">
        <w:rPr>
          <w:rFonts w:ascii="Arial" w:hAnsi="Arial" w:cs="Arial"/>
          <w:sz w:val="22"/>
          <w:szCs w:val="22"/>
        </w:rPr>
        <w:t xml:space="preserve">административного регламента, </w:t>
      </w:r>
      <w:r w:rsidRPr="00007DD9">
        <w:rPr>
          <w:rFonts w:ascii="Arial" w:hAnsi="Arial" w:cs="Arial"/>
          <w:kern w:val="2"/>
          <w:sz w:val="22"/>
          <w:szCs w:val="22"/>
        </w:rPr>
        <w:t xml:space="preserve">а также в случае </w:t>
      </w:r>
      <w:r w:rsidRPr="00007DD9">
        <w:rPr>
          <w:rFonts w:ascii="Arial" w:hAnsi="Arial" w:cs="Arial"/>
          <w:sz w:val="22"/>
          <w:szCs w:val="22"/>
        </w:rPr>
        <w:t>получения отказа в согласовании изменения правового режима земель или земельного участка,</w:t>
      </w:r>
      <w:r w:rsidRPr="00007DD9">
        <w:rPr>
          <w:rFonts w:ascii="Arial" w:hAnsi="Arial" w:cs="Arial"/>
          <w:kern w:val="2"/>
          <w:sz w:val="22"/>
          <w:szCs w:val="22"/>
        </w:rPr>
        <w:t xml:space="preserve"> перевод которого из состава земель одной </w:t>
      </w:r>
      <w:proofErr w:type="gramStart"/>
      <w:r w:rsidRPr="00007DD9">
        <w:rPr>
          <w:rFonts w:ascii="Arial" w:hAnsi="Arial" w:cs="Arial"/>
          <w:kern w:val="2"/>
          <w:sz w:val="22"/>
          <w:szCs w:val="22"/>
        </w:rPr>
        <w:t>категории в другую предполагается осуществить,</w:t>
      </w:r>
      <w:r w:rsidRPr="00007DD9">
        <w:rPr>
          <w:rFonts w:ascii="Arial" w:hAnsi="Arial" w:cs="Arial"/>
          <w:sz w:val="22"/>
          <w:szCs w:val="22"/>
        </w:rPr>
        <w:t xml:space="preserve"> службой по охране объектов культурного наследия Иркутской области, </w:t>
      </w:r>
      <w:r w:rsidRPr="00007DD9">
        <w:rPr>
          <w:rFonts w:ascii="Arial" w:hAnsi="Arial" w:cs="Arial"/>
          <w:kern w:val="2"/>
          <w:sz w:val="22"/>
          <w:szCs w:val="22"/>
        </w:rPr>
        <w:t xml:space="preserve">должностное лицо администрации, ответственное за предоставление муниципальной услуги, в сроки, указанные в пунктах </w:t>
      </w:r>
      <w:r w:rsidRPr="00007DD9">
        <w:rPr>
          <w:rFonts w:ascii="Arial" w:hAnsi="Arial" w:cs="Arial"/>
          <w:kern w:val="2"/>
          <w:sz w:val="22"/>
          <w:szCs w:val="22"/>
          <w:u w:val="single"/>
        </w:rPr>
        <w:t>87 и 91</w:t>
      </w:r>
      <w:r w:rsidRPr="00007DD9">
        <w:rPr>
          <w:rFonts w:ascii="Arial" w:hAnsi="Arial" w:cs="Arial"/>
          <w:kern w:val="2"/>
          <w:sz w:val="22"/>
          <w:szCs w:val="22"/>
        </w:rPr>
        <w:t xml:space="preserve"> настоящего административного регламента, </w:t>
      </w:r>
      <w:r w:rsidRPr="00007DD9">
        <w:rPr>
          <w:rFonts w:ascii="Arial" w:hAnsi="Arial" w:cs="Arial"/>
          <w:sz w:val="22"/>
          <w:szCs w:val="22"/>
        </w:rPr>
        <w:t xml:space="preserve">принимает решение об отказе в </w:t>
      </w:r>
      <w:r w:rsidRPr="00007DD9">
        <w:rPr>
          <w:rFonts w:ascii="Arial" w:hAnsi="Arial" w:cs="Arial"/>
          <w:kern w:val="2"/>
          <w:sz w:val="22"/>
          <w:szCs w:val="22"/>
        </w:rPr>
        <w:t>переводе земель или земельных участков в составе таких земель из одной категории в другую и осуществляет подготовку акта об отказе в переводе земель</w:t>
      </w:r>
      <w:proofErr w:type="gramEnd"/>
      <w:r w:rsidRPr="00007DD9">
        <w:rPr>
          <w:rFonts w:ascii="Arial" w:hAnsi="Arial" w:cs="Arial"/>
          <w:kern w:val="2"/>
          <w:sz w:val="22"/>
          <w:szCs w:val="22"/>
        </w:rPr>
        <w:t xml:space="preserve"> или земельных участков</w:t>
      </w:r>
      <w:r w:rsidRPr="00007DD9">
        <w:rPr>
          <w:rFonts w:ascii="Arial" w:hAnsi="Arial" w:cs="Arial"/>
          <w:sz w:val="22"/>
          <w:szCs w:val="22"/>
        </w:rPr>
        <w:t xml:space="preserve">. </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kern w:val="2"/>
          <w:sz w:val="22"/>
          <w:szCs w:val="22"/>
        </w:rPr>
        <w:t xml:space="preserve">93. После подготовки документа, указанного в пункте </w:t>
      </w:r>
      <w:r w:rsidRPr="00007DD9">
        <w:rPr>
          <w:rFonts w:ascii="Arial" w:hAnsi="Arial" w:cs="Arial"/>
          <w:kern w:val="2"/>
          <w:sz w:val="22"/>
          <w:szCs w:val="22"/>
          <w:u w:val="single"/>
        </w:rPr>
        <w:t>92</w:t>
      </w:r>
      <w:r w:rsidRPr="00007DD9">
        <w:rPr>
          <w:rFonts w:ascii="Arial" w:hAnsi="Arial" w:cs="Arial"/>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007DD9">
        <w:rPr>
          <w:rFonts w:ascii="Arial" w:hAnsi="Arial" w:cs="Arial"/>
          <w:sz w:val="22"/>
          <w:szCs w:val="22"/>
        </w:rPr>
        <w:t>в установленном порядке.</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sz w:val="22"/>
          <w:szCs w:val="22"/>
        </w:rPr>
        <w:t xml:space="preserve">94. Общий срок осуществления административной процедуры с учетом </w:t>
      </w:r>
      <w:proofErr w:type="gramStart"/>
      <w:r w:rsidRPr="00007DD9">
        <w:rPr>
          <w:rFonts w:ascii="Arial" w:hAnsi="Arial" w:cs="Arial"/>
          <w:sz w:val="22"/>
          <w:szCs w:val="22"/>
        </w:rPr>
        <w:t>процедуры согласования изменения правового режима земель</w:t>
      </w:r>
      <w:proofErr w:type="gramEnd"/>
      <w:r w:rsidRPr="00007DD9">
        <w:rPr>
          <w:rFonts w:ascii="Arial" w:hAnsi="Arial" w:cs="Arial"/>
          <w:sz w:val="22"/>
          <w:szCs w:val="22"/>
        </w:rPr>
        <w:t xml:space="preserve"> или земельных участков службой по охране объектов культурного наследия Иркутской области не должен превышать 40 календарных дней.</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95. Критериями принятия решения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являются: </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kern w:val="2"/>
          <w:sz w:val="22"/>
          <w:szCs w:val="22"/>
        </w:rPr>
        <w:t xml:space="preserve">1) наличие или отсутствие оснований, предусмотренных </w:t>
      </w:r>
      <w:r w:rsidRPr="00007DD9">
        <w:rPr>
          <w:rFonts w:ascii="Arial" w:hAnsi="Arial" w:cs="Arial"/>
          <w:bCs/>
          <w:sz w:val="22"/>
          <w:szCs w:val="22"/>
        </w:rPr>
        <w:t xml:space="preserve">пунктом </w:t>
      </w:r>
      <w:r w:rsidRPr="00007DD9">
        <w:rPr>
          <w:rFonts w:ascii="Arial" w:hAnsi="Arial" w:cs="Arial"/>
          <w:bCs/>
          <w:sz w:val="22"/>
          <w:szCs w:val="22"/>
          <w:u w:val="single"/>
        </w:rPr>
        <w:t>88</w:t>
      </w:r>
      <w:r w:rsidRPr="00007DD9">
        <w:rPr>
          <w:rFonts w:ascii="Arial" w:hAnsi="Arial" w:cs="Arial"/>
          <w:b/>
          <w:bCs/>
          <w:sz w:val="22"/>
          <w:szCs w:val="22"/>
        </w:rPr>
        <w:t xml:space="preserve"> </w:t>
      </w:r>
      <w:r w:rsidRPr="00007DD9">
        <w:rPr>
          <w:rFonts w:ascii="Arial" w:hAnsi="Arial" w:cs="Arial"/>
          <w:kern w:val="2"/>
          <w:sz w:val="22"/>
          <w:szCs w:val="22"/>
        </w:rPr>
        <w:t xml:space="preserve">настоящего </w:t>
      </w:r>
      <w:r w:rsidRPr="00007DD9">
        <w:rPr>
          <w:rFonts w:ascii="Arial" w:hAnsi="Arial" w:cs="Arial"/>
          <w:sz w:val="22"/>
          <w:szCs w:val="22"/>
        </w:rPr>
        <w:t>административного регламента,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sz w:val="22"/>
          <w:szCs w:val="22"/>
        </w:rPr>
        <w:t xml:space="preserve">2) согласование или отказ в согласовании службой по охране объектов культурного наследия Иркутской области (в случае, если </w:t>
      </w:r>
      <w:r w:rsidRPr="00007DD9">
        <w:rPr>
          <w:rFonts w:ascii="Arial" w:hAnsi="Arial" w:cs="Arial"/>
          <w:kern w:val="2"/>
          <w:sz w:val="22"/>
          <w:szCs w:val="22"/>
        </w:rPr>
        <w:t>в границах 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Pr="00007DD9">
        <w:rPr>
          <w:rFonts w:ascii="Arial" w:hAnsi="Arial" w:cs="Arial"/>
          <w:sz w:val="22"/>
          <w:szCs w:val="22"/>
        </w:rPr>
        <w:t>.</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96.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97. Способом фиксации результата административной процедуры является подписание главой администрации акта о переводе земель или земельных участков или акта об отказе в переводе земель или земельных участков.</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23. Выдача (направление) заявителю или его представителю</w:t>
      </w:r>
      <w:r w:rsidRPr="00007DD9">
        <w:rPr>
          <w:rFonts w:ascii="Arial" w:hAnsi="Arial" w:cs="Arial"/>
          <w:kern w:val="2"/>
          <w:sz w:val="22"/>
          <w:szCs w:val="22"/>
        </w:rPr>
        <w:br/>
        <w:t>результата муниципальной услуги или уведомления</w:t>
      </w: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об отказе в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98. Основанием для начала административной процедуры является подписание главой администрации акта о переводе земель или земельных участков, акта об отказе в переводе земель или земельных участков или уведомления об отказе в предоставлении муниципальной услуги.</w:t>
      </w:r>
    </w:p>
    <w:p w:rsidR="00DF03B7" w:rsidRPr="00007DD9" w:rsidRDefault="00DF03B7" w:rsidP="00DF03B7">
      <w:pPr>
        <w:ind w:firstLine="709"/>
        <w:jc w:val="both"/>
        <w:rPr>
          <w:rFonts w:ascii="Arial" w:hAnsi="Arial" w:cs="Arial"/>
          <w:kern w:val="2"/>
          <w:sz w:val="22"/>
          <w:szCs w:val="22"/>
        </w:rPr>
      </w:pPr>
      <w:r w:rsidRPr="00007DD9">
        <w:rPr>
          <w:rFonts w:ascii="Arial" w:hAnsi="Arial" w:cs="Arial"/>
          <w:kern w:val="2"/>
          <w:sz w:val="22"/>
          <w:szCs w:val="22"/>
        </w:rPr>
        <w:t xml:space="preserve">99. </w:t>
      </w:r>
      <w:proofErr w:type="gramStart"/>
      <w:r w:rsidRPr="00007DD9">
        <w:rPr>
          <w:rFonts w:ascii="Arial" w:hAnsi="Arial" w:cs="Arial"/>
          <w:kern w:val="2"/>
          <w:sz w:val="22"/>
          <w:szCs w:val="22"/>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w:t>
      </w:r>
      <w:r w:rsidRPr="00007DD9">
        <w:rPr>
          <w:rFonts w:ascii="Arial" w:hAnsi="Arial" w:cs="Arial"/>
          <w:kern w:val="2"/>
          <w:sz w:val="22"/>
          <w:szCs w:val="22"/>
        </w:rPr>
        <w:lastRenderedPageBreak/>
        <w:t>или акта об отказе в переводе земель или земельных участков направляет один из указанных документов заявителю или его представителю почтовым отправлением по почтовому адресу, указанному в ходатайстве, либо по обращению заявителя</w:t>
      </w:r>
      <w:proofErr w:type="gramEnd"/>
      <w:r w:rsidRPr="00007DD9">
        <w:rPr>
          <w:rFonts w:ascii="Arial" w:hAnsi="Arial" w:cs="Arial"/>
          <w:kern w:val="2"/>
          <w:sz w:val="22"/>
          <w:szCs w:val="22"/>
        </w:rPr>
        <w:t xml:space="preserve"> или его представителя вручает его лично.</w:t>
      </w:r>
    </w:p>
    <w:p w:rsidR="00DF03B7" w:rsidRPr="00007DD9" w:rsidRDefault="00DF03B7" w:rsidP="00DF03B7">
      <w:pPr>
        <w:ind w:firstLine="709"/>
        <w:jc w:val="both"/>
        <w:rPr>
          <w:rFonts w:ascii="Arial" w:hAnsi="Arial" w:cs="Arial"/>
          <w:kern w:val="2"/>
          <w:sz w:val="22"/>
          <w:szCs w:val="22"/>
        </w:rPr>
      </w:pPr>
      <w:proofErr w:type="gramStart"/>
      <w:r w:rsidRPr="00007DD9">
        <w:rPr>
          <w:rFonts w:ascii="Arial" w:hAnsi="Arial" w:cs="Arial"/>
          <w:kern w:val="2"/>
          <w:sz w:val="22"/>
          <w:szCs w:val="22"/>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или его представителя вручает его лично в течение </w:t>
      </w:r>
      <w:r w:rsidRPr="00007DD9">
        <w:rPr>
          <w:rFonts w:ascii="Arial" w:hAnsi="Arial" w:cs="Arial"/>
          <w:kern w:val="2"/>
          <w:sz w:val="22"/>
          <w:szCs w:val="22"/>
          <w:u w:val="single"/>
        </w:rPr>
        <w:t>трех</w:t>
      </w:r>
      <w:r w:rsidRPr="00007DD9">
        <w:rPr>
          <w:rFonts w:ascii="Arial" w:hAnsi="Arial" w:cs="Arial"/>
          <w:kern w:val="2"/>
          <w:sz w:val="22"/>
          <w:szCs w:val="22"/>
        </w:rPr>
        <w:t xml:space="preserve"> календарных дней со дня его подписания главой администрации.</w:t>
      </w:r>
      <w:proofErr w:type="gramEnd"/>
    </w:p>
    <w:p w:rsidR="00DF03B7" w:rsidRPr="00007DD9" w:rsidRDefault="00DF03B7" w:rsidP="00DF03B7">
      <w:pPr>
        <w:ind w:firstLine="709"/>
        <w:jc w:val="both"/>
        <w:rPr>
          <w:rFonts w:ascii="Arial" w:hAnsi="Arial" w:cs="Arial"/>
          <w:kern w:val="2"/>
          <w:sz w:val="22"/>
          <w:szCs w:val="22"/>
        </w:rPr>
      </w:pPr>
      <w:proofErr w:type="gramStart"/>
      <w:r w:rsidRPr="00007DD9">
        <w:rPr>
          <w:rFonts w:ascii="Arial" w:hAnsi="Arial" w:cs="Arial"/>
          <w:kern w:val="2"/>
          <w:sz w:val="22"/>
          <w:szCs w:val="22"/>
        </w:rPr>
        <w:t xml:space="preserve">В случае подачи ходатайства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w:t>
      </w:r>
      <w:r w:rsidRPr="00007DD9">
        <w:rPr>
          <w:rFonts w:ascii="Arial" w:hAnsi="Arial" w:cs="Arial"/>
          <w:kern w:val="2"/>
          <w:sz w:val="22"/>
          <w:szCs w:val="22"/>
          <w:u w:val="single"/>
        </w:rPr>
        <w:t xml:space="preserve">трех </w:t>
      </w:r>
      <w:r w:rsidRPr="00007DD9">
        <w:rPr>
          <w:rFonts w:ascii="Arial" w:hAnsi="Arial" w:cs="Arial"/>
          <w:kern w:val="2"/>
          <w:sz w:val="22"/>
          <w:szCs w:val="22"/>
        </w:rPr>
        <w:t>календарных дней со дня его подписания главой администрации.</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100. При личном получении акта о переводе земель или земельных участков, акта об отказе в переводе земель или земельных участков или уведомления об отказе в предоставлении муниципальной услуги заявитель или его представитель расписывается в их получении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kern w:val="2"/>
          <w:sz w:val="22"/>
          <w:szCs w:val="22"/>
        </w:rPr>
        <w:t>.</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101.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102. </w:t>
      </w:r>
      <w:proofErr w:type="gramStart"/>
      <w:r w:rsidRPr="00007DD9">
        <w:rPr>
          <w:rFonts w:ascii="Arial" w:hAnsi="Arial" w:cs="Arial"/>
          <w:kern w:val="2"/>
          <w:sz w:val="22"/>
          <w:szCs w:val="22"/>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kern w:val="2"/>
          <w:sz w:val="22"/>
          <w:szCs w:val="22"/>
        </w:rPr>
        <w:t xml:space="preserve"> 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предоставлении муниципальной услуги заявителю или его представителю</w:t>
      </w:r>
      <w:proofErr w:type="gramEnd"/>
      <w:r w:rsidRPr="00007DD9">
        <w:rPr>
          <w:rFonts w:ascii="Arial" w:hAnsi="Arial" w:cs="Arial"/>
          <w:kern w:val="2"/>
          <w:sz w:val="22"/>
          <w:szCs w:val="22"/>
        </w:rPr>
        <w:t xml:space="preserve"> или о получении указанного документа лично заявителем или его представителем.</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 xml:space="preserve"> Глава 24. Исправление допущенных опечаток и ошибок в выданных</w:t>
      </w:r>
      <w:r w:rsidRPr="00007DD9">
        <w:rPr>
          <w:rFonts w:ascii="Arial" w:hAnsi="Arial" w:cs="Arial"/>
          <w:kern w:val="2"/>
          <w:sz w:val="22"/>
          <w:szCs w:val="22"/>
        </w:rPr>
        <w:br/>
        <w:t>в результате предоставления муниципальной услуги документах</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103. </w:t>
      </w:r>
      <w:proofErr w:type="gramStart"/>
      <w:r w:rsidRPr="00007DD9">
        <w:rPr>
          <w:rFonts w:ascii="Arial" w:hAnsi="Arial" w:cs="Arial"/>
          <w:kern w:val="2"/>
          <w:sz w:val="22"/>
          <w:szCs w:val="22"/>
        </w:rPr>
        <w:t>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104.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007DD9">
        <w:rPr>
          <w:rFonts w:ascii="Arial" w:hAnsi="Arial" w:cs="Arial"/>
          <w:kern w:val="2"/>
          <w:sz w:val="22"/>
          <w:szCs w:val="22"/>
          <w:u w:val="single"/>
        </w:rPr>
        <w:t>17</w:t>
      </w:r>
      <w:r w:rsidRPr="00007DD9">
        <w:rPr>
          <w:rFonts w:ascii="Arial" w:hAnsi="Arial" w:cs="Arial"/>
          <w:kern w:val="2"/>
          <w:sz w:val="22"/>
          <w:szCs w:val="22"/>
        </w:rPr>
        <w:t xml:space="preserve"> настоящего административного регламента. </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105.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007DD9">
        <w:rPr>
          <w:rFonts w:ascii="Arial" w:hAnsi="Arial" w:cs="Arial"/>
          <w:kern w:val="2"/>
          <w:sz w:val="22"/>
          <w:szCs w:val="22"/>
          <w:u w:val="single"/>
        </w:rPr>
        <w:t>14</w:t>
      </w:r>
      <w:r w:rsidRPr="00007DD9">
        <w:rPr>
          <w:rFonts w:ascii="Arial" w:hAnsi="Arial" w:cs="Arial"/>
          <w:kern w:val="2"/>
          <w:sz w:val="22"/>
          <w:szCs w:val="22"/>
        </w:rPr>
        <w:t xml:space="preserve"> настоящего административного регламента, и направляется должностному лицу</w:t>
      </w:r>
      <w:proofErr w:type="gramStart"/>
      <w:r w:rsidRPr="00007DD9">
        <w:rPr>
          <w:rFonts w:ascii="Arial" w:hAnsi="Arial" w:cs="Arial"/>
          <w:kern w:val="2"/>
          <w:sz w:val="22"/>
          <w:szCs w:val="22"/>
        </w:rPr>
        <w:t>.</w:t>
      </w:r>
      <w:proofErr w:type="gramEnd"/>
      <w:r w:rsidRPr="00007DD9">
        <w:rPr>
          <w:rFonts w:ascii="Arial" w:hAnsi="Arial" w:cs="Arial"/>
          <w:kern w:val="2"/>
          <w:sz w:val="22"/>
          <w:szCs w:val="22"/>
        </w:rPr>
        <w:t xml:space="preserve"> </w:t>
      </w:r>
      <w:proofErr w:type="gramStart"/>
      <w:r w:rsidRPr="00007DD9">
        <w:rPr>
          <w:rFonts w:ascii="Arial" w:hAnsi="Arial" w:cs="Arial"/>
          <w:kern w:val="2"/>
          <w:sz w:val="22"/>
          <w:szCs w:val="22"/>
        </w:rPr>
        <w:t>о</w:t>
      </w:r>
      <w:proofErr w:type="gramEnd"/>
      <w:r w:rsidRPr="00007DD9">
        <w:rPr>
          <w:rFonts w:ascii="Arial" w:hAnsi="Arial" w:cs="Arial"/>
          <w:kern w:val="2"/>
          <w:sz w:val="22"/>
          <w:szCs w:val="22"/>
        </w:rPr>
        <w:t>тветственному за предоставление муниципальной услуги.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106. </w:t>
      </w:r>
      <w:proofErr w:type="gramStart"/>
      <w:r w:rsidRPr="00007DD9">
        <w:rPr>
          <w:rFonts w:ascii="Arial" w:hAnsi="Arial" w:cs="Arial"/>
          <w:kern w:val="2"/>
          <w:sz w:val="22"/>
          <w:szCs w:val="2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1) об исправлении технической ошибки;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2) об отсутствии технической ошибки.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lastRenderedPageBreak/>
        <w:t xml:space="preserve">107. Критерием принятия решения, указанного в пункте </w:t>
      </w:r>
      <w:r w:rsidRPr="00007DD9">
        <w:rPr>
          <w:rFonts w:ascii="Arial" w:hAnsi="Arial" w:cs="Arial"/>
          <w:kern w:val="2"/>
          <w:sz w:val="22"/>
          <w:szCs w:val="22"/>
          <w:u w:val="single"/>
        </w:rPr>
        <w:t>106</w:t>
      </w:r>
      <w:r w:rsidRPr="00007DD9">
        <w:rPr>
          <w:rFonts w:ascii="Arial" w:hAnsi="Arial" w:cs="Arial"/>
          <w:kern w:val="2"/>
          <w:sz w:val="22"/>
          <w:szCs w:val="2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108. В случае принятия решения, указанного в подпункте 1 пункта </w:t>
      </w:r>
      <w:r w:rsidRPr="00007DD9">
        <w:rPr>
          <w:rFonts w:ascii="Arial" w:hAnsi="Arial" w:cs="Arial"/>
          <w:kern w:val="2"/>
          <w:sz w:val="22"/>
          <w:szCs w:val="22"/>
          <w:u w:val="single"/>
        </w:rPr>
        <w:t>106</w:t>
      </w:r>
      <w:r w:rsidRPr="00007DD9">
        <w:rPr>
          <w:rFonts w:ascii="Arial" w:hAnsi="Arial" w:cs="Arial"/>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109. </w:t>
      </w:r>
      <w:proofErr w:type="gramStart"/>
      <w:r w:rsidRPr="00007DD9">
        <w:rPr>
          <w:rFonts w:ascii="Arial" w:hAnsi="Arial" w:cs="Arial"/>
          <w:kern w:val="2"/>
          <w:sz w:val="22"/>
          <w:szCs w:val="22"/>
        </w:rPr>
        <w:t xml:space="preserve">В случае принятия решения, указанного в подпункте 2 пункта </w:t>
      </w:r>
      <w:r w:rsidRPr="00007DD9">
        <w:rPr>
          <w:rFonts w:ascii="Arial" w:hAnsi="Arial" w:cs="Arial"/>
          <w:kern w:val="2"/>
          <w:sz w:val="22"/>
          <w:szCs w:val="22"/>
          <w:u w:val="single"/>
        </w:rPr>
        <w:t>106</w:t>
      </w:r>
      <w:r w:rsidRPr="00007DD9">
        <w:rPr>
          <w:rFonts w:ascii="Arial" w:hAnsi="Arial" w:cs="Arial"/>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110. </w:t>
      </w:r>
      <w:proofErr w:type="gramStart"/>
      <w:r w:rsidRPr="00007DD9">
        <w:rPr>
          <w:rFonts w:ascii="Arial" w:hAnsi="Arial" w:cs="Arial"/>
          <w:kern w:val="2"/>
          <w:sz w:val="22"/>
          <w:szCs w:val="2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111. Глава администрации немедленно после подписания документа, указанного в пункте </w:t>
      </w:r>
      <w:r w:rsidRPr="00007DD9">
        <w:rPr>
          <w:rFonts w:ascii="Arial" w:hAnsi="Arial" w:cs="Arial"/>
          <w:kern w:val="2"/>
          <w:sz w:val="22"/>
          <w:szCs w:val="22"/>
          <w:u w:val="single"/>
        </w:rPr>
        <w:t>110</w:t>
      </w:r>
      <w:r w:rsidRPr="00007DD9">
        <w:rPr>
          <w:rFonts w:ascii="Arial" w:hAnsi="Arial" w:cs="Arial"/>
          <w:kern w:val="2"/>
          <w:sz w:val="22"/>
          <w:szCs w:val="22"/>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 xml:space="preserve">112. </w:t>
      </w:r>
      <w:proofErr w:type="gramStart"/>
      <w:r w:rsidRPr="00007DD9">
        <w:rPr>
          <w:rFonts w:ascii="Arial" w:hAnsi="Arial" w:cs="Arial"/>
          <w:kern w:val="2"/>
          <w:sz w:val="22"/>
          <w:szCs w:val="22"/>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007DD9">
        <w:rPr>
          <w:rFonts w:ascii="Arial" w:hAnsi="Arial" w:cs="Arial"/>
          <w:kern w:val="2"/>
          <w:sz w:val="22"/>
          <w:szCs w:val="22"/>
          <w:u w:val="single"/>
        </w:rPr>
        <w:t>110</w:t>
      </w:r>
      <w:r w:rsidRPr="00007DD9">
        <w:rPr>
          <w:rFonts w:ascii="Arial" w:hAnsi="Arial" w:cs="Arial"/>
          <w:kern w:val="2"/>
          <w:sz w:val="22"/>
          <w:szCs w:val="2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113.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03B7" w:rsidRPr="00007DD9" w:rsidRDefault="00DF03B7" w:rsidP="00DF03B7">
      <w:pPr>
        <w:autoSpaceDE w:val="0"/>
        <w:autoSpaceDN w:val="0"/>
        <w:ind w:firstLine="709"/>
        <w:jc w:val="both"/>
        <w:rPr>
          <w:rFonts w:ascii="Arial" w:hAnsi="Arial" w:cs="Arial"/>
          <w:kern w:val="2"/>
          <w:sz w:val="22"/>
          <w:szCs w:val="22"/>
        </w:rPr>
      </w:pPr>
      <w:r w:rsidRPr="00007DD9">
        <w:rPr>
          <w:rFonts w:ascii="Arial" w:hAnsi="Arial" w:cs="Arial"/>
          <w:kern w:val="2"/>
          <w:sz w:val="22"/>
          <w:szCs w:val="2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F03B7" w:rsidRPr="00007DD9" w:rsidRDefault="00DF03B7" w:rsidP="00DF03B7">
      <w:pPr>
        <w:autoSpaceDE w:val="0"/>
        <w:autoSpaceDN w:val="0"/>
        <w:ind w:firstLine="709"/>
        <w:jc w:val="both"/>
        <w:rPr>
          <w:rFonts w:ascii="Arial" w:hAnsi="Arial" w:cs="Arial"/>
          <w:kern w:val="2"/>
          <w:sz w:val="22"/>
          <w:szCs w:val="22"/>
        </w:rPr>
      </w:pPr>
      <w:proofErr w:type="gramStart"/>
      <w:r w:rsidRPr="00007DD9">
        <w:rPr>
          <w:rFonts w:ascii="Arial" w:hAnsi="Arial" w:cs="Arial"/>
          <w:kern w:val="2"/>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114. </w:t>
      </w:r>
      <w:proofErr w:type="gramStart"/>
      <w:r w:rsidRPr="00007DD9">
        <w:rPr>
          <w:rFonts w:ascii="Arial" w:hAnsi="Arial" w:cs="Arial"/>
          <w:kern w:val="2"/>
          <w:sz w:val="22"/>
          <w:szCs w:val="22"/>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Pr="00007DD9">
        <w:rPr>
          <w:rFonts w:ascii="Arial" w:hAnsi="Arial" w:cs="Arial"/>
          <w:sz w:val="22"/>
          <w:szCs w:val="22"/>
        </w:rPr>
        <w:t>журнале регистрации обращений за предоставлением муниципальной услуги</w:t>
      </w:r>
      <w:r w:rsidRPr="00007DD9">
        <w:rPr>
          <w:rFonts w:ascii="Arial" w:hAnsi="Arial" w:cs="Arial"/>
          <w:kern w:val="2"/>
          <w:sz w:val="22"/>
          <w:szCs w:val="22"/>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w:t>
      </w:r>
      <w:proofErr w:type="gramEnd"/>
      <w:r w:rsidRPr="00007DD9">
        <w:rPr>
          <w:rFonts w:ascii="Arial" w:hAnsi="Arial" w:cs="Arial"/>
          <w:kern w:val="2"/>
          <w:sz w:val="22"/>
          <w:szCs w:val="22"/>
        </w:rPr>
        <w:t xml:space="preserve"> </w:t>
      </w:r>
      <w:proofErr w:type="gramStart"/>
      <w:r w:rsidRPr="00007DD9">
        <w:rPr>
          <w:rFonts w:ascii="Arial" w:hAnsi="Arial" w:cs="Arial"/>
          <w:kern w:val="2"/>
          <w:sz w:val="22"/>
          <w:szCs w:val="22"/>
        </w:rPr>
        <w:t>получении</w:t>
      </w:r>
      <w:proofErr w:type="gramEnd"/>
      <w:r w:rsidRPr="00007DD9">
        <w:rPr>
          <w:rFonts w:ascii="Arial" w:hAnsi="Arial" w:cs="Arial"/>
          <w:kern w:val="2"/>
          <w:sz w:val="22"/>
          <w:szCs w:val="22"/>
        </w:rPr>
        <w:t xml:space="preserve"> указанного документа лично заявителем или его представителем.</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 xml:space="preserve">РАЗДЕЛ IV. ФОРМЫ </w:t>
      </w:r>
      <w:proofErr w:type="gramStart"/>
      <w:r w:rsidRPr="00007DD9">
        <w:rPr>
          <w:rFonts w:ascii="Arial" w:hAnsi="Arial" w:cs="Arial"/>
          <w:kern w:val="2"/>
          <w:sz w:val="22"/>
          <w:szCs w:val="22"/>
        </w:rPr>
        <w:t>КОНТРОЛЯ ЗА</w:t>
      </w:r>
      <w:proofErr w:type="gramEnd"/>
      <w:r w:rsidRPr="00007DD9">
        <w:rPr>
          <w:rFonts w:ascii="Arial" w:hAnsi="Arial" w:cs="Arial"/>
          <w:kern w:val="2"/>
          <w:sz w:val="22"/>
          <w:szCs w:val="22"/>
        </w:rPr>
        <w:t xml:space="preserve"> ПРЕДОСТАВЛЕНИЕМ МУНИЦИПАЛЬНОЙ УСЛУГИ</w:t>
      </w:r>
    </w:p>
    <w:p w:rsidR="00DF03B7" w:rsidRPr="00007DD9" w:rsidRDefault="00DF03B7" w:rsidP="00007DD9">
      <w:pPr>
        <w:keepNext/>
        <w:keepLines/>
        <w:autoSpaceDE w:val="0"/>
        <w:autoSpaceDN w:val="0"/>
        <w:adjustRightInd w:val="0"/>
        <w:outlineLvl w:val="2"/>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bookmarkStart w:id="5" w:name="Par413"/>
      <w:bookmarkEnd w:id="5"/>
      <w:r w:rsidRPr="00007DD9">
        <w:rPr>
          <w:rFonts w:ascii="Arial" w:hAnsi="Arial" w:cs="Arial"/>
          <w:kern w:val="2"/>
          <w:sz w:val="22"/>
          <w:szCs w:val="22"/>
        </w:rPr>
        <w:t xml:space="preserve">Глава 25. Порядок осуществления текущего </w:t>
      </w:r>
      <w:proofErr w:type="gramStart"/>
      <w:r w:rsidRPr="00007DD9">
        <w:rPr>
          <w:rFonts w:ascii="Arial" w:hAnsi="Arial" w:cs="Arial"/>
          <w:kern w:val="2"/>
          <w:sz w:val="22"/>
          <w:szCs w:val="22"/>
        </w:rPr>
        <w:t>контроля за</w:t>
      </w:r>
      <w:proofErr w:type="gramEnd"/>
      <w:r w:rsidRPr="00007DD9">
        <w:rPr>
          <w:rFonts w:ascii="Arial" w:hAnsi="Arial" w:cs="Arial"/>
          <w:kern w:val="2"/>
          <w:sz w:val="22"/>
          <w:szCs w:val="22"/>
        </w:rPr>
        <w:t xml:space="preserve"> соблюдением</w:t>
      </w:r>
      <w:r w:rsidRPr="00007DD9">
        <w:rPr>
          <w:rFonts w:ascii="Arial" w:hAnsi="Arial" w:cs="Arial"/>
          <w:kern w:val="2"/>
          <w:sz w:val="22"/>
          <w:szCs w:val="22"/>
        </w:rPr>
        <w:br/>
        <w:t>и исполнением ответственными должностными лицами положений настоящего административног</w:t>
      </w:r>
      <w:r w:rsidR="008B759C" w:rsidRPr="00007DD9">
        <w:rPr>
          <w:rFonts w:ascii="Arial" w:hAnsi="Arial" w:cs="Arial"/>
          <w:kern w:val="2"/>
          <w:sz w:val="22"/>
          <w:szCs w:val="22"/>
        </w:rPr>
        <w:t xml:space="preserve">о регламента и иных нормативных </w:t>
      </w:r>
      <w:r w:rsidRPr="00007DD9">
        <w:rPr>
          <w:rFonts w:ascii="Arial" w:hAnsi="Arial" w:cs="Arial"/>
          <w:kern w:val="2"/>
          <w:sz w:val="22"/>
          <w:szCs w:val="22"/>
        </w:rPr>
        <w:t>правовых актов, устанавливающих требования к предоставлению муниципальной услуги, а также за принятием ими решений</w:t>
      </w:r>
    </w:p>
    <w:p w:rsidR="00DF03B7" w:rsidRPr="00007DD9" w:rsidRDefault="00DF03B7" w:rsidP="00DF03B7">
      <w:pPr>
        <w:autoSpaceDE w:val="0"/>
        <w:autoSpaceDN w:val="0"/>
        <w:adjustRightInd w:val="0"/>
        <w:ind w:firstLine="709"/>
        <w:jc w:val="both"/>
        <w:rPr>
          <w:rFonts w:ascii="Arial" w:hAnsi="Arial" w:cs="Arial"/>
          <w:kern w:val="2"/>
          <w:sz w:val="22"/>
          <w:szCs w:val="22"/>
          <w:lang w:eastAsia="ko-KR"/>
        </w:rPr>
      </w:pPr>
      <w:r w:rsidRPr="00007DD9">
        <w:rPr>
          <w:rFonts w:ascii="Arial" w:hAnsi="Arial" w:cs="Arial"/>
          <w:kern w:val="2"/>
          <w:sz w:val="22"/>
          <w:szCs w:val="22"/>
          <w:lang w:eastAsia="ko-KR"/>
        </w:rPr>
        <w:t xml:space="preserve">115. Текущий </w:t>
      </w:r>
      <w:proofErr w:type="gramStart"/>
      <w:r w:rsidRPr="00007DD9">
        <w:rPr>
          <w:rFonts w:ascii="Arial" w:hAnsi="Arial" w:cs="Arial"/>
          <w:kern w:val="2"/>
          <w:sz w:val="22"/>
          <w:szCs w:val="22"/>
          <w:lang w:eastAsia="ko-KR"/>
        </w:rPr>
        <w:t>контроль за</w:t>
      </w:r>
      <w:proofErr w:type="gramEnd"/>
      <w:r w:rsidRPr="00007DD9">
        <w:rPr>
          <w:rFonts w:ascii="Arial" w:hAnsi="Arial" w:cs="Arial"/>
          <w:kern w:val="2"/>
          <w:sz w:val="22"/>
          <w:szCs w:val="2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w:t>
      </w:r>
      <w:r w:rsidRPr="00007DD9">
        <w:rPr>
          <w:rFonts w:ascii="Arial" w:hAnsi="Arial" w:cs="Arial"/>
          <w:kern w:val="2"/>
          <w:sz w:val="22"/>
          <w:szCs w:val="22"/>
          <w:lang w:eastAsia="ko-KR"/>
        </w:rPr>
        <w:lastRenderedPageBreak/>
        <w:t xml:space="preserve">путем рассмотрения отчетов должностных лиц администрации, а также рассмотрения жалоб заявителей </w:t>
      </w:r>
      <w:r w:rsidRPr="00007DD9">
        <w:rPr>
          <w:rFonts w:ascii="Arial" w:hAnsi="Arial" w:cs="Arial"/>
          <w:kern w:val="2"/>
          <w:sz w:val="22"/>
          <w:szCs w:val="22"/>
        </w:rPr>
        <w:t>или их представителей</w:t>
      </w:r>
      <w:r w:rsidRPr="00007DD9">
        <w:rPr>
          <w:rFonts w:ascii="Arial" w:hAnsi="Arial" w:cs="Arial"/>
          <w:kern w:val="2"/>
          <w:sz w:val="22"/>
          <w:szCs w:val="22"/>
          <w:lang w:eastAsia="ko-KR"/>
        </w:rPr>
        <w:t>.</w:t>
      </w:r>
    </w:p>
    <w:p w:rsidR="00DF03B7" w:rsidRPr="00007DD9" w:rsidRDefault="00DF03B7" w:rsidP="00DF03B7">
      <w:pPr>
        <w:autoSpaceDE w:val="0"/>
        <w:autoSpaceDN w:val="0"/>
        <w:adjustRightInd w:val="0"/>
        <w:ind w:firstLine="709"/>
        <w:jc w:val="both"/>
        <w:rPr>
          <w:rFonts w:ascii="Arial" w:hAnsi="Arial" w:cs="Arial"/>
          <w:color w:val="000000"/>
          <w:kern w:val="2"/>
          <w:sz w:val="22"/>
          <w:szCs w:val="22"/>
        </w:rPr>
      </w:pPr>
      <w:r w:rsidRPr="00007DD9">
        <w:rPr>
          <w:rFonts w:ascii="Arial" w:hAnsi="Arial" w:cs="Arial"/>
          <w:kern w:val="2"/>
          <w:sz w:val="22"/>
          <w:szCs w:val="22"/>
          <w:lang w:eastAsia="ko-KR"/>
        </w:rPr>
        <w:t>116. </w:t>
      </w:r>
      <w:r w:rsidRPr="00007DD9">
        <w:rPr>
          <w:rFonts w:ascii="Arial" w:hAnsi="Arial" w:cs="Arial"/>
          <w:color w:val="000000"/>
          <w:kern w:val="2"/>
          <w:sz w:val="22"/>
          <w:szCs w:val="22"/>
        </w:rPr>
        <w:t>Основными задачами текущего контроля являются:</w:t>
      </w:r>
    </w:p>
    <w:p w:rsidR="00DF03B7" w:rsidRPr="00007DD9" w:rsidRDefault="00DF03B7" w:rsidP="00DF03B7">
      <w:pPr>
        <w:autoSpaceDE w:val="0"/>
        <w:autoSpaceDN w:val="0"/>
        <w:adjustRightInd w:val="0"/>
        <w:ind w:firstLine="709"/>
        <w:jc w:val="both"/>
        <w:rPr>
          <w:rFonts w:ascii="Arial" w:hAnsi="Arial" w:cs="Arial"/>
          <w:color w:val="000000"/>
          <w:kern w:val="2"/>
          <w:sz w:val="22"/>
          <w:szCs w:val="22"/>
        </w:rPr>
      </w:pPr>
      <w:r w:rsidRPr="00007DD9">
        <w:rPr>
          <w:rFonts w:ascii="Arial" w:hAnsi="Arial" w:cs="Arial"/>
          <w:color w:val="000000"/>
          <w:kern w:val="2"/>
          <w:sz w:val="22"/>
          <w:szCs w:val="22"/>
        </w:rPr>
        <w:t>1) обеспечение своевременного и качественного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color w:val="000000"/>
          <w:kern w:val="2"/>
          <w:sz w:val="22"/>
          <w:szCs w:val="22"/>
        </w:rPr>
      </w:pPr>
      <w:r w:rsidRPr="00007DD9">
        <w:rPr>
          <w:rFonts w:ascii="Arial" w:hAnsi="Arial" w:cs="Arial"/>
          <w:color w:val="000000"/>
          <w:kern w:val="2"/>
          <w:sz w:val="22"/>
          <w:szCs w:val="22"/>
        </w:rPr>
        <w:t>2) выявление нарушений в сроках и качестве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color w:val="000000"/>
          <w:kern w:val="2"/>
          <w:sz w:val="22"/>
          <w:szCs w:val="22"/>
        </w:rPr>
      </w:pPr>
      <w:r w:rsidRPr="00007DD9">
        <w:rPr>
          <w:rFonts w:ascii="Arial" w:hAnsi="Arial" w:cs="Arial"/>
          <w:color w:val="000000"/>
          <w:kern w:val="2"/>
          <w:sz w:val="22"/>
          <w:szCs w:val="22"/>
        </w:rPr>
        <w:t>3) выявление и устранение причин и условий, способствующих ненадлежащему предоставлению муниципальной услуги;</w:t>
      </w:r>
    </w:p>
    <w:p w:rsidR="00DF03B7" w:rsidRPr="00007DD9" w:rsidRDefault="00DF03B7" w:rsidP="00DF03B7">
      <w:pPr>
        <w:autoSpaceDE w:val="0"/>
        <w:autoSpaceDN w:val="0"/>
        <w:adjustRightInd w:val="0"/>
        <w:ind w:firstLine="709"/>
        <w:jc w:val="both"/>
        <w:rPr>
          <w:rFonts w:ascii="Arial" w:hAnsi="Arial" w:cs="Arial"/>
          <w:color w:val="000000"/>
          <w:kern w:val="2"/>
          <w:sz w:val="22"/>
          <w:szCs w:val="22"/>
        </w:rPr>
      </w:pPr>
      <w:r w:rsidRPr="00007DD9">
        <w:rPr>
          <w:rFonts w:ascii="Arial" w:hAnsi="Arial" w:cs="Arial"/>
          <w:color w:val="000000"/>
          <w:kern w:val="2"/>
          <w:sz w:val="22"/>
          <w:szCs w:val="22"/>
        </w:rPr>
        <w:t>4) принятие мер по надлежащему предоставлению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lang w:eastAsia="ko-KR"/>
        </w:rPr>
      </w:pPr>
      <w:r w:rsidRPr="00007DD9">
        <w:rPr>
          <w:rFonts w:ascii="Arial" w:hAnsi="Arial" w:cs="Arial"/>
          <w:kern w:val="2"/>
          <w:sz w:val="22"/>
          <w:szCs w:val="22"/>
          <w:lang w:eastAsia="ko-KR"/>
        </w:rPr>
        <w:t>117. Текущий контроль осуществляется на постоянной основе.</w:t>
      </w:r>
    </w:p>
    <w:p w:rsidR="00DF03B7" w:rsidRPr="00007DD9" w:rsidRDefault="00DF03B7" w:rsidP="00007DD9">
      <w:pPr>
        <w:autoSpaceDE w:val="0"/>
        <w:autoSpaceDN w:val="0"/>
        <w:adjustRightInd w:val="0"/>
        <w:jc w:val="both"/>
        <w:rPr>
          <w:rFonts w:ascii="Arial" w:hAnsi="Arial" w:cs="Arial"/>
          <w:kern w:val="2"/>
          <w:sz w:val="22"/>
          <w:szCs w:val="22"/>
          <w:lang w:eastAsia="ko-KR"/>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26. Порядок и периодичность осуществления плановых</w:t>
      </w:r>
      <w:r w:rsidRPr="00007DD9">
        <w:rPr>
          <w:rFonts w:ascii="Arial" w:hAnsi="Arial" w:cs="Arial"/>
          <w:kern w:val="2"/>
          <w:sz w:val="22"/>
          <w:szCs w:val="22"/>
        </w:rPr>
        <w:br/>
        <w:t>и внеплановых проверок по</w:t>
      </w:r>
      <w:r w:rsidR="008B759C" w:rsidRPr="00007DD9">
        <w:rPr>
          <w:rFonts w:ascii="Arial" w:hAnsi="Arial" w:cs="Arial"/>
          <w:kern w:val="2"/>
          <w:sz w:val="22"/>
          <w:szCs w:val="22"/>
        </w:rPr>
        <w:t xml:space="preserve">лноты и качества предоставления </w:t>
      </w:r>
      <w:r w:rsidRPr="00007DD9">
        <w:rPr>
          <w:rFonts w:ascii="Arial" w:hAnsi="Arial" w:cs="Arial"/>
          <w:kern w:val="2"/>
          <w:sz w:val="22"/>
          <w:szCs w:val="22"/>
        </w:rPr>
        <w:t>муниципальной услуги, в том числе порядок и</w:t>
      </w:r>
      <w:r w:rsidR="008B759C" w:rsidRPr="00007DD9">
        <w:rPr>
          <w:rFonts w:ascii="Arial" w:hAnsi="Arial" w:cs="Arial"/>
          <w:kern w:val="2"/>
          <w:sz w:val="22"/>
          <w:szCs w:val="22"/>
        </w:rPr>
        <w:t xml:space="preserve"> формы </w:t>
      </w:r>
      <w:proofErr w:type="gramStart"/>
      <w:r w:rsidR="008B759C" w:rsidRPr="00007DD9">
        <w:rPr>
          <w:rFonts w:ascii="Arial" w:hAnsi="Arial" w:cs="Arial"/>
          <w:kern w:val="2"/>
          <w:sz w:val="22"/>
          <w:szCs w:val="22"/>
        </w:rPr>
        <w:t xml:space="preserve">контроля </w:t>
      </w:r>
      <w:r w:rsidRPr="00007DD9">
        <w:rPr>
          <w:rFonts w:ascii="Arial" w:hAnsi="Arial" w:cs="Arial"/>
          <w:kern w:val="2"/>
          <w:sz w:val="22"/>
          <w:szCs w:val="22"/>
        </w:rPr>
        <w:t>за</w:t>
      </w:r>
      <w:proofErr w:type="gramEnd"/>
      <w:r w:rsidRPr="00007DD9">
        <w:rPr>
          <w:rFonts w:ascii="Arial" w:hAnsi="Arial" w:cs="Arial"/>
          <w:kern w:val="2"/>
          <w:sz w:val="22"/>
          <w:szCs w:val="22"/>
        </w:rPr>
        <w:t xml:space="preserve"> полнотой и качеством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lang w:eastAsia="ko-KR"/>
        </w:rPr>
      </w:pPr>
      <w:r w:rsidRPr="00007DD9">
        <w:rPr>
          <w:rFonts w:ascii="Arial" w:hAnsi="Arial" w:cs="Arial"/>
          <w:kern w:val="2"/>
          <w:sz w:val="22"/>
          <w:szCs w:val="22"/>
          <w:lang w:eastAsia="ko-KR"/>
        </w:rPr>
        <w:t xml:space="preserve">118. </w:t>
      </w:r>
      <w:proofErr w:type="gramStart"/>
      <w:r w:rsidRPr="00007DD9">
        <w:rPr>
          <w:rFonts w:ascii="Arial" w:hAnsi="Arial" w:cs="Arial"/>
          <w:kern w:val="2"/>
          <w:sz w:val="22"/>
          <w:szCs w:val="22"/>
          <w:lang w:eastAsia="ko-KR"/>
        </w:rPr>
        <w:t>Контроль за</w:t>
      </w:r>
      <w:proofErr w:type="gramEnd"/>
      <w:r w:rsidRPr="00007DD9">
        <w:rPr>
          <w:rFonts w:ascii="Arial" w:hAnsi="Arial" w:cs="Arial"/>
          <w:kern w:val="2"/>
          <w:sz w:val="22"/>
          <w:szCs w:val="2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F03B7" w:rsidRPr="00007DD9" w:rsidRDefault="00DF03B7" w:rsidP="00DF03B7">
      <w:pPr>
        <w:tabs>
          <w:tab w:val="num" w:pos="1715"/>
        </w:tabs>
        <w:autoSpaceDE w:val="0"/>
        <w:autoSpaceDN w:val="0"/>
        <w:adjustRightInd w:val="0"/>
        <w:ind w:firstLine="709"/>
        <w:jc w:val="both"/>
        <w:rPr>
          <w:rFonts w:ascii="Arial" w:hAnsi="Arial" w:cs="Arial"/>
          <w:kern w:val="2"/>
          <w:sz w:val="22"/>
          <w:szCs w:val="22"/>
        </w:rPr>
      </w:pPr>
      <w:bookmarkStart w:id="6" w:name="Par427"/>
      <w:bookmarkEnd w:id="6"/>
      <w:r w:rsidRPr="00007DD9">
        <w:rPr>
          <w:rFonts w:ascii="Arial" w:hAnsi="Arial" w:cs="Arial"/>
          <w:color w:val="000000"/>
          <w:kern w:val="2"/>
          <w:sz w:val="22"/>
          <w:szCs w:val="22"/>
        </w:rPr>
        <w:t>119. Плановые поверки осуществляются на основании пл</w:t>
      </w:r>
      <w:r w:rsidRPr="00007DD9">
        <w:rPr>
          <w:rFonts w:ascii="Arial" w:hAnsi="Arial" w:cs="Arial"/>
          <w:kern w:val="2"/>
          <w:sz w:val="22"/>
          <w:szCs w:val="22"/>
        </w:rPr>
        <w:t xml:space="preserve">анов работы администрации. </w:t>
      </w:r>
    </w:p>
    <w:p w:rsidR="00DF03B7" w:rsidRPr="00007DD9" w:rsidRDefault="00DF03B7" w:rsidP="00DF03B7">
      <w:pPr>
        <w:tabs>
          <w:tab w:val="num" w:pos="1715"/>
        </w:tabs>
        <w:autoSpaceDE w:val="0"/>
        <w:autoSpaceDN w:val="0"/>
        <w:adjustRightInd w:val="0"/>
        <w:ind w:firstLine="709"/>
        <w:jc w:val="both"/>
        <w:rPr>
          <w:rFonts w:ascii="Arial" w:hAnsi="Arial" w:cs="Arial"/>
          <w:color w:val="000000"/>
          <w:kern w:val="2"/>
          <w:sz w:val="22"/>
          <w:szCs w:val="22"/>
        </w:rPr>
      </w:pPr>
      <w:r w:rsidRPr="00007DD9">
        <w:rPr>
          <w:rFonts w:ascii="Arial" w:hAnsi="Arial" w:cs="Arial"/>
          <w:kern w:val="2"/>
          <w:sz w:val="22"/>
          <w:szCs w:val="2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07DD9">
        <w:rPr>
          <w:rFonts w:ascii="Arial" w:hAnsi="Arial" w:cs="Arial"/>
          <w:color w:val="000000"/>
          <w:kern w:val="2"/>
          <w:sz w:val="22"/>
          <w:szCs w:val="22"/>
        </w:rPr>
        <w:t>ействие) должностных лиц администрации при предоставлении муниципальной услуги.</w:t>
      </w:r>
    </w:p>
    <w:p w:rsidR="00DF03B7" w:rsidRPr="00007DD9" w:rsidRDefault="00DF03B7" w:rsidP="00DF03B7">
      <w:pPr>
        <w:tabs>
          <w:tab w:val="num" w:pos="1715"/>
        </w:tabs>
        <w:autoSpaceDE w:val="0"/>
        <w:autoSpaceDN w:val="0"/>
        <w:adjustRightInd w:val="0"/>
        <w:ind w:firstLine="709"/>
        <w:jc w:val="both"/>
        <w:rPr>
          <w:rFonts w:ascii="Arial" w:hAnsi="Arial" w:cs="Arial"/>
          <w:color w:val="000000"/>
          <w:kern w:val="2"/>
          <w:sz w:val="22"/>
          <w:szCs w:val="22"/>
        </w:rPr>
      </w:pPr>
      <w:r w:rsidRPr="00007DD9">
        <w:rPr>
          <w:rFonts w:ascii="Arial" w:hAnsi="Arial" w:cs="Arial"/>
          <w:color w:val="000000"/>
          <w:kern w:val="2"/>
          <w:sz w:val="22"/>
          <w:szCs w:val="22"/>
        </w:rPr>
        <w:t xml:space="preserve">120. </w:t>
      </w:r>
      <w:proofErr w:type="gramStart"/>
      <w:r w:rsidRPr="00007DD9">
        <w:rPr>
          <w:rFonts w:ascii="Arial" w:hAnsi="Arial" w:cs="Arial"/>
          <w:color w:val="000000"/>
          <w:kern w:val="2"/>
          <w:sz w:val="22"/>
          <w:szCs w:val="22"/>
        </w:rPr>
        <w:t>Контроль за</w:t>
      </w:r>
      <w:proofErr w:type="gramEnd"/>
      <w:r w:rsidRPr="00007DD9">
        <w:rPr>
          <w:rFonts w:ascii="Arial" w:hAnsi="Arial" w:cs="Arial"/>
          <w:color w:val="000000"/>
          <w:kern w:val="2"/>
          <w:sz w:val="22"/>
          <w:szCs w:val="22"/>
        </w:rPr>
        <w:t xml:space="preserve"> полн</w:t>
      </w:r>
      <w:r w:rsidRPr="00007DD9">
        <w:rPr>
          <w:rFonts w:ascii="Arial" w:hAnsi="Arial" w:cs="Arial"/>
          <w:kern w:val="2"/>
          <w:sz w:val="22"/>
          <w:szCs w:val="22"/>
        </w:rPr>
        <w:t>отой и качеством предоставления должностными лицами администрации муниципа</w:t>
      </w:r>
      <w:r w:rsidRPr="00007DD9">
        <w:rPr>
          <w:rFonts w:ascii="Arial" w:hAnsi="Arial" w:cs="Arial"/>
          <w:color w:val="000000"/>
          <w:kern w:val="2"/>
          <w:sz w:val="22"/>
          <w:szCs w:val="2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F03B7" w:rsidRPr="00007DD9" w:rsidRDefault="00DF03B7" w:rsidP="00DF03B7">
      <w:pPr>
        <w:tabs>
          <w:tab w:val="num" w:pos="1715"/>
        </w:tabs>
        <w:autoSpaceDE w:val="0"/>
        <w:autoSpaceDN w:val="0"/>
        <w:adjustRightInd w:val="0"/>
        <w:ind w:firstLine="709"/>
        <w:jc w:val="both"/>
        <w:rPr>
          <w:rFonts w:ascii="Arial" w:hAnsi="Arial" w:cs="Arial"/>
          <w:color w:val="000000"/>
          <w:kern w:val="2"/>
          <w:sz w:val="22"/>
          <w:szCs w:val="22"/>
        </w:rPr>
      </w:pPr>
      <w:r w:rsidRPr="00007DD9">
        <w:rPr>
          <w:rFonts w:ascii="Arial" w:hAnsi="Arial" w:cs="Arial"/>
          <w:color w:val="000000"/>
          <w:kern w:val="2"/>
          <w:sz w:val="22"/>
          <w:szCs w:val="22"/>
        </w:rPr>
        <w:t>121. Срок проведения проверки и оформле</w:t>
      </w:r>
      <w:r w:rsidRPr="00007DD9">
        <w:rPr>
          <w:rFonts w:ascii="Arial" w:hAnsi="Arial" w:cs="Arial"/>
          <w:kern w:val="2"/>
          <w:sz w:val="22"/>
          <w:szCs w:val="22"/>
        </w:rPr>
        <w:t>ния акта провер</w:t>
      </w:r>
      <w:r w:rsidRPr="00007DD9">
        <w:rPr>
          <w:rFonts w:ascii="Arial" w:hAnsi="Arial" w:cs="Arial"/>
          <w:color w:val="000000"/>
          <w:kern w:val="2"/>
          <w:sz w:val="22"/>
          <w:szCs w:val="22"/>
        </w:rPr>
        <w:t>ки составляет 30 календарных дней со дня начала проверки. Днем начала проверки считается день принятия решения о назначении проверки.</w:t>
      </w:r>
    </w:p>
    <w:p w:rsidR="00DF03B7" w:rsidRPr="00007DD9" w:rsidRDefault="00DF03B7" w:rsidP="00DF03B7">
      <w:pPr>
        <w:tabs>
          <w:tab w:val="num" w:pos="1715"/>
        </w:tabs>
        <w:autoSpaceDE w:val="0"/>
        <w:autoSpaceDN w:val="0"/>
        <w:adjustRightInd w:val="0"/>
        <w:ind w:firstLine="709"/>
        <w:jc w:val="both"/>
        <w:rPr>
          <w:rFonts w:ascii="Arial" w:hAnsi="Arial" w:cs="Arial"/>
          <w:kern w:val="2"/>
          <w:sz w:val="22"/>
          <w:szCs w:val="22"/>
        </w:rPr>
      </w:pPr>
      <w:r w:rsidRPr="00007DD9">
        <w:rPr>
          <w:rFonts w:ascii="Arial" w:hAnsi="Arial" w:cs="Arial"/>
          <w:color w:val="000000"/>
          <w:kern w:val="2"/>
          <w:sz w:val="22"/>
          <w:szCs w:val="22"/>
        </w:rPr>
        <w:t xml:space="preserve"> В случае поступления жалобы на решения, действия (бездействие) должностных лиц админист</w:t>
      </w:r>
      <w:r w:rsidRPr="00007DD9">
        <w:rPr>
          <w:rFonts w:ascii="Arial" w:hAnsi="Arial" w:cs="Arial"/>
          <w:kern w:val="2"/>
          <w:sz w:val="22"/>
          <w:szCs w:val="22"/>
        </w:rPr>
        <w:t>рации при предоставлении муниципальной услуги глава администрации в целях ор</w:t>
      </w:r>
      <w:r w:rsidRPr="00007DD9">
        <w:rPr>
          <w:rFonts w:ascii="Arial" w:hAnsi="Arial" w:cs="Arial"/>
          <w:color w:val="000000"/>
          <w:kern w:val="2"/>
          <w:sz w:val="22"/>
          <w:szCs w:val="22"/>
        </w:rPr>
        <w:t>ганизации и проведения внеплановой пров</w:t>
      </w:r>
      <w:r w:rsidRPr="00007DD9">
        <w:rPr>
          <w:rFonts w:ascii="Arial" w:hAnsi="Arial" w:cs="Arial"/>
          <w:kern w:val="2"/>
          <w:sz w:val="22"/>
          <w:szCs w:val="22"/>
        </w:rPr>
        <w:t>ерки принимает решение о назначении проверки в течение одного рабочего дня со дня поступления данной жалобы.</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Срок проведения проверки и оформления акта проверки в указанном случае устанавливается в пределах сроков, определенных статьей 11</w:t>
      </w:r>
      <w:r w:rsidRPr="00007DD9">
        <w:rPr>
          <w:rFonts w:ascii="Arial" w:hAnsi="Arial" w:cs="Arial"/>
          <w:sz w:val="22"/>
          <w:szCs w:val="22"/>
          <w:vertAlign w:val="superscript"/>
        </w:rPr>
        <w:t>2</w:t>
      </w:r>
      <w:r w:rsidRPr="00007DD9">
        <w:rPr>
          <w:rFonts w:ascii="Arial" w:hAnsi="Arial" w:cs="Arial"/>
          <w:sz w:val="22"/>
          <w:szCs w:val="22"/>
        </w:rPr>
        <w:t xml:space="preserve"> </w:t>
      </w:r>
      <w:r w:rsidRPr="00007DD9">
        <w:rPr>
          <w:rFonts w:ascii="Arial" w:hAnsi="Arial" w:cs="Arial"/>
          <w:kern w:val="2"/>
          <w:sz w:val="22"/>
          <w:szCs w:val="22"/>
        </w:rPr>
        <w:t>Федерального закона от 27 июля 2010 года № 210</w:t>
      </w:r>
      <w:r w:rsidRPr="00007DD9">
        <w:rPr>
          <w:rFonts w:ascii="Arial" w:hAnsi="Arial" w:cs="Arial"/>
          <w:kern w:val="2"/>
          <w:sz w:val="22"/>
          <w:szCs w:val="22"/>
        </w:rPr>
        <w:noBreakHyphen/>
        <w:t>ФЗ «Об организации предоставления государственных и муниципальных услуг».</w:t>
      </w:r>
    </w:p>
    <w:p w:rsidR="00DF03B7" w:rsidRPr="00007DD9" w:rsidRDefault="00DF03B7" w:rsidP="00DF03B7">
      <w:pPr>
        <w:tabs>
          <w:tab w:val="num" w:pos="1715"/>
        </w:tabs>
        <w:autoSpaceDE w:val="0"/>
        <w:autoSpaceDN w:val="0"/>
        <w:adjustRightInd w:val="0"/>
        <w:ind w:firstLine="709"/>
        <w:jc w:val="both"/>
        <w:rPr>
          <w:rFonts w:ascii="Arial" w:hAnsi="Arial" w:cs="Arial"/>
          <w:kern w:val="2"/>
          <w:sz w:val="22"/>
          <w:szCs w:val="22"/>
          <w:u w:val="single"/>
        </w:rPr>
      </w:pPr>
      <w:r w:rsidRPr="00007DD9">
        <w:rPr>
          <w:rFonts w:ascii="Arial" w:hAnsi="Arial" w:cs="Arial"/>
          <w:kern w:val="2"/>
          <w:sz w:val="22"/>
          <w:szCs w:val="22"/>
          <w:lang w:eastAsia="ko-KR"/>
        </w:rPr>
        <w:t>122.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bookmarkStart w:id="7" w:name="Par439"/>
      <w:bookmarkEnd w:id="7"/>
      <w:r w:rsidRPr="00007DD9">
        <w:rPr>
          <w:rFonts w:ascii="Arial" w:hAnsi="Arial" w:cs="Arial"/>
          <w:kern w:val="2"/>
          <w:sz w:val="22"/>
          <w:szCs w:val="22"/>
        </w:rPr>
        <w:t>Глава 27. Ответственность должностных лиц администрации</w:t>
      </w:r>
      <w:r w:rsidRPr="00007DD9">
        <w:rPr>
          <w:rFonts w:ascii="Arial" w:hAnsi="Arial" w:cs="Arial"/>
          <w:kern w:val="2"/>
          <w:sz w:val="22"/>
          <w:szCs w:val="22"/>
        </w:rPr>
        <w:br/>
        <w:t>за решения и действия (бездействие), принимаемые (осуществляемые)</w:t>
      </w:r>
      <w:r w:rsidRPr="00007DD9">
        <w:rPr>
          <w:rFonts w:ascii="Arial" w:hAnsi="Arial" w:cs="Arial"/>
          <w:kern w:val="2"/>
          <w:sz w:val="22"/>
          <w:szCs w:val="22"/>
        </w:rPr>
        <w:br/>
        <w:t>ими в ходе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lang w:eastAsia="ko-KR"/>
        </w:rPr>
      </w:pPr>
      <w:r w:rsidRPr="00007DD9">
        <w:rPr>
          <w:rFonts w:ascii="Arial" w:hAnsi="Arial" w:cs="Arial"/>
          <w:kern w:val="2"/>
          <w:sz w:val="22"/>
          <w:szCs w:val="22"/>
          <w:lang w:eastAsia="ko-KR"/>
        </w:rPr>
        <w:t>123.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F03B7" w:rsidRPr="00007DD9" w:rsidRDefault="00DF03B7" w:rsidP="00DF03B7">
      <w:pPr>
        <w:autoSpaceDE w:val="0"/>
        <w:autoSpaceDN w:val="0"/>
        <w:adjustRightInd w:val="0"/>
        <w:ind w:firstLine="709"/>
        <w:jc w:val="both"/>
        <w:rPr>
          <w:rFonts w:ascii="Arial" w:hAnsi="Arial" w:cs="Arial"/>
          <w:kern w:val="2"/>
          <w:sz w:val="22"/>
          <w:szCs w:val="22"/>
          <w:lang w:eastAsia="ko-KR"/>
        </w:rPr>
      </w:pPr>
      <w:r w:rsidRPr="00007DD9">
        <w:rPr>
          <w:rFonts w:ascii="Arial" w:hAnsi="Arial" w:cs="Arial"/>
          <w:kern w:val="2"/>
          <w:sz w:val="22"/>
          <w:szCs w:val="22"/>
          <w:lang w:eastAsia="ko-KR"/>
        </w:rPr>
        <w:t>124.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F03B7" w:rsidRPr="00007DD9" w:rsidRDefault="00DF03B7" w:rsidP="00007DD9">
      <w:pPr>
        <w:autoSpaceDE w:val="0"/>
        <w:autoSpaceDN w:val="0"/>
        <w:adjustRightInd w:val="0"/>
        <w:jc w:val="both"/>
        <w:rPr>
          <w:rFonts w:ascii="Arial" w:hAnsi="Arial" w:cs="Arial"/>
          <w:kern w:val="2"/>
          <w:sz w:val="22"/>
          <w:szCs w:val="22"/>
          <w:lang w:eastAsia="ko-KR"/>
        </w:rPr>
      </w:pPr>
    </w:p>
    <w:p w:rsidR="00DF03B7" w:rsidRPr="00007DD9" w:rsidRDefault="00DF03B7" w:rsidP="00DF03B7">
      <w:pPr>
        <w:keepNext/>
        <w:autoSpaceDE w:val="0"/>
        <w:autoSpaceDN w:val="0"/>
        <w:adjustRightInd w:val="0"/>
        <w:jc w:val="center"/>
        <w:outlineLvl w:val="2"/>
        <w:rPr>
          <w:rFonts w:ascii="Arial" w:hAnsi="Arial" w:cs="Arial"/>
          <w:kern w:val="2"/>
          <w:sz w:val="22"/>
          <w:szCs w:val="22"/>
        </w:rPr>
      </w:pPr>
      <w:bookmarkStart w:id="8" w:name="Par447"/>
      <w:bookmarkEnd w:id="8"/>
      <w:r w:rsidRPr="00007DD9">
        <w:rPr>
          <w:rFonts w:ascii="Arial" w:hAnsi="Arial" w:cs="Arial"/>
          <w:kern w:val="2"/>
          <w:sz w:val="22"/>
          <w:szCs w:val="22"/>
        </w:rPr>
        <w:lastRenderedPageBreak/>
        <w:t>Глава 28. Положения, характеризующие требования к порядку</w:t>
      </w:r>
      <w:r w:rsidRPr="00007DD9">
        <w:rPr>
          <w:rFonts w:ascii="Arial" w:hAnsi="Arial" w:cs="Arial"/>
          <w:kern w:val="2"/>
          <w:sz w:val="22"/>
          <w:szCs w:val="22"/>
        </w:rPr>
        <w:br/>
        <w:t xml:space="preserve">и формам </w:t>
      </w:r>
      <w:proofErr w:type="gramStart"/>
      <w:r w:rsidRPr="00007DD9">
        <w:rPr>
          <w:rFonts w:ascii="Arial" w:hAnsi="Arial" w:cs="Arial"/>
          <w:kern w:val="2"/>
          <w:sz w:val="22"/>
          <w:szCs w:val="22"/>
        </w:rPr>
        <w:t>контроля за</w:t>
      </w:r>
      <w:proofErr w:type="gramEnd"/>
      <w:r w:rsidRPr="00007DD9">
        <w:rPr>
          <w:rFonts w:ascii="Arial" w:hAnsi="Arial" w:cs="Arial"/>
          <w:kern w:val="2"/>
          <w:sz w:val="22"/>
          <w:szCs w:val="22"/>
        </w:rPr>
        <w:t xml:space="preserve"> предоставлением муниципальной услуги,</w:t>
      </w:r>
      <w:r w:rsidRPr="00007DD9">
        <w:rPr>
          <w:rFonts w:ascii="Arial" w:hAnsi="Arial" w:cs="Arial"/>
          <w:kern w:val="2"/>
          <w:sz w:val="22"/>
          <w:szCs w:val="22"/>
        </w:rPr>
        <w:br/>
        <w:t>в том числе со стороны граждан, их объединений и организаций</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lang w:eastAsia="ko-KR"/>
        </w:rPr>
        <w:t>125. </w:t>
      </w:r>
      <w:proofErr w:type="gramStart"/>
      <w:r w:rsidRPr="00007DD9">
        <w:rPr>
          <w:rFonts w:ascii="Arial" w:hAnsi="Arial" w:cs="Arial"/>
          <w:kern w:val="2"/>
          <w:sz w:val="22"/>
          <w:szCs w:val="22"/>
        </w:rPr>
        <w:t>Контроль за</w:t>
      </w:r>
      <w:proofErr w:type="gramEnd"/>
      <w:r w:rsidRPr="00007DD9">
        <w:rPr>
          <w:rFonts w:ascii="Arial" w:hAnsi="Arial" w:cs="Arial"/>
          <w:kern w:val="2"/>
          <w:sz w:val="22"/>
          <w:szCs w:val="2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некорректного поведения должностных лиц</w:t>
      </w:r>
      <w:r w:rsidRPr="00007DD9">
        <w:rPr>
          <w:rFonts w:ascii="Arial" w:hAnsi="Arial" w:cs="Arial"/>
          <w:kern w:val="2"/>
          <w:sz w:val="22"/>
          <w:szCs w:val="22"/>
          <w:lang w:eastAsia="ko-KR"/>
        </w:rPr>
        <w:t xml:space="preserve"> администрации</w:t>
      </w:r>
      <w:r w:rsidRPr="00007DD9">
        <w:rPr>
          <w:rFonts w:ascii="Arial" w:hAnsi="Arial" w:cs="Arial"/>
          <w:kern w:val="2"/>
          <w:sz w:val="22"/>
          <w:szCs w:val="22"/>
        </w:rPr>
        <w:t>, нарушения правил служебной этики при предоставлении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126. Информацию, указанную в пункте </w:t>
      </w:r>
      <w:r w:rsidRPr="00007DD9">
        <w:rPr>
          <w:rFonts w:ascii="Arial" w:hAnsi="Arial" w:cs="Arial"/>
          <w:kern w:val="2"/>
          <w:sz w:val="22"/>
          <w:szCs w:val="22"/>
          <w:u w:val="single"/>
        </w:rPr>
        <w:t>125</w:t>
      </w:r>
      <w:r w:rsidRPr="00007DD9">
        <w:rPr>
          <w:rFonts w:ascii="Arial" w:hAnsi="Arial" w:cs="Arial"/>
          <w:kern w:val="2"/>
          <w:sz w:val="22"/>
          <w:szCs w:val="2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F03B7" w:rsidRPr="00007DD9" w:rsidRDefault="00DF03B7" w:rsidP="00DF03B7">
      <w:pPr>
        <w:autoSpaceDE w:val="0"/>
        <w:autoSpaceDN w:val="0"/>
        <w:adjustRightInd w:val="0"/>
        <w:ind w:firstLine="709"/>
        <w:jc w:val="both"/>
        <w:rPr>
          <w:rFonts w:ascii="Arial" w:hAnsi="Arial" w:cs="Arial"/>
          <w:kern w:val="2"/>
          <w:sz w:val="22"/>
          <w:szCs w:val="22"/>
          <w:lang w:eastAsia="ko-KR"/>
        </w:rPr>
      </w:pPr>
      <w:r w:rsidRPr="00007DD9">
        <w:rPr>
          <w:rFonts w:ascii="Arial" w:hAnsi="Arial" w:cs="Arial"/>
          <w:kern w:val="2"/>
          <w:sz w:val="22"/>
          <w:szCs w:val="22"/>
          <w:lang w:eastAsia="ko-KR"/>
        </w:rPr>
        <w:t xml:space="preserve">127. </w:t>
      </w:r>
      <w:proofErr w:type="gramStart"/>
      <w:r w:rsidRPr="00007DD9">
        <w:rPr>
          <w:rFonts w:ascii="Arial" w:hAnsi="Arial" w:cs="Arial"/>
          <w:kern w:val="2"/>
          <w:sz w:val="22"/>
          <w:szCs w:val="22"/>
          <w:lang w:eastAsia="ko-KR"/>
        </w:rPr>
        <w:t>Контроль за</w:t>
      </w:r>
      <w:proofErr w:type="gramEnd"/>
      <w:r w:rsidRPr="00007DD9">
        <w:rPr>
          <w:rFonts w:ascii="Arial" w:hAnsi="Arial" w:cs="Arial"/>
          <w:kern w:val="2"/>
          <w:sz w:val="22"/>
          <w:szCs w:val="22"/>
          <w:lang w:eastAsia="ko-KR"/>
        </w:rPr>
        <w:t xml:space="preserve"> предоставлением муниципальной услуги осуществляется в соответствии с действующим законодательством.</w:t>
      </w:r>
    </w:p>
    <w:p w:rsidR="00DF03B7" w:rsidRPr="00007DD9" w:rsidRDefault="00DF03B7" w:rsidP="00DF03B7">
      <w:pPr>
        <w:autoSpaceDE w:val="0"/>
        <w:autoSpaceDN w:val="0"/>
        <w:adjustRightInd w:val="0"/>
        <w:ind w:firstLine="709"/>
        <w:jc w:val="both"/>
        <w:rPr>
          <w:rFonts w:ascii="Arial" w:hAnsi="Arial" w:cs="Arial"/>
          <w:kern w:val="2"/>
          <w:sz w:val="22"/>
          <w:szCs w:val="22"/>
          <w:lang w:eastAsia="ko-KR"/>
        </w:rPr>
      </w:pPr>
      <w:r w:rsidRPr="00007DD9">
        <w:rPr>
          <w:rFonts w:ascii="Arial" w:hAnsi="Arial" w:cs="Arial"/>
          <w:kern w:val="2"/>
          <w:sz w:val="22"/>
          <w:szCs w:val="22"/>
          <w:lang w:eastAsia="ko-KR"/>
        </w:rPr>
        <w:t xml:space="preserve">128. </w:t>
      </w:r>
      <w:r w:rsidRPr="00007DD9">
        <w:rPr>
          <w:rFonts w:ascii="Arial" w:hAnsi="Arial" w:cs="Arial"/>
          <w:kern w:val="2"/>
          <w:sz w:val="22"/>
          <w:szCs w:val="22"/>
        </w:rPr>
        <w:t>Срок рассмотрения обращений со стороны граждан, их объединений и организаций составляет 30 календарных дней с момента их регистрации.</w:t>
      </w:r>
    </w:p>
    <w:p w:rsidR="00DF03B7" w:rsidRPr="00007DD9" w:rsidRDefault="00DF03B7" w:rsidP="00DF03B7">
      <w:pPr>
        <w:autoSpaceDE w:val="0"/>
        <w:autoSpaceDN w:val="0"/>
        <w:adjustRightInd w:val="0"/>
        <w:ind w:firstLine="709"/>
        <w:jc w:val="both"/>
        <w:rPr>
          <w:rFonts w:ascii="Arial" w:hAnsi="Arial" w:cs="Arial"/>
          <w:kern w:val="2"/>
          <w:sz w:val="22"/>
          <w:szCs w:val="22"/>
          <w:lang w:eastAsia="ko-KR"/>
        </w:rPr>
      </w:pPr>
      <w:r w:rsidRPr="00007DD9">
        <w:rPr>
          <w:rFonts w:ascii="Arial" w:hAnsi="Arial" w:cs="Arial"/>
          <w:kern w:val="2"/>
          <w:sz w:val="22"/>
          <w:szCs w:val="2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F03B7" w:rsidRPr="00007DD9" w:rsidRDefault="00DF03B7" w:rsidP="00DF03B7">
      <w:pPr>
        <w:autoSpaceDE w:val="0"/>
        <w:autoSpaceDN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РАЗДЕЛ V. ДОСУДЕБНЫЙ (ВНЕСУДЕБНЫЙ) ПОРЯДОК</w:t>
      </w:r>
      <w:r w:rsidRPr="00007DD9">
        <w:rPr>
          <w:rFonts w:ascii="Arial" w:hAnsi="Arial" w:cs="Arial"/>
          <w:kern w:val="2"/>
          <w:sz w:val="22"/>
          <w:szCs w:val="22"/>
        </w:rPr>
        <w:br/>
        <w:t>ОБЖАЛОВАНИЯ РЕШЕНИЙ И ДЕЙСТВИЙ (БЕЗДЕЙСТВИЯ)</w:t>
      </w:r>
      <w:r w:rsidRPr="00007DD9">
        <w:rPr>
          <w:rFonts w:ascii="Arial" w:hAnsi="Arial" w:cs="Arial"/>
          <w:kern w:val="2"/>
          <w:sz w:val="22"/>
          <w:szCs w:val="22"/>
        </w:rPr>
        <w:br/>
        <w:t>АДМИНИСТРАЦИИ, А ТАКЖЕ ЕЕ ДОЛЖНОСТНЫХ ЛИЦ</w:t>
      </w:r>
    </w:p>
    <w:p w:rsidR="00DF03B7" w:rsidRPr="00007DD9" w:rsidRDefault="00DF03B7" w:rsidP="00007DD9">
      <w:pPr>
        <w:keepNext/>
        <w:keepLines/>
        <w:autoSpaceDE w:val="0"/>
        <w:autoSpaceDN w:val="0"/>
        <w:adjustRightInd w:val="0"/>
        <w:outlineLvl w:val="2"/>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 xml:space="preserve">Глава 29. </w:t>
      </w:r>
      <w:proofErr w:type="gramStart"/>
      <w:r w:rsidRPr="00007DD9">
        <w:rPr>
          <w:rFonts w:ascii="Arial" w:hAnsi="Arial" w:cs="Arial"/>
          <w:kern w:val="2"/>
          <w:sz w:val="22"/>
          <w:szCs w:val="22"/>
        </w:rPr>
        <w:t>Информация для заинтересованных лиц</w:t>
      </w:r>
      <w:r w:rsidRPr="00007DD9">
        <w:rPr>
          <w:rFonts w:ascii="Arial" w:hAnsi="Arial" w:cs="Arial"/>
          <w:kern w:val="2"/>
          <w:sz w:val="22"/>
          <w:szCs w:val="22"/>
        </w:rPr>
        <w:br/>
        <w:t>об их праве на досудебное (внесудебное) обжалование действий (бездействия) и (или) реш</w:t>
      </w:r>
      <w:r w:rsidR="008B759C" w:rsidRPr="00007DD9">
        <w:rPr>
          <w:rFonts w:ascii="Arial" w:hAnsi="Arial" w:cs="Arial"/>
          <w:kern w:val="2"/>
          <w:sz w:val="22"/>
          <w:szCs w:val="22"/>
        </w:rPr>
        <w:t xml:space="preserve">ений, принятых (осуществленных) </w:t>
      </w:r>
      <w:r w:rsidRPr="00007DD9">
        <w:rPr>
          <w:rFonts w:ascii="Arial" w:hAnsi="Arial" w:cs="Arial"/>
          <w:kern w:val="2"/>
          <w:sz w:val="22"/>
          <w:szCs w:val="22"/>
        </w:rPr>
        <w:t>в ходе предоставления муниципальной услуги</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129.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путем личного обращения в администрацию;</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через личный кабинет на Портале;</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4) путем направления на официальный адрес электронной почты администрации.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130. Заявитель или его представитель может обратиться с жалобой, в том числе в следующих случаях:</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 нарушение срока регистрации ходатайства о предоставлении муниципальной услуги, комплексного запроса;</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нарушение срока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w:t>
      </w:r>
      <w:r w:rsidRPr="00007DD9">
        <w:rPr>
          <w:rFonts w:ascii="Arial" w:hAnsi="Arial" w:cs="Arial"/>
          <w:kern w:val="2"/>
          <w:sz w:val="22"/>
          <w:szCs w:val="22"/>
        </w:rPr>
        <w:lastRenderedPageBreak/>
        <w:t>образования для предоставления муниципальной услуги, у заявителя или его представителя;</w:t>
      </w:r>
    </w:p>
    <w:p w:rsidR="00DF03B7" w:rsidRPr="00007DD9" w:rsidRDefault="00DF03B7" w:rsidP="00DF03B7">
      <w:pPr>
        <w:autoSpaceDE w:val="0"/>
        <w:autoSpaceDN w:val="0"/>
        <w:adjustRightInd w:val="0"/>
        <w:ind w:firstLine="709"/>
        <w:jc w:val="both"/>
        <w:rPr>
          <w:rFonts w:ascii="Arial" w:hAnsi="Arial" w:cs="Arial"/>
          <w:kern w:val="2"/>
          <w:sz w:val="22"/>
          <w:szCs w:val="22"/>
        </w:rPr>
      </w:pPr>
      <w:proofErr w:type="gramStart"/>
      <w:r w:rsidRPr="00007DD9">
        <w:rPr>
          <w:rFonts w:ascii="Arial" w:hAnsi="Arial" w:cs="Arial"/>
          <w:kern w:val="2"/>
          <w:sz w:val="22"/>
          <w:szCs w:val="22"/>
        </w:rPr>
        <w:t xml:space="preserve">5) отказ в предоставлении муниципальной услуги, </w:t>
      </w:r>
      <w:r w:rsidRPr="00007DD9">
        <w:rPr>
          <w:rFonts w:ascii="Arial" w:hAnsi="Arial" w:cs="Arial"/>
          <w:sz w:val="22"/>
          <w:szCs w:val="22"/>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7DD9">
        <w:rPr>
          <w:rFonts w:ascii="Arial" w:hAnsi="Arial" w:cs="Arial"/>
          <w:kern w:val="2"/>
          <w:sz w:val="22"/>
          <w:szCs w:val="22"/>
        </w:rPr>
        <w:t>;</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F03B7" w:rsidRPr="00007DD9" w:rsidRDefault="00DF03B7" w:rsidP="00DF03B7">
      <w:pPr>
        <w:autoSpaceDE w:val="0"/>
        <w:autoSpaceDN w:val="0"/>
        <w:adjustRightInd w:val="0"/>
        <w:ind w:firstLine="709"/>
        <w:jc w:val="both"/>
        <w:rPr>
          <w:rFonts w:ascii="Arial" w:hAnsi="Arial" w:cs="Arial"/>
          <w:kern w:val="2"/>
          <w:sz w:val="22"/>
          <w:szCs w:val="22"/>
        </w:rPr>
      </w:pPr>
      <w:proofErr w:type="gramStart"/>
      <w:r w:rsidRPr="00007DD9">
        <w:rPr>
          <w:rFonts w:ascii="Arial" w:hAnsi="Arial" w:cs="Arial"/>
          <w:kern w:val="2"/>
          <w:sz w:val="22"/>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8) нарушение срока или порядка выдачи документов по результатам предоставления муниципальной услуги;</w:t>
      </w:r>
    </w:p>
    <w:p w:rsidR="00DF03B7" w:rsidRPr="00007DD9" w:rsidRDefault="00DF03B7" w:rsidP="00DF03B7">
      <w:pPr>
        <w:autoSpaceDE w:val="0"/>
        <w:autoSpaceDN w:val="0"/>
        <w:adjustRightInd w:val="0"/>
        <w:ind w:firstLine="709"/>
        <w:jc w:val="both"/>
        <w:rPr>
          <w:rFonts w:ascii="Arial" w:hAnsi="Arial" w:cs="Arial"/>
          <w:kern w:val="2"/>
          <w:sz w:val="22"/>
          <w:szCs w:val="22"/>
        </w:rPr>
      </w:pPr>
      <w:proofErr w:type="gramStart"/>
      <w:r w:rsidRPr="00007DD9">
        <w:rPr>
          <w:rFonts w:ascii="Arial" w:hAnsi="Arial" w:cs="Arial"/>
          <w:kern w:val="2"/>
          <w:sz w:val="22"/>
          <w:szCs w:val="22"/>
        </w:rPr>
        <w:t xml:space="preserve">9) приостановление предоставления муниципальной услуги, </w:t>
      </w:r>
      <w:r w:rsidRPr="00007DD9">
        <w:rPr>
          <w:rFonts w:ascii="Arial" w:hAnsi="Arial" w:cs="Arial"/>
          <w:sz w:val="22"/>
          <w:szCs w:val="22"/>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7DD9">
        <w:rPr>
          <w:rFonts w:ascii="Arial" w:hAnsi="Arial" w:cs="Arial"/>
          <w:kern w:val="2"/>
          <w:sz w:val="22"/>
          <w:szCs w:val="22"/>
        </w:rPr>
        <w:t>;</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proofErr w:type="gramStart"/>
      <w:r w:rsidRPr="00007DD9">
        <w:rPr>
          <w:rFonts w:ascii="Arial" w:hAnsi="Arial" w:cs="Arial"/>
          <w:kern w:val="2"/>
          <w:sz w:val="22"/>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07DD9">
        <w:rPr>
          <w:rFonts w:ascii="Arial" w:hAnsi="Arial" w:cs="Arial"/>
          <w:kern w:val="2"/>
          <w:sz w:val="22"/>
          <w:szCs w:val="22"/>
        </w:rPr>
        <w:noBreakHyphen/>
        <w:t>ФЗ «Об организации предоставления государственных и муниципальных услуг».</w:t>
      </w:r>
      <w:proofErr w:type="gramEnd"/>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131. Рассмотрение жалобы осуществляется в порядке и сроки, установленные статьей 11</w:t>
      </w:r>
      <w:r w:rsidRPr="00007DD9">
        <w:rPr>
          <w:rFonts w:ascii="Arial" w:hAnsi="Arial" w:cs="Arial"/>
          <w:sz w:val="22"/>
          <w:szCs w:val="22"/>
          <w:vertAlign w:val="superscript"/>
        </w:rPr>
        <w:t>2</w:t>
      </w:r>
      <w:r w:rsidRPr="00007DD9">
        <w:rPr>
          <w:rFonts w:ascii="Arial" w:hAnsi="Arial" w:cs="Arial"/>
          <w:sz w:val="22"/>
          <w:szCs w:val="22"/>
        </w:rPr>
        <w:t xml:space="preserve"> </w:t>
      </w:r>
      <w:r w:rsidRPr="00007DD9">
        <w:rPr>
          <w:rFonts w:ascii="Arial" w:hAnsi="Arial" w:cs="Arial"/>
          <w:kern w:val="2"/>
          <w:sz w:val="22"/>
          <w:szCs w:val="22"/>
        </w:rPr>
        <w:t>Федерального закона от 27 июля 2010 года № 210</w:t>
      </w:r>
      <w:r w:rsidRPr="00007DD9">
        <w:rPr>
          <w:rFonts w:ascii="Arial" w:hAnsi="Arial" w:cs="Arial"/>
          <w:kern w:val="2"/>
          <w:sz w:val="22"/>
          <w:szCs w:val="22"/>
        </w:rPr>
        <w:noBreakHyphen/>
        <w:t>ФЗ «Об организации предоставления государственных и муниципальных услуг».</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30. Органы государственной власти, органы местного</w:t>
      </w:r>
    </w:p>
    <w:p w:rsidR="00DF03B7" w:rsidRPr="00007DD9" w:rsidRDefault="00DF03B7" w:rsidP="008B759C">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 xml:space="preserve"> самоуправления, организации и уполномоченные на рассмотрение жалобы лица, которым может быть направлена жалоба заявителя</w:t>
      </w:r>
      <w:r w:rsidR="008B759C" w:rsidRPr="00007DD9">
        <w:rPr>
          <w:rFonts w:ascii="Arial" w:hAnsi="Arial" w:cs="Arial"/>
          <w:kern w:val="2"/>
          <w:sz w:val="22"/>
          <w:szCs w:val="22"/>
        </w:rPr>
        <w:t xml:space="preserve"> </w:t>
      </w:r>
      <w:r w:rsidRPr="00007DD9">
        <w:rPr>
          <w:rFonts w:ascii="Arial" w:hAnsi="Arial" w:cs="Arial"/>
          <w:kern w:val="2"/>
          <w:sz w:val="22"/>
          <w:szCs w:val="22"/>
        </w:rPr>
        <w:t>или его представителя в досудебном (внесудебном) порядке</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132. Жалобы на решения и (или) действия (бездействие) главы администрации подаются главе администрации.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133. Жалобы на решения и (или) действия (бездействие) должностных лиц и муниципальных служащих администрации подаются главе администрации.</w:t>
      </w: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Глава 31. Способы информирования заявителей или их представителей</w:t>
      </w:r>
    </w:p>
    <w:p w:rsidR="00DF03B7" w:rsidRPr="00007DD9" w:rsidRDefault="00DF03B7" w:rsidP="00DF03B7">
      <w:pPr>
        <w:keepNext/>
        <w:keepLines/>
        <w:autoSpaceDE w:val="0"/>
        <w:autoSpaceDN w:val="0"/>
        <w:adjustRightInd w:val="0"/>
        <w:jc w:val="center"/>
        <w:outlineLvl w:val="2"/>
        <w:rPr>
          <w:rFonts w:ascii="Arial" w:hAnsi="Arial" w:cs="Arial"/>
          <w:kern w:val="2"/>
          <w:sz w:val="22"/>
          <w:szCs w:val="22"/>
        </w:rPr>
      </w:pPr>
      <w:r w:rsidRPr="00007DD9">
        <w:rPr>
          <w:rFonts w:ascii="Arial" w:hAnsi="Arial" w:cs="Arial"/>
          <w:kern w:val="2"/>
          <w:sz w:val="22"/>
          <w:szCs w:val="22"/>
        </w:rPr>
        <w:t>о порядке подачи и рассмотрения жалобы, в том числе с использованием</w:t>
      </w:r>
      <w:r w:rsidRPr="00007DD9">
        <w:rPr>
          <w:rFonts w:ascii="Arial" w:hAnsi="Arial" w:cs="Arial"/>
          <w:kern w:val="2"/>
          <w:sz w:val="22"/>
          <w:szCs w:val="22"/>
        </w:rPr>
        <w:br/>
        <w:t>единого портала государственных и муниципальных услуг (функций)</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134. Информацию о порядке подачи и рассмотрения жалобы заявитель и его представитель могут получить:</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kern w:val="2"/>
          <w:sz w:val="22"/>
          <w:szCs w:val="22"/>
        </w:rPr>
        <w:t xml:space="preserve">1) </w:t>
      </w:r>
      <w:r w:rsidRPr="00007DD9">
        <w:rPr>
          <w:rFonts w:ascii="Arial" w:hAnsi="Arial" w:cs="Arial"/>
          <w:sz w:val="22"/>
          <w:szCs w:val="22"/>
        </w:rPr>
        <w:t>на информационных стендах, расположенных в помещениях, занимаемых администрацией;</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2) на официальном сайте администрации;</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3) на Портале;</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4) </w:t>
      </w:r>
      <w:r w:rsidRPr="00007DD9">
        <w:rPr>
          <w:rFonts w:ascii="Arial" w:hAnsi="Arial" w:cs="Arial"/>
          <w:sz w:val="22"/>
          <w:szCs w:val="22"/>
        </w:rPr>
        <w:t>лично у муниципального служащего администрации</w:t>
      </w:r>
      <w:r w:rsidRPr="00007DD9">
        <w:rPr>
          <w:rFonts w:ascii="Arial" w:hAnsi="Arial" w:cs="Arial"/>
          <w:kern w:val="2"/>
          <w:sz w:val="22"/>
          <w:szCs w:val="22"/>
        </w:rPr>
        <w:t>;</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kern w:val="2"/>
          <w:sz w:val="22"/>
          <w:szCs w:val="22"/>
        </w:rPr>
        <w:t xml:space="preserve">5) </w:t>
      </w:r>
      <w:r w:rsidRPr="00007DD9">
        <w:rPr>
          <w:rFonts w:ascii="Arial" w:hAnsi="Arial" w:cs="Arial"/>
          <w:sz w:val="22"/>
          <w:szCs w:val="22"/>
        </w:rPr>
        <w:t>путем обращения заявителя или его представителя в администрацию с использованием средств телефонной связи</w:t>
      </w:r>
      <w:r w:rsidRPr="00007DD9">
        <w:rPr>
          <w:rFonts w:ascii="Arial" w:hAnsi="Arial" w:cs="Arial"/>
          <w:kern w:val="2"/>
          <w:sz w:val="22"/>
          <w:szCs w:val="22"/>
        </w:rPr>
        <w:t>;</w:t>
      </w:r>
    </w:p>
    <w:p w:rsidR="00DF03B7" w:rsidRPr="00007DD9" w:rsidRDefault="00DF03B7" w:rsidP="00DF03B7">
      <w:pPr>
        <w:autoSpaceDE w:val="0"/>
        <w:autoSpaceDN w:val="0"/>
        <w:adjustRightInd w:val="0"/>
        <w:ind w:firstLine="709"/>
        <w:jc w:val="both"/>
        <w:rPr>
          <w:rFonts w:ascii="Arial" w:hAnsi="Arial" w:cs="Arial"/>
          <w:sz w:val="22"/>
          <w:szCs w:val="22"/>
        </w:rPr>
      </w:pPr>
      <w:r w:rsidRPr="00007DD9">
        <w:rPr>
          <w:rFonts w:ascii="Arial" w:hAnsi="Arial" w:cs="Arial"/>
          <w:kern w:val="2"/>
          <w:sz w:val="22"/>
          <w:szCs w:val="22"/>
        </w:rPr>
        <w:t xml:space="preserve">6) </w:t>
      </w:r>
      <w:r w:rsidRPr="00007DD9">
        <w:rPr>
          <w:rFonts w:ascii="Arial" w:hAnsi="Arial" w:cs="Arial"/>
          <w:sz w:val="22"/>
          <w:szCs w:val="22"/>
        </w:rPr>
        <w:t>путем обращения заявителя или его представителя через организации почтовой связи в администрацию;</w:t>
      </w:r>
    </w:p>
    <w:p w:rsidR="00DF03B7" w:rsidRPr="00007DD9" w:rsidRDefault="00DF03B7" w:rsidP="00DF03B7">
      <w:pPr>
        <w:autoSpaceDE w:val="0"/>
        <w:autoSpaceDN w:val="0"/>
        <w:adjustRightInd w:val="0"/>
        <w:ind w:firstLine="709"/>
        <w:jc w:val="both"/>
        <w:rPr>
          <w:rFonts w:ascii="Arial" w:hAnsi="Arial" w:cs="Arial"/>
          <w:kern w:val="2"/>
          <w:sz w:val="22"/>
          <w:szCs w:val="22"/>
        </w:rPr>
      </w:pPr>
      <w:r w:rsidRPr="00007DD9">
        <w:rPr>
          <w:rFonts w:ascii="Arial" w:hAnsi="Arial" w:cs="Arial"/>
          <w:sz w:val="22"/>
          <w:szCs w:val="22"/>
        </w:rPr>
        <w:t>7) по электронной почте администрации.</w:t>
      </w:r>
    </w:p>
    <w:p w:rsidR="00DF03B7" w:rsidRPr="00007DD9" w:rsidRDefault="00DF03B7" w:rsidP="00007DD9">
      <w:pPr>
        <w:autoSpaceDE w:val="0"/>
        <w:autoSpaceDN w:val="0"/>
        <w:adjustRightInd w:val="0"/>
        <w:jc w:val="both"/>
        <w:rPr>
          <w:rFonts w:ascii="Arial" w:hAnsi="Arial" w:cs="Arial"/>
          <w:kern w:val="2"/>
          <w:sz w:val="22"/>
          <w:szCs w:val="22"/>
        </w:rPr>
      </w:pPr>
    </w:p>
    <w:p w:rsidR="00DF03B7" w:rsidRPr="00007DD9" w:rsidRDefault="00DF03B7" w:rsidP="00007DD9">
      <w:pPr>
        <w:autoSpaceDE w:val="0"/>
        <w:autoSpaceDN w:val="0"/>
        <w:adjustRightInd w:val="0"/>
        <w:ind w:left="5954"/>
        <w:jc w:val="right"/>
        <w:rPr>
          <w:rFonts w:ascii="Courier New" w:hAnsi="Courier New" w:cs="Courier New"/>
          <w:kern w:val="2"/>
          <w:sz w:val="22"/>
          <w:szCs w:val="22"/>
        </w:rPr>
      </w:pPr>
      <w:r w:rsidRPr="00007DD9">
        <w:rPr>
          <w:rFonts w:ascii="Courier New" w:hAnsi="Courier New" w:cs="Courier New"/>
          <w:kern w:val="2"/>
          <w:sz w:val="22"/>
          <w:szCs w:val="22"/>
        </w:rPr>
        <w:t>Приложение</w:t>
      </w:r>
    </w:p>
    <w:p w:rsidR="00DF03B7" w:rsidRPr="00007DD9" w:rsidRDefault="00DF03B7" w:rsidP="00007DD9">
      <w:pPr>
        <w:ind w:left="5954"/>
        <w:jc w:val="right"/>
        <w:rPr>
          <w:rFonts w:ascii="Courier New" w:hAnsi="Courier New" w:cs="Courier New"/>
          <w:kern w:val="2"/>
          <w:sz w:val="22"/>
          <w:szCs w:val="22"/>
        </w:rPr>
      </w:pPr>
      <w:r w:rsidRPr="00007DD9">
        <w:rPr>
          <w:rFonts w:ascii="Courier New" w:hAnsi="Courier New" w:cs="Courier New"/>
          <w:kern w:val="2"/>
          <w:sz w:val="22"/>
          <w:szCs w:val="22"/>
        </w:rPr>
        <w:lastRenderedPageBreak/>
        <w:t xml:space="preserve">к Административному регламенту предоставления муниципальной услуги </w:t>
      </w:r>
      <w:bookmarkStart w:id="9" w:name="_GoBack"/>
      <w:r w:rsidRPr="00007DD9">
        <w:rPr>
          <w:rFonts w:ascii="Courier New" w:hAnsi="Courier New" w:cs="Courier New"/>
          <w:kern w:val="2"/>
          <w:sz w:val="22"/>
          <w:szCs w:val="22"/>
        </w:rPr>
        <w:t xml:space="preserve">«Перевод земель или </w:t>
      </w:r>
      <w:bookmarkEnd w:id="9"/>
      <w:r w:rsidRPr="00007DD9">
        <w:rPr>
          <w:rFonts w:ascii="Courier New" w:hAnsi="Courier New" w:cs="Courier New"/>
          <w:kern w:val="2"/>
          <w:sz w:val="22"/>
          <w:szCs w:val="22"/>
        </w:rPr>
        <w:t>земельных участков в составе таких земель из одной категории в другую (за исключением земель сельскохозяйственного назначения)»</w:t>
      </w:r>
    </w:p>
    <w:p w:rsidR="00DF03B7" w:rsidRPr="00007DD9" w:rsidRDefault="00DF03B7" w:rsidP="00007DD9">
      <w:pPr>
        <w:jc w:val="both"/>
        <w:rPr>
          <w:rFonts w:ascii="Arial" w:hAnsi="Arial" w:cs="Arial"/>
          <w:kern w:val="2"/>
          <w:sz w:val="22"/>
          <w:szCs w:val="22"/>
        </w:rPr>
      </w:pPr>
    </w:p>
    <w:tbl>
      <w:tblPr>
        <w:tblW w:w="0" w:type="auto"/>
        <w:tblLook w:val="04A0" w:firstRow="1" w:lastRow="0" w:firstColumn="1" w:lastColumn="0" w:noHBand="0" w:noVBand="1"/>
      </w:tblPr>
      <w:tblGrid>
        <w:gridCol w:w="4785"/>
        <w:gridCol w:w="4786"/>
      </w:tblGrid>
      <w:tr w:rsidR="00DF03B7" w:rsidRPr="00007DD9" w:rsidTr="0061741F">
        <w:tc>
          <w:tcPr>
            <w:tcW w:w="4785" w:type="dxa"/>
          </w:tcPr>
          <w:p w:rsidR="00DF03B7" w:rsidRPr="00007DD9" w:rsidRDefault="00DF03B7" w:rsidP="0061741F">
            <w:pPr>
              <w:jc w:val="both"/>
              <w:rPr>
                <w:rFonts w:ascii="Arial" w:hAnsi="Arial" w:cs="Arial"/>
                <w:b/>
                <w:bCs/>
                <w:kern w:val="2"/>
                <w:sz w:val="22"/>
                <w:szCs w:val="22"/>
              </w:rPr>
            </w:pPr>
          </w:p>
        </w:tc>
        <w:tc>
          <w:tcPr>
            <w:tcW w:w="4786" w:type="dxa"/>
          </w:tcPr>
          <w:p w:rsidR="00DF03B7" w:rsidRPr="00007DD9" w:rsidRDefault="00DF03B7" w:rsidP="0061741F">
            <w:pPr>
              <w:jc w:val="both"/>
              <w:rPr>
                <w:rFonts w:ascii="Arial" w:hAnsi="Arial" w:cs="Arial"/>
                <w:bCs/>
                <w:kern w:val="2"/>
                <w:sz w:val="22"/>
                <w:szCs w:val="22"/>
              </w:rPr>
            </w:pPr>
            <w:r w:rsidRPr="00007DD9">
              <w:rPr>
                <w:rFonts w:ascii="Arial" w:hAnsi="Arial" w:cs="Arial"/>
                <w:bCs/>
                <w:kern w:val="2"/>
                <w:sz w:val="22"/>
                <w:szCs w:val="22"/>
              </w:rPr>
              <w:t xml:space="preserve">В </w:t>
            </w:r>
            <w:r w:rsidR="002548F2" w:rsidRPr="00007DD9">
              <w:rPr>
                <w:rFonts w:ascii="Arial" w:hAnsi="Arial" w:cs="Arial"/>
                <w:bCs/>
                <w:kern w:val="2"/>
                <w:sz w:val="22"/>
                <w:szCs w:val="22"/>
              </w:rPr>
              <w:t>администрацию Шум</w:t>
            </w:r>
            <w:r w:rsidRPr="00007DD9">
              <w:rPr>
                <w:rFonts w:ascii="Arial" w:hAnsi="Arial" w:cs="Arial"/>
                <w:bCs/>
                <w:kern w:val="2"/>
                <w:sz w:val="22"/>
                <w:szCs w:val="22"/>
              </w:rPr>
              <w:t>ского муниципального образования</w:t>
            </w:r>
          </w:p>
        </w:tc>
      </w:tr>
      <w:tr w:rsidR="00DF03B7" w:rsidRPr="00007DD9" w:rsidTr="0061741F">
        <w:tc>
          <w:tcPr>
            <w:tcW w:w="4785" w:type="dxa"/>
          </w:tcPr>
          <w:p w:rsidR="00DF03B7" w:rsidRPr="00007DD9" w:rsidRDefault="00DF03B7" w:rsidP="0061741F">
            <w:pPr>
              <w:jc w:val="both"/>
              <w:rPr>
                <w:rFonts w:ascii="Arial" w:hAnsi="Arial" w:cs="Arial"/>
                <w:b/>
                <w:bCs/>
                <w:kern w:val="2"/>
                <w:sz w:val="22"/>
                <w:szCs w:val="22"/>
              </w:rPr>
            </w:pPr>
          </w:p>
        </w:tc>
        <w:tc>
          <w:tcPr>
            <w:tcW w:w="4786" w:type="dxa"/>
          </w:tcPr>
          <w:p w:rsidR="00DF03B7" w:rsidRPr="00007DD9" w:rsidRDefault="00DF03B7" w:rsidP="0061741F">
            <w:pPr>
              <w:jc w:val="both"/>
              <w:rPr>
                <w:rFonts w:ascii="Arial" w:hAnsi="Arial" w:cs="Arial"/>
                <w:bCs/>
                <w:kern w:val="2"/>
                <w:sz w:val="22"/>
                <w:szCs w:val="22"/>
              </w:rPr>
            </w:pPr>
          </w:p>
          <w:p w:rsidR="00DF03B7" w:rsidRPr="00007DD9" w:rsidRDefault="00DF03B7" w:rsidP="0061741F">
            <w:pPr>
              <w:jc w:val="both"/>
              <w:rPr>
                <w:rFonts w:ascii="Arial" w:hAnsi="Arial" w:cs="Arial"/>
                <w:bCs/>
                <w:kern w:val="2"/>
                <w:sz w:val="22"/>
                <w:szCs w:val="22"/>
              </w:rPr>
            </w:pPr>
            <w:r w:rsidRPr="00007DD9">
              <w:rPr>
                <w:rFonts w:ascii="Arial" w:hAnsi="Arial" w:cs="Arial"/>
                <w:bCs/>
                <w:kern w:val="2"/>
                <w:sz w:val="22"/>
                <w:szCs w:val="22"/>
              </w:rPr>
              <w:t>От _______________________________</w:t>
            </w:r>
          </w:p>
          <w:p w:rsidR="00DF03B7" w:rsidRPr="00007DD9" w:rsidRDefault="00DF03B7" w:rsidP="0061741F">
            <w:pPr>
              <w:jc w:val="both"/>
              <w:rPr>
                <w:rFonts w:ascii="Arial" w:hAnsi="Arial" w:cs="Arial"/>
                <w:bCs/>
                <w:kern w:val="2"/>
                <w:sz w:val="22"/>
                <w:szCs w:val="22"/>
              </w:rPr>
            </w:pPr>
            <w:r w:rsidRPr="00007DD9">
              <w:rPr>
                <w:rFonts w:ascii="Arial" w:hAnsi="Arial" w:cs="Arial"/>
                <w:bCs/>
                <w:kern w:val="2"/>
                <w:sz w:val="22"/>
                <w:szCs w:val="22"/>
              </w:rPr>
              <w:t>(</w:t>
            </w:r>
            <w:r w:rsidRPr="00007DD9">
              <w:rPr>
                <w:rFonts w:ascii="Arial" w:hAnsi="Arial" w:cs="Arial"/>
                <w:bCs/>
                <w:i/>
                <w:kern w:val="2"/>
                <w:sz w:val="22"/>
                <w:szCs w:val="22"/>
              </w:rPr>
              <w:t>указываются сведения о заявителе)</w:t>
            </w:r>
            <w:r w:rsidRPr="00007DD9">
              <w:rPr>
                <w:rStyle w:val="ac"/>
                <w:rFonts w:ascii="Arial" w:hAnsi="Arial" w:cs="Arial"/>
                <w:bCs/>
                <w:i/>
                <w:kern w:val="2"/>
                <w:sz w:val="22"/>
                <w:szCs w:val="22"/>
              </w:rPr>
              <w:footnoteReference w:id="1"/>
            </w:r>
          </w:p>
        </w:tc>
      </w:tr>
    </w:tbl>
    <w:p w:rsidR="00DF03B7" w:rsidRPr="00007DD9" w:rsidRDefault="00DF03B7" w:rsidP="00DF03B7">
      <w:pPr>
        <w:jc w:val="both"/>
        <w:rPr>
          <w:rFonts w:ascii="Arial" w:hAnsi="Arial" w:cs="Arial"/>
          <w:b/>
          <w:bCs/>
          <w:kern w:val="2"/>
          <w:sz w:val="22"/>
          <w:szCs w:val="22"/>
        </w:rPr>
      </w:pPr>
    </w:p>
    <w:p w:rsidR="00DF03B7" w:rsidRPr="00007DD9" w:rsidRDefault="00DF03B7" w:rsidP="00DF03B7">
      <w:pPr>
        <w:ind w:left="5529" w:firstLine="141"/>
        <w:jc w:val="both"/>
        <w:rPr>
          <w:rFonts w:ascii="Arial" w:hAnsi="Arial" w:cs="Arial"/>
          <w:kern w:val="2"/>
          <w:sz w:val="22"/>
          <w:szCs w:val="22"/>
        </w:rPr>
      </w:pPr>
    </w:p>
    <w:p w:rsidR="00DF03B7" w:rsidRPr="00007DD9" w:rsidRDefault="00DF03B7" w:rsidP="00DF03B7">
      <w:pPr>
        <w:jc w:val="both"/>
        <w:rPr>
          <w:rFonts w:ascii="Arial" w:hAnsi="Arial" w:cs="Arial"/>
          <w:kern w:val="2"/>
          <w:sz w:val="22"/>
          <w:szCs w:val="22"/>
        </w:rPr>
      </w:pPr>
    </w:p>
    <w:p w:rsidR="00DF03B7" w:rsidRPr="00007DD9" w:rsidRDefault="00DF03B7" w:rsidP="00DF03B7">
      <w:pPr>
        <w:jc w:val="center"/>
        <w:rPr>
          <w:rFonts w:ascii="Arial" w:hAnsi="Arial" w:cs="Arial"/>
          <w:bCs/>
          <w:kern w:val="2"/>
          <w:sz w:val="22"/>
          <w:szCs w:val="22"/>
        </w:rPr>
      </w:pPr>
      <w:r w:rsidRPr="00007DD9">
        <w:rPr>
          <w:rFonts w:ascii="Arial" w:hAnsi="Arial" w:cs="Arial"/>
          <w:bCs/>
          <w:kern w:val="2"/>
          <w:sz w:val="22"/>
          <w:szCs w:val="22"/>
        </w:rPr>
        <w:t>ХОДАТАЙСТВО</w:t>
      </w:r>
    </w:p>
    <w:p w:rsidR="00DF03B7" w:rsidRPr="00007DD9" w:rsidRDefault="00DF03B7" w:rsidP="00DF03B7">
      <w:pPr>
        <w:ind w:firstLine="284"/>
        <w:jc w:val="both"/>
        <w:rPr>
          <w:rFonts w:ascii="Arial" w:hAnsi="Arial" w:cs="Arial"/>
          <w:kern w:val="2"/>
          <w:sz w:val="22"/>
          <w:szCs w:val="22"/>
        </w:rPr>
      </w:pPr>
      <w:r w:rsidRPr="00007DD9">
        <w:rPr>
          <w:rFonts w:ascii="Arial" w:hAnsi="Arial" w:cs="Arial"/>
          <w:kern w:val="2"/>
          <w:sz w:val="22"/>
          <w:szCs w:val="22"/>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DF03B7" w:rsidRPr="00007DD9" w:rsidTr="0061741F">
        <w:tc>
          <w:tcPr>
            <w:tcW w:w="9039" w:type="dxa"/>
            <w:gridSpan w:val="3"/>
            <w:tcBorders>
              <w:bottom w:val="single" w:sz="4" w:space="0" w:color="auto"/>
            </w:tcBorders>
          </w:tcPr>
          <w:p w:rsidR="00DF03B7" w:rsidRPr="00007DD9" w:rsidRDefault="00DF03B7" w:rsidP="0061741F">
            <w:pPr>
              <w:jc w:val="both"/>
              <w:rPr>
                <w:rFonts w:ascii="Arial" w:hAnsi="Arial" w:cs="Arial"/>
                <w:kern w:val="2"/>
                <w:sz w:val="22"/>
                <w:szCs w:val="22"/>
              </w:rPr>
            </w:pPr>
          </w:p>
        </w:tc>
      </w:tr>
      <w:tr w:rsidR="00DF03B7" w:rsidRPr="00007DD9" w:rsidTr="0061741F">
        <w:tc>
          <w:tcPr>
            <w:tcW w:w="9039" w:type="dxa"/>
            <w:gridSpan w:val="3"/>
            <w:tcBorders>
              <w:top w:val="single" w:sz="4" w:space="0" w:color="auto"/>
            </w:tcBorders>
          </w:tcPr>
          <w:p w:rsidR="00DF03B7" w:rsidRPr="00007DD9" w:rsidRDefault="00DF03B7" w:rsidP="0061741F">
            <w:pPr>
              <w:jc w:val="center"/>
              <w:rPr>
                <w:rFonts w:ascii="Arial" w:hAnsi="Arial" w:cs="Arial"/>
                <w:kern w:val="2"/>
                <w:sz w:val="22"/>
                <w:szCs w:val="22"/>
              </w:rPr>
            </w:pPr>
            <w:r w:rsidRPr="00007DD9">
              <w:rPr>
                <w:rFonts w:ascii="Arial" w:hAnsi="Arial" w:cs="Arial"/>
                <w:kern w:val="2"/>
                <w:sz w:val="22"/>
                <w:szCs w:val="22"/>
              </w:rPr>
              <w:t>(указать существующую категорию земель в соответствии с законодательством)</w:t>
            </w:r>
          </w:p>
        </w:tc>
      </w:tr>
      <w:tr w:rsidR="00DF03B7" w:rsidRPr="00007DD9" w:rsidTr="0061741F">
        <w:tc>
          <w:tcPr>
            <w:tcW w:w="2339" w:type="dxa"/>
          </w:tcPr>
          <w:p w:rsidR="00DF03B7" w:rsidRPr="00007DD9" w:rsidRDefault="00DF03B7" w:rsidP="0061741F">
            <w:pPr>
              <w:jc w:val="both"/>
              <w:rPr>
                <w:rFonts w:ascii="Arial" w:hAnsi="Arial" w:cs="Arial"/>
                <w:kern w:val="2"/>
                <w:sz w:val="22"/>
                <w:szCs w:val="22"/>
              </w:rPr>
            </w:pPr>
            <w:r w:rsidRPr="00007DD9">
              <w:rPr>
                <w:rFonts w:ascii="Arial" w:hAnsi="Arial" w:cs="Arial"/>
                <w:kern w:val="2"/>
                <w:sz w:val="22"/>
                <w:szCs w:val="22"/>
              </w:rPr>
              <w:t>в категорию земель</w:t>
            </w:r>
          </w:p>
        </w:tc>
        <w:tc>
          <w:tcPr>
            <w:tcW w:w="6700" w:type="dxa"/>
            <w:gridSpan w:val="2"/>
            <w:tcBorders>
              <w:bottom w:val="single" w:sz="4" w:space="0" w:color="auto"/>
            </w:tcBorders>
          </w:tcPr>
          <w:p w:rsidR="00DF03B7" w:rsidRPr="00007DD9" w:rsidRDefault="00DF03B7" w:rsidP="0061741F">
            <w:pPr>
              <w:jc w:val="both"/>
              <w:rPr>
                <w:rFonts w:ascii="Arial" w:hAnsi="Arial" w:cs="Arial"/>
                <w:kern w:val="2"/>
                <w:sz w:val="22"/>
                <w:szCs w:val="22"/>
              </w:rPr>
            </w:pPr>
          </w:p>
        </w:tc>
      </w:tr>
      <w:tr w:rsidR="00DF03B7" w:rsidRPr="00007DD9" w:rsidTr="0061741F">
        <w:tc>
          <w:tcPr>
            <w:tcW w:w="2339" w:type="dxa"/>
          </w:tcPr>
          <w:p w:rsidR="00DF03B7" w:rsidRPr="00007DD9" w:rsidRDefault="00DF03B7" w:rsidP="0061741F">
            <w:pPr>
              <w:jc w:val="center"/>
              <w:rPr>
                <w:rFonts w:ascii="Arial" w:hAnsi="Arial" w:cs="Arial"/>
                <w:kern w:val="2"/>
                <w:sz w:val="22"/>
                <w:szCs w:val="22"/>
              </w:rPr>
            </w:pPr>
          </w:p>
        </w:tc>
        <w:tc>
          <w:tcPr>
            <w:tcW w:w="6700" w:type="dxa"/>
            <w:gridSpan w:val="2"/>
            <w:tcBorders>
              <w:top w:val="single" w:sz="4" w:space="0" w:color="auto"/>
            </w:tcBorders>
          </w:tcPr>
          <w:p w:rsidR="00DF03B7" w:rsidRPr="00007DD9" w:rsidRDefault="00DF03B7" w:rsidP="0061741F">
            <w:pPr>
              <w:jc w:val="center"/>
              <w:rPr>
                <w:rFonts w:ascii="Arial" w:hAnsi="Arial" w:cs="Arial"/>
                <w:kern w:val="2"/>
                <w:sz w:val="22"/>
                <w:szCs w:val="22"/>
              </w:rPr>
            </w:pPr>
            <w:r w:rsidRPr="00007DD9">
              <w:rPr>
                <w:rFonts w:ascii="Arial" w:hAnsi="Arial" w:cs="Arial"/>
                <w:kern w:val="2"/>
                <w:sz w:val="22"/>
                <w:szCs w:val="22"/>
              </w:rPr>
              <w:t>(указать испрашиваемую категорию земель в соответствии с законодательством)</w:t>
            </w:r>
          </w:p>
        </w:tc>
      </w:tr>
      <w:tr w:rsidR="00DF03B7" w:rsidRPr="00007DD9" w:rsidTr="0061741F">
        <w:tc>
          <w:tcPr>
            <w:tcW w:w="4928" w:type="dxa"/>
            <w:gridSpan w:val="2"/>
          </w:tcPr>
          <w:p w:rsidR="00DF03B7" w:rsidRPr="00007DD9" w:rsidRDefault="00DF03B7" w:rsidP="0061741F">
            <w:pPr>
              <w:jc w:val="both"/>
              <w:rPr>
                <w:rFonts w:ascii="Arial" w:hAnsi="Arial" w:cs="Arial"/>
                <w:kern w:val="2"/>
                <w:sz w:val="22"/>
                <w:szCs w:val="22"/>
              </w:rPr>
            </w:pPr>
            <w:r w:rsidRPr="00007DD9">
              <w:rPr>
                <w:rFonts w:ascii="Arial" w:hAnsi="Arial" w:cs="Arial"/>
                <w:kern w:val="2"/>
                <w:sz w:val="22"/>
                <w:szCs w:val="22"/>
              </w:rPr>
              <w:t>Кадастровый номер земельного участка</w:t>
            </w:r>
          </w:p>
        </w:tc>
        <w:tc>
          <w:tcPr>
            <w:tcW w:w="4111" w:type="dxa"/>
            <w:tcBorders>
              <w:bottom w:val="single" w:sz="4" w:space="0" w:color="auto"/>
            </w:tcBorders>
          </w:tcPr>
          <w:p w:rsidR="00DF03B7" w:rsidRPr="00007DD9" w:rsidRDefault="00DF03B7" w:rsidP="0061741F">
            <w:pPr>
              <w:jc w:val="both"/>
              <w:rPr>
                <w:rFonts w:ascii="Arial" w:hAnsi="Arial" w:cs="Arial"/>
                <w:kern w:val="2"/>
                <w:sz w:val="22"/>
                <w:szCs w:val="22"/>
              </w:rPr>
            </w:pPr>
          </w:p>
        </w:tc>
      </w:tr>
    </w:tbl>
    <w:p w:rsidR="00DF03B7" w:rsidRPr="00007DD9" w:rsidRDefault="00DF03B7" w:rsidP="00DF03B7">
      <w:pPr>
        <w:jc w:val="both"/>
        <w:rPr>
          <w:rFonts w:ascii="Arial" w:hAnsi="Arial" w:cs="Arial"/>
          <w:kern w:val="2"/>
          <w:sz w:val="22"/>
          <w:szCs w:val="22"/>
        </w:rPr>
      </w:pPr>
    </w:p>
    <w:tbl>
      <w:tblPr>
        <w:tblW w:w="0" w:type="auto"/>
        <w:tblLook w:val="01E0" w:firstRow="1" w:lastRow="1" w:firstColumn="1" w:lastColumn="1" w:noHBand="0" w:noVBand="0"/>
      </w:tblPr>
      <w:tblGrid>
        <w:gridCol w:w="3641"/>
        <w:gridCol w:w="2402"/>
        <w:gridCol w:w="2996"/>
      </w:tblGrid>
      <w:tr w:rsidR="00DF03B7" w:rsidRPr="00007DD9" w:rsidTr="0061741F">
        <w:tc>
          <w:tcPr>
            <w:tcW w:w="3641" w:type="dxa"/>
          </w:tcPr>
          <w:p w:rsidR="00DF03B7" w:rsidRPr="00007DD9" w:rsidRDefault="00DF03B7" w:rsidP="0061741F">
            <w:pPr>
              <w:ind w:right="-108"/>
              <w:jc w:val="both"/>
              <w:rPr>
                <w:rFonts w:ascii="Arial" w:hAnsi="Arial" w:cs="Arial"/>
                <w:kern w:val="2"/>
                <w:sz w:val="22"/>
                <w:szCs w:val="22"/>
              </w:rPr>
            </w:pPr>
            <w:r w:rsidRPr="00007DD9">
              <w:rPr>
                <w:rFonts w:ascii="Arial" w:hAnsi="Arial" w:cs="Arial"/>
                <w:kern w:val="2"/>
                <w:sz w:val="22"/>
                <w:szCs w:val="22"/>
              </w:rPr>
              <w:t>Права на земельный участок</w:t>
            </w:r>
          </w:p>
        </w:tc>
        <w:tc>
          <w:tcPr>
            <w:tcW w:w="5398" w:type="dxa"/>
            <w:gridSpan w:val="2"/>
            <w:tcBorders>
              <w:bottom w:val="single" w:sz="4" w:space="0" w:color="auto"/>
            </w:tcBorders>
          </w:tcPr>
          <w:p w:rsidR="00DF03B7" w:rsidRPr="00007DD9" w:rsidRDefault="00DF03B7" w:rsidP="0061741F">
            <w:pPr>
              <w:jc w:val="both"/>
              <w:rPr>
                <w:rFonts w:ascii="Arial" w:hAnsi="Arial" w:cs="Arial"/>
                <w:kern w:val="2"/>
                <w:sz w:val="22"/>
                <w:szCs w:val="22"/>
              </w:rPr>
            </w:pPr>
          </w:p>
        </w:tc>
      </w:tr>
      <w:tr w:rsidR="00DF03B7" w:rsidRPr="00007DD9" w:rsidTr="0061741F">
        <w:trPr>
          <w:gridAfter w:val="2"/>
          <w:wAfter w:w="5398" w:type="dxa"/>
        </w:trPr>
        <w:tc>
          <w:tcPr>
            <w:tcW w:w="3641" w:type="dxa"/>
          </w:tcPr>
          <w:p w:rsidR="00DF03B7" w:rsidRPr="00007DD9" w:rsidRDefault="00DF03B7" w:rsidP="00007DD9">
            <w:pPr>
              <w:rPr>
                <w:rFonts w:ascii="Arial" w:hAnsi="Arial" w:cs="Arial"/>
                <w:kern w:val="2"/>
                <w:sz w:val="22"/>
                <w:szCs w:val="22"/>
              </w:rPr>
            </w:pPr>
          </w:p>
          <w:p w:rsidR="00DF03B7" w:rsidRPr="00007DD9" w:rsidRDefault="00DF03B7" w:rsidP="0061741F">
            <w:pPr>
              <w:jc w:val="center"/>
              <w:rPr>
                <w:rFonts w:ascii="Arial" w:hAnsi="Arial" w:cs="Arial"/>
                <w:kern w:val="2"/>
                <w:sz w:val="22"/>
                <w:szCs w:val="22"/>
              </w:rPr>
            </w:pPr>
          </w:p>
        </w:tc>
      </w:tr>
      <w:tr w:rsidR="00DF03B7" w:rsidRPr="00007DD9" w:rsidTr="0061741F">
        <w:tc>
          <w:tcPr>
            <w:tcW w:w="6043" w:type="dxa"/>
            <w:gridSpan w:val="2"/>
          </w:tcPr>
          <w:p w:rsidR="00DF03B7" w:rsidRPr="00007DD9" w:rsidRDefault="00DF03B7" w:rsidP="0061741F">
            <w:pPr>
              <w:ind w:right="-108"/>
              <w:jc w:val="both"/>
              <w:rPr>
                <w:rFonts w:ascii="Arial" w:hAnsi="Arial" w:cs="Arial"/>
                <w:kern w:val="2"/>
                <w:sz w:val="22"/>
                <w:szCs w:val="22"/>
              </w:rPr>
            </w:pPr>
            <w:r w:rsidRPr="00007DD9">
              <w:rPr>
                <w:rFonts w:ascii="Arial" w:hAnsi="Arial" w:cs="Arial"/>
                <w:kern w:val="2"/>
                <w:sz w:val="22"/>
                <w:szCs w:val="22"/>
              </w:rPr>
              <w:t>Обоснование перевода земель (земельного участка)</w:t>
            </w:r>
          </w:p>
        </w:tc>
        <w:tc>
          <w:tcPr>
            <w:tcW w:w="2996" w:type="dxa"/>
            <w:tcBorders>
              <w:bottom w:val="single" w:sz="4" w:space="0" w:color="auto"/>
            </w:tcBorders>
          </w:tcPr>
          <w:p w:rsidR="00DF03B7" w:rsidRPr="00007DD9" w:rsidRDefault="00DF03B7" w:rsidP="0061741F">
            <w:pPr>
              <w:jc w:val="both"/>
              <w:rPr>
                <w:rFonts w:ascii="Arial" w:hAnsi="Arial" w:cs="Arial"/>
                <w:kern w:val="2"/>
                <w:sz w:val="22"/>
                <w:szCs w:val="22"/>
              </w:rPr>
            </w:pPr>
          </w:p>
        </w:tc>
      </w:tr>
    </w:tbl>
    <w:p w:rsidR="00DF03B7" w:rsidRPr="00007DD9" w:rsidRDefault="00DF03B7" w:rsidP="00DF03B7">
      <w:pPr>
        <w:ind w:right="-142"/>
        <w:jc w:val="both"/>
        <w:rPr>
          <w:rFonts w:ascii="Arial" w:hAnsi="Arial" w:cs="Arial"/>
          <w:kern w:val="2"/>
          <w:sz w:val="22"/>
          <w:szCs w:val="22"/>
        </w:rPr>
      </w:pPr>
      <w:r w:rsidRPr="00007DD9">
        <w:rPr>
          <w:rFonts w:ascii="Arial" w:hAnsi="Arial" w:cs="Arial"/>
          <w:kern w:val="2"/>
          <w:sz w:val="22"/>
          <w:szCs w:val="22"/>
        </w:rPr>
        <w:t>__________________________________________________________________________</w:t>
      </w:r>
    </w:p>
    <w:p w:rsidR="00DF03B7" w:rsidRPr="00007DD9" w:rsidRDefault="00DF03B7" w:rsidP="00DF03B7">
      <w:pPr>
        <w:ind w:right="-142"/>
        <w:jc w:val="both"/>
        <w:rPr>
          <w:rFonts w:ascii="Arial" w:hAnsi="Arial" w:cs="Arial"/>
          <w:kern w:val="2"/>
          <w:sz w:val="22"/>
          <w:szCs w:val="22"/>
        </w:rPr>
      </w:pPr>
    </w:p>
    <w:p w:rsidR="00DF03B7" w:rsidRPr="00007DD9" w:rsidRDefault="00DF03B7" w:rsidP="00DF03B7">
      <w:pPr>
        <w:keepNext/>
        <w:ind w:right="-142"/>
        <w:jc w:val="both"/>
        <w:rPr>
          <w:rFonts w:ascii="Arial" w:hAnsi="Arial" w:cs="Arial"/>
          <w:kern w:val="2"/>
          <w:sz w:val="22"/>
          <w:szCs w:val="22"/>
        </w:rPr>
      </w:pPr>
      <w:r w:rsidRPr="00007DD9">
        <w:rPr>
          <w:rFonts w:ascii="Arial" w:hAnsi="Arial" w:cs="Arial"/>
          <w:kern w:val="2"/>
          <w:sz w:val="22"/>
          <w:szCs w:val="22"/>
        </w:rPr>
        <w:t>К ходатайству прилагаются:</w:t>
      </w:r>
    </w:p>
    <w:tbl>
      <w:tblPr>
        <w:tblW w:w="9039" w:type="dxa"/>
        <w:tblLook w:val="01E0" w:firstRow="1" w:lastRow="1" w:firstColumn="1" w:lastColumn="1" w:noHBand="0" w:noVBand="0"/>
      </w:tblPr>
      <w:tblGrid>
        <w:gridCol w:w="985"/>
        <w:gridCol w:w="7770"/>
        <w:gridCol w:w="284"/>
      </w:tblGrid>
      <w:tr w:rsidR="00DF03B7" w:rsidRPr="00007DD9" w:rsidTr="0061741F">
        <w:tc>
          <w:tcPr>
            <w:tcW w:w="985" w:type="dxa"/>
          </w:tcPr>
          <w:p w:rsidR="00DF03B7" w:rsidRPr="00007DD9" w:rsidRDefault="00DF03B7" w:rsidP="0061741F">
            <w:pPr>
              <w:jc w:val="both"/>
              <w:rPr>
                <w:rFonts w:ascii="Arial" w:hAnsi="Arial" w:cs="Arial"/>
                <w:kern w:val="2"/>
                <w:sz w:val="22"/>
                <w:szCs w:val="22"/>
              </w:rPr>
            </w:pPr>
            <w:r w:rsidRPr="00007DD9">
              <w:rPr>
                <w:rFonts w:ascii="Arial" w:hAnsi="Arial" w:cs="Arial"/>
                <w:kern w:val="2"/>
                <w:sz w:val="22"/>
                <w:szCs w:val="22"/>
              </w:rPr>
              <w:t>1)</w:t>
            </w:r>
          </w:p>
        </w:tc>
        <w:tc>
          <w:tcPr>
            <w:tcW w:w="7770" w:type="dxa"/>
            <w:tcBorders>
              <w:bottom w:val="single" w:sz="4" w:space="0" w:color="auto"/>
            </w:tcBorders>
          </w:tcPr>
          <w:p w:rsidR="00DF03B7" w:rsidRPr="00007DD9" w:rsidRDefault="00DF03B7" w:rsidP="0061741F">
            <w:pPr>
              <w:jc w:val="both"/>
              <w:rPr>
                <w:rFonts w:ascii="Arial" w:hAnsi="Arial" w:cs="Arial"/>
                <w:kern w:val="2"/>
                <w:sz w:val="22"/>
                <w:szCs w:val="22"/>
              </w:rPr>
            </w:pPr>
          </w:p>
        </w:tc>
        <w:tc>
          <w:tcPr>
            <w:tcW w:w="284" w:type="dxa"/>
          </w:tcPr>
          <w:p w:rsidR="00DF03B7" w:rsidRPr="00007DD9" w:rsidRDefault="00DF03B7" w:rsidP="0061741F">
            <w:pPr>
              <w:jc w:val="both"/>
              <w:rPr>
                <w:rFonts w:ascii="Arial" w:hAnsi="Arial" w:cs="Arial"/>
                <w:kern w:val="2"/>
                <w:sz w:val="22"/>
                <w:szCs w:val="22"/>
                <w:lang w:val="en-US"/>
              </w:rPr>
            </w:pPr>
            <w:r w:rsidRPr="00007DD9">
              <w:rPr>
                <w:rFonts w:ascii="Arial" w:hAnsi="Arial" w:cs="Arial"/>
                <w:kern w:val="2"/>
                <w:sz w:val="22"/>
                <w:szCs w:val="22"/>
                <w:lang w:val="en-US"/>
              </w:rPr>
              <w:t>;</w:t>
            </w:r>
          </w:p>
        </w:tc>
      </w:tr>
      <w:tr w:rsidR="00DF03B7" w:rsidRPr="00007DD9" w:rsidTr="0061741F">
        <w:tc>
          <w:tcPr>
            <w:tcW w:w="985" w:type="dxa"/>
          </w:tcPr>
          <w:p w:rsidR="00DF03B7" w:rsidRPr="00007DD9" w:rsidRDefault="00DF03B7" w:rsidP="0061741F">
            <w:pPr>
              <w:jc w:val="both"/>
              <w:rPr>
                <w:rFonts w:ascii="Arial" w:hAnsi="Arial" w:cs="Arial"/>
                <w:kern w:val="2"/>
                <w:sz w:val="22"/>
                <w:szCs w:val="22"/>
              </w:rPr>
            </w:pPr>
            <w:r w:rsidRPr="00007DD9">
              <w:rPr>
                <w:rFonts w:ascii="Arial" w:hAnsi="Arial" w:cs="Arial"/>
                <w:kern w:val="2"/>
                <w:sz w:val="22"/>
                <w:szCs w:val="22"/>
              </w:rPr>
              <w:t>2)</w:t>
            </w:r>
          </w:p>
        </w:tc>
        <w:tc>
          <w:tcPr>
            <w:tcW w:w="7770" w:type="dxa"/>
            <w:tcBorders>
              <w:top w:val="single" w:sz="4" w:space="0" w:color="auto"/>
              <w:bottom w:val="single" w:sz="4" w:space="0" w:color="auto"/>
            </w:tcBorders>
          </w:tcPr>
          <w:p w:rsidR="00DF03B7" w:rsidRPr="00007DD9" w:rsidRDefault="00DF03B7" w:rsidP="0061741F">
            <w:pPr>
              <w:jc w:val="both"/>
              <w:rPr>
                <w:rFonts w:ascii="Arial" w:hAnsi="Arial" w:cs="Arial"/>
                <w:kern w:val="2"/>
                <w:sz w:val="22"/>
                <w:szCs w:val="22"/>
              </w:rPr>
            </w:pPr>
          </w:p>
        </w:tc>
        <w:tc>
          <w:tcPr>
            <w:tcW w:w="284" w:type="dxa"/>
          </w:tcPr>
          <w:p w:rsidR="00DF03B7" w:rsidRPr="00007DD9" w:rsidRDefault="00DF03B7" w:rsidP="0061741F">
            <w:pPr>
              <w:jc w:val="both"/>
              <w:rPr>
                <w:rFonts w:ascii="Arial" w:hAnsi="Arial" w:cs="Arial"/>
                <w:kern w:val="2"/>
                <w:sz w:val="22"/>
                <w:szCs w:val="22"/>
                <w:lang w:val="en-US"/>
              </w:rPr>
            </w:pPr>
            <w:r w:rsidRPr="00007DD9">
              <w:rPr>
                <w:rFonts w:ascii="Arial" w:hAnsi="Arial" w:cs="Arial"/>
                <w:kern w:val="2"/>
                <w:sz w:val="22"/>
                <w:szCs w:val="22"/>
                <w:lang w:val="en-US"/>
              </w:rPr>
              <w:t>;</w:t>
            </w:r>
          </w:p>
        </w:tc>
      </w:tr>
      <w:tr w:rsidR="00DF03B7" w:rsidRPr="00007DD9" w:rsidTr="0061741F">
        <w:tc>
          <w:tcPr>
            <w:tcW w:w="985" w:type="dxa"/>
          </w:tcPr>
          <w:p w:rsidR="00DF03B7" w:rsidRPr="00007DD9" w:rsidRDefault="00DF03B7" w:rsidP="0061741F">
            <w:pPr>
              <w:jc w:val="both"/>
              <w:rPr>
                <w:rFonts w:ascii="Arial" w:hAnsi="Arial" w:cs="Arial"/>
                <w:kern w:val="2"/>
                <w:sz w:val="22"/>
                <w:szCs w:val="22"/>
              </w:rPr>
            </w:pPr>
            <w:r w:rsidRPr="00007DD9">
              <w:rPr>
                <w:rFonts w:ascii="Arial" w:hAnsi="Arial" w:cs="Arial"/>
                <w:kern w:val="2"/>
                <w:sz w:val="22"/>
                <w:szCs w:val="22"/>
              </w:rPr>
              <w:t>3)</w:t>
            </w:r>
          </w:p>
        </w:tc>
        <w:tc>
          <w:tcPr>
            <w:tcW w:w="7770" w:type="dxa"/>
            <w:tcBorders>
              <w:top w:val="single" w:sz="4" w:space="0" w:color="auto"/>
              <w:bottom w:val="single" w:sz="4" w:space="0" w:color="auto"/>
            </w:tcBorders>
          </w:tcPr>
          <w:p w:rsidR="00DF03B7" w:rsidRPr="00007DD9" w:rsidRDefault="00DF03B7" w:rsidP="0061741F">
            <w:pPr>
              <w:jc w:val="both"/>
              <w:rPr>
                <w:rFonts w:ascii="Arial" w:hAnsi="Arial" w:cs="Arial"/>
                <w:kern w:val="2"/>
                <w:sz w:val="22"/>
                <w:szCs w:val="22"/>
              </w:rPr>
            </w:pPr>
          </w:p>
        </w:tc>
        <w:tc>
          <w:tcPr>
            <w:tcW w:w="284" w:type="dxa"/>
          </w:tcPr>
          <w:p w:rsidR="00DF03B7" w:rsidRPr="00007DD9" w:rsidRDefault="00DF03B7" w:rsidP="0061741F">
            <w:pPr>
              <w:jc w:val="both"/>
              <w:rPr>
                <w:rFonts w:ascii="Arial" w:hAnsi="Arial" w:cs="Arial"/>
                <w:kern w:val="2"/>
                <w:sz w:val="22"/>
                <w:szCs w:val="22"/>
                <w:lang w:val="en-US"/>
              </w:rPr>
            </w:pPr>
            <w:r w:rsidRPr="00007DD9">
              <w:rPr>
                <w:rFonts w:ascii="Arial" w:hAnsi="Arial" w:cs="Arial"/>
                <w:kern w:val="2"/>
                <w:sz w:val="22"/>
                <w:szCs w:val="22"/>
                <w:lang w:val="en-US"/>
              </w:rPr>
              <w:t>.</w:t>
            </w:r>
          </w:p>
        </w:tc>
      </w:tr>
    </w:tbl>
    <w:p w:rsidR="00DF03B7" w:rsidRPr="00007DD9" w:rsidRDefault="00DF03B7" w:rsidP="00DF03B7">
      <w:pPr>
        <w:jc w:val="both"/>
        <w:rPr>
          <w:rFonts w:ascii="Arial" w:hAnsi="Arial" w:cs="Arial"/>
          <w:kern w:val="2"/>
          <w:sz w:val="22"/>
          <w:szCs w:val="2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F03B7" w:rsidRPr="00007DD9" w:rsidTr="0061741F">
        <w:tc>
          <w:tcPr>
            <w:tcW w:w="314" w:type="dxa"/>
          </w:tcPr>
          <w:p w:rsidR="00DF03B7" w:rsidRPr="00007DD9" w:rsidRDefault="00DF03B7" w:rsidP="0061741F">
            <w:pPr>
              <w:jc w:val="both"/>
              <w:rPr>
                <w:rFonts w:ascii="Arial" w:hAnsi="Arial" w:cs="Arial"/>
                <w:kern w:val="2"/>
                <w:sz w:val="22"/>
                <w:szCs w:val="22"/>
              </w:rPr>
            </w:pPr>
            <w:r w:rsidRPr="00007DD9">
              <w:rPr>
                <w:rFonts w:ascii="Arial" w:hAnsi="Arial" w:cs="Arial"/>
                <w:kern w:val="2"/>
                <w:sz w:val="22"/>
                <w:szCs w:val="22"/>
              </w:rPr>
              <w:t>«</w:t>
            </w:r>
          </w:p>
        </w:tc>
        <w:tc>
          <w:tcPr>
            <w:tcW w:w="503" w:type="dxa"/>
            <w:tcBorders>
              <w:bottom w:val="single" w:sz="4" w:space="0" w:color="auto"/>
            </w:tcBorders>
          </w:tcPr>
          <w:p w:rsidR="00DF03B7" w:rsidRPr="00007DD9" w:rsidRDefault="00DF03B7" w:rsidP="0061741F">
            <w:pPr>
              <w:jc w:val="both"/>
              <w:rPr>
                <w:rFonts w:ascii="Arial" w:hAnsi="Arial" w:cs="Arial"/>
                <w:kern w:val="2"/>
                <w:sz w:val="22"/>
                <w:szCs w:val="22"/>
              </w:rPr>
            </w:pPr>
          </w:p>
        </w:tc>
        <w:tc>
          <w:tcPr>
            <w:tcW w:w="337" w:type="dxa"/>
          </w:tcPr>
          <w:p w:rsidR="00DF03B7" w:rsidRPr="00007DD9" w:rsidRDefault="00DF03B7" w:rsidP="0061741F">
            <w:pPr>
              <w:jc w:val="both"/>
              <w:rPr>
                <w:rFonts w:ascii="Arial" w:hAnsi="Arial" w:cs="Arial"/>
                <w:kern w:val="2"/>
                <w:sz w:val="22"/>
                <w:szCs w:val="22"/>
              </w:rPr>
            </w:pPr>
            <w:r w:rsidRPr="00007DD9">
              <w:rPr>
                <w:rFonts w:ascii="Arial" w:hAnsi="Arial" w:cs="Arial"/>
                <w:kern w:val="2"/>
                <w:sz w:val="22"/>
                <w:szCs w:val="22"/>
              </w:rPr>
              <w:t>»</w:t>
            </w:r>
          </w:p>
        </w:tc>
        <w:tc>
          <w:tcPr>
            <w:tcW w:w="1789" w:type="dxa"/>
            <w:tcBorders>
              <w:bottom w:val="single" w:sz="4" w:space="0" w:color="auto"/>
            </w:tcBorders>
          </w:tcPr>
          <w:p w:rsidR="00DF03B7" w:rsidRPr="00007DD9" w:rsidRDefault="00DF03B7" w:rsidP="0061741F">
            <w:pPr>
              <w:jc w:val="both"/>
              <w:rPr>
                <w:rFonts w:ascii="Arial" w:hAnsi="Arial" w:cs="Arial"/>
                <w:kern w:val="2"/>
                <w:sz w:val="22"/>
                <w:szCs w:val="22"/>
              </w:rPr>
            </w:pPr>
          </w:p>
        </w:tc>
        <w:tc>
          <w:tcPr>
            <w:tcW w:w="456" w:type="dxa"/>
          </w:tcPr>
          <w:p w:rsidR="00DF03B7" w:rsidRPr="00007DD9" w:rsidRDefault="00DF03B7" w:rsidP="0061741F">
            <w:pPr>
              <w:jc w:val="both"/>
              <w:rPr>
                <w:rFonts w:ascii="Arial" w:hAnsi="Arial" w:cs="Arial"/>
                <w:kern w:val="2"/>
                <w:sz w:val="22"/>
                <w:szCs w:val="22"/>
              </w:rPr>
            </w:pPr>
            <w:r w:rsidRPr="00007DD9">
              <w:rPr>
                <w:rFonts w:ascii="Arial" w:hAnsi="Arial" w:cs="Arial"/>
                <w:kern w:val="2"/>
                <w:sz w:val="22"/>
                <w:szCs w:val="22"/>
              </w:rPr>
              <w:t>20</w:t>
            </w:r>
          </w:p>
        </w:tc>
        <w:tc>
          <w:tcPr>
            <w:tcW w:w="537" w:type="dxa"/>
            <w:tcBorders>
              <w:bottom w:val="single" w:sz="4" w:space="0" w:color="auto"/>
            </w:tcBorders>
          </w:tcPr>
          <w:p w:rsidR="00DF03B7" w:rsidRPr="00007DD9" w:rsidRDefault="00DF03B7" w:rsidP="0061741F">
            <w:pPr>
              <w:jc w:val="both"/>
              <w:rPr>
                <w:rFonts w:ascii="Arial" w:hAnsi="Arial" w:cs="Arial"/>
                <w:kern w:val="2"/>
                <w:sz w:val="22"/>
                <w:szCs w:val="22"/>
              </w:rPr>
            </w:pPr>
          </w:p>
        </w:tc>
        <w:tc>
          <w:tcPr>
            <w:tcW w:w="401" w:type="dxa"/>
          </w:tcPr>
          <w:p w:rsidR="00DF03B7" w:rsidRPr="00007DD9" w:rsidRDefault="00DF03B7" w:rsidP="0061741F">
            <w:pPr>
              <w:jc w:val="both"/>
              <w:rPr>
                <w:rFonts w:ascii="Arial" w:hAnsi="Arial" w:cs="Arial"/>
                <w:kern w:val="2"/>
                <w:sz w:val="22"/>
                <w:szCs w:val="22"/>
              </w:rPr>
            </w:pPr>
            <w:proofErr w:type="gramStart"/>
            <w:r w:rsidRPr="00007DD9">
              <w:rPr>
                <w:rFonts w:ascii="Arial" w:hAnsi="Arial" w:cs="Arial"/>
                <w:kern w:val="2"/>
                <w:sz w:val="22"/>
                <w:szCs w:val="22"/>
              </w:rPr>
              <w:t>г</w:t>
            </w:r>
            <w:proofErr w:type="gramEnd"/>
            <w:r w:rsidRPr="00007DD9">
              <w:rPr>
                <w:rFonts w:ascii="Arial" w:hAnsi="Arial" w:cs="Arial"/>
                <w:kern w:val="2"/>
                <w:sz w:val="22"/>
                <w:szCs w:val="22"/>
              </w:rPr>
              <w:t>.</w:t>
            </w:r>
          </w:p>
        </w:tc>
        <w:tc>
          <w:tcPr>
            <w:tcW w:w="733" w:type="dxa"/>
          </w:tcPr>
          <w:p w:rsidR="00DF03B7" w:rsidRPr="00007DD9" w:rsidRDefault="00DF03B7" w:rsidP="0061741F">
            <w:pPr>
              <w:jc w:val="both"/>
              <w:rPr>
                <w:rFonts w:ascii="Arial" w:hAnsi="Arial" w:cs="Arial"/>
                <w:kern w:val="2"/>
                <w:sz w:val="22"/>
                <w:szCs w:val="22"/>
              </w:rPr>
            </w:pPr>
          </w:p>
        </w:tc>
        <w:tc>
          <w:tcPr>
            <w:tcW w:w="3969" w:type="dxa"/>
            <w:tcBorders>
              <w:bottom w:val="single" w:sz="4" w:space="0" w:color="auto"/>
            </w:tcBorders>
          </w:tcPr>
          <w:p w:rsidR="00DF03B7" w:rsidRPr="00007DD9" w:rsidRDefault="00DF03B7" w:rsidP="0061741F">
            <w:pPr>
              <w:ind w:right="-108"/>
              <w:jc w:val="both"/>
              <w:rPr>
                <w:rFonts w:ascii="Arial" w:hAnsi="Arial" w:cs="Arial"/>
                <w:kern w:val="2"/>
                <w:sz w:val="22"/>
                <w:szCs w:val="22"/>
              </w:rPr>
            </w:pPr>
          </w:p>
        </w:tc>
      </w:tr>
      <w:tr w:rsidR="00DF03B7" w:rsidRPr="00007DD9" w:rsidTr="0061741F">
        <w:tc>
          <w:tcPr>
            <w:tcW w:w="314" w:type="dxa"/>
          </w:tcPr>
          <w:p w:rsidR="00DF03B7" w:rsidRPr="00007DD9" w:rsidRDefault="00DF03B7" w:rsidP="0061741F">
            <w:pPr>
              <w:jc w:val="center"/>
              <w:rPr>
                <w:rFonts w:ascii="Arial" w:hAnsi="Arial" w:cs="Arial"/>
                <w:kern w:val="2"/>
                <w:sz w:val="22"/>
                <w:szCs w:val="22"/>
              </w:rPr>
            </w:pPr>
          </w:p>
        </w:tc>
        <w:tc>
          <w:tcPr>
            <w:tcW w:w="503" w:type="dxa"/>
            <w:tcBorders>
              <w:top w:val="single" w:sz="4" w:space="0" w:color="auto"/>
            </w:tcBorders>
          </w:tcPr>
          <w:p w:rsidR="00DF03B7" w:rsidRPr="00007DD9" w:rsidRDefault="00DF03B7" w:rsidP="0061741F">
            <w:pPr>
              <w:jc w:val="center"/>
              <w:rPr>
                <w:rFonts w:ascii="Arial" w:hAnsi="Arial" w:cs="Arial"/>
                <w:kern w:val="2"/>
                <w:sz w:val="22"/>
                <w:szCs w:val="22"/>
              </w:rPr>
            </w:pPr>
          </w:p>
        </w:tc>
        <w:tc>
          <w:tcPr>
            <w:tcW w:w="337" w:type="dxa"/>
          </w:tcPr>
          <w:p w:rsidR="00DF03B7" w:rsidRPr="00007DD9" w:rsidRDefault="00DF03B7" w:rsidP="0061741F">
            <w:pPr>
              <w:jc w:val="center"/>
              <w:rPr>
                <w:rFonts w:ascii="Arial" w:hAnsi="Arial" w:cs="Arial"/>
                <w:kern w:val="2"/>
                <w:sz w:val="22"/>
                <w:szCs w:val="22"/>
              </w:rPr>
            </w:pPr>
          </w:p>
        </w:tc>
        <w:tc>
          <w:tcPr>
            <w:tcW w:w="1789" w:type="dxa"/>
            <w:tcBorders>
              <w:top w:val="single" w:sz="4" w:space="0" w:color="auto"/>
            </w:tcBorders>
          </w:tcPr>
          <w:p w:rsidR="00DF03B7" w:rsidRPr="00007DD9" w:rsidRDefault="00DF03B7" w:rsidP="0061741F">
            <w:pPr>
              <w:jc w:val="center"/>
              <w:rPr>
                <w:rFonts w:ascii="Arial" w:hAnsi="Arial" w:cs="Arial"/>
                <w:kern w:val="2"/>
                <w:sz w:val="22"/>
                <w:szCs w:val="22"/>
              </w:rPr>
            </w:pPr>
          </w:p>
        </w:tc>
        <w:tc>
          <w:tcPr>
            <w:tcW w:w="456" w:type="dxa"/>
          </w:tcPr>
          <w:p w:rsidR="00DF03B7" w:rsidRPr="00007DD9" w:rsidRDefault="00DF03B7" w:rsidP="0061741F">
            <w:pPr>
              <w:jc w:val="center"/>
              <w:rPr>
                <w:rFonts w:ascii="Arial" w:hAnsi="Arial" w:cs="Arial"/>
                <w:kern w:val="2"/>
                <w:sz w:val="22"/>
                <w:szCs w:val="22"/>
              </w:rPr>
            </w:pPr>
          </w:p>
        </w:tc>
        <w:tc>
          <w:tcPr>
            <w:tcW w:w="537" w:type="dxa"/>
            <w:tcBorders>
              <w:top w:val="single" w:sz="4" w:space="0" w:color="auto"/>
            </w:tcBorders>
          </w:tcPr>
          <w:p w:rsidR="00DF03B7" w:rsidRPr="00007DD9" w:rsidRDefault="00DF03B7" w:rsidP="0061741F">
            <w:pPr>
              <w:jc w:val="center"/>
              <w:rPr>
                <w:rFonts w:ascii="Arial" w:hAnsi="Arial" w:cs="Arial"/>
                <w:kern w:val="2"/>
                <w:sz w:val="22"/>
                <w:szCs w:val="22"/>
              </w:rPr>
            </w:pPr>
          </w:p>
        </w:tc>
        <w:tc>
          <w:tcPr>
            <w:tcW w:w="401" w:type="dxa"/>
          </w:tcPr>
          <w:p w:rsidR="00DF03B7" w:rsidRPr="00007DD9" w:rsidRDefault="00DF03B7" w:rsidP="0061741F">
            <w:pPr>
              <w:jc w:val="center"/>
              <w:rPr>
                <w:rFonts w:ascii="Arial" w:hAnsi="Arial" w:cs="Arial"/>
                <w:kern w:val="2"/>
                <w:sz w:val="22"/>
                <w:szCs w:val="22"/>
              </w:rPr>
            </w:pPr>
          </w:p>
        </w:tc>
        <w:tc>
          <w:tcPr>
            <w:tcW w:w="733" w:type="dxa"/>
          </w:tcPr>
          <w:p w:rsidR="00DF03B7" w:rsidRPr="00007DD9" w:rsidRDefault="00DF03B7" w:rsidP="0061741F">
            <w:pPr>
              <w:jc w:val="center"/>
              <w:rPr>
                <w:rFonts w:ascii="Arial" w:hAnsi="Arial" w:cs="Arial"/>
                <w:kern w:val="2"/>
                <w:sz w:val="22"/>
                <w:szCs w:val="22"/>
              </w:rPr>
            </w:pPr>
          </w:p>
        </w:tc>
        <w:tc>
          <w:tcPr>
            <w:tcW w:w="3969" w:type="dxa"/>
            <w:tcBorders>
              <w:top w:val="single" w:sz="4" w:space="0" w:color="auto"/>
            </w:tcBorders>
          </w:tcPr>
          <w:p w:rsidR="00DF03B7" w:rsidRPr="00007DD9" w:rsidRDefault="00DF03B7" w:rsidP="0061741F">
            <w:pPr>
              <w:ind w:right="-108"/>
              <w:jc w:val="center"/>
              <w:rPr>
                <w:rFonts w:ascii="Arial" w:hAnsi="Arial" w:cs="Arial"/>
                <w:color w:val="000000"/>
                <w:kern w:val="2"/>
                <w:sz w:val="22"/>
                <w:szCs w:val="22"/>
              </w:rPr>
            </w:pPr>
            <w:r w:rsidRPr="00007DD9">
              <w:rPr>
                <w:rFonts w:ascii="Arial" w:hAnsi="Arial" w:cs="Arial"/>
                <w:color w:val="000000"/>
                <w:kern w:val="2"/>
                <w:sz w:val="22"/>
                <w:szCs w:val="22"/>
              </w:rPr>
              <w:t>(подпись заявителя или представителя заявителя)</w:t>
            </w:r>
          </w:p>
        </w:tc>
      </w:tr>
    </w:tbl>
    <w:p w:rsidR="00582CC1" w:rsidRPr="00007DD9" w:rsidRDefault="00582CC1" w:rsidP="00007DD9">
      <w:pPr>
        <w:keepNext/>
        <w:autoSpaceDE w:val="0"/>
        <w:autoSpaceDN w:val="0"/>
        <w:rPr>
          <w:rFonts w:ascii="Arial" w:hAnsi="Arial" w:cs="Arial"/>
          <w:b/>
          <w:kern w:val="2"/>
        </w:rPr>
      </w:pPr>
    </w:p>
    <w:sectPr w:rsidR="00582CC1" w:rsidRPr="00007DD9" w:rsidSect="00DF03B7">
      <w:headerReference w:type="default" r:id="rId13"/>
      <w:footnotePr>
        <w:numRestart w:val="eachPage"/>
      </w:footnotePr>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95" w:rsidRDefault="003D3A95" w:rsidP="006F24B4">
      <w:r>
        <w:separator/>
      </w:r>
    </w:p>
  </w:endnote>
  <w:endnote w:type="continuationSeparator" w:id="0">
    <w:p w:rsidR="003D3A95" w:rsidRDefault="003D3A95" w:rsidP="006F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95" w:rsidRDefault="003D3A95" w:rsidP="006F24B4">
      <w:r>
        <w:separator/>
      </w:r>
    </w:p>
  </w:footnote>
  <w:footnote w:type="continuationSeparator" w:id="0">
    <w:p w:rsidR="003D3A95" w:rsidRDefault="003D3A95" w:rsidP="006F24B4">
      <w:r>
        <w:continuationSeparator/>
      </w:r>
    </w:p>
  </w:footnote>
  <w:footnote w:id="1">
    <w:p w:rsidR="00DF03B7" w:rsidRPr="003A1060" w:rsidRDefault="00DF03B7" w:rsidP="00DF03B7">
      <w:pPr>
        <w:pStyle w:val="aa"/>
        <w:rPr>
          <w:rFonts w:ascii="Times New Roman" w:hAnsi="Times New Roman"/>
          <w:sz w:val="22"/>
          <w:szCs w:val="22"/>
        </w:rPr>
      </w:pPr>
      <w:r w:rsidRPr="003A1060">
        <w:rPr>
          <w:rStyle w:val="ac"/>
          <w:rFonts w:ascii="Times New Roman" w:hAnsi="Times New Roman"/>
          <w:sz w:val="22"/>
          <w:szCs w:val="22"/>
        </w:rPr>
        <w:footnoteRef/>
      </w:r>
      <w:r w:rsidRPr="003A1060">
        <w:rPr>
          <w:rFonts w:ascii="Times New Roman" w:hAnsi="Times New Roman"/>
          <w:sz w:val="22"/>
          <w:szCs w:val="22"/>
        </w:rPr>
        <w:t xml:space="preserve"> </w:t>
      </w:r>
      <w:proofErr w:type="gramStart"/>
      <w:r w:rsidRPr="003A1060">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DF03B7" w:rsidRPr="003A1060" w:rsidRDefault="00DF03B7" w:rsidP="00DF03B7">
      <w:pPr>
        <w:pStyle w:val="aa"/>
        <w:rPr>
          <w:rFonts w:ascii="Times New Roman" w:hAnsi="Times New Roman"/>
          <w:sz w:val="22"/>
          <w:szCs w:val="22"/>
        </w:rPr>
      </w:pPr>
      <w:r w:rsidRPr="003A1060">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F03B7" w:rsidRPr="003A1060" w:rsidRDefault="00DF03B7" w:rsidP="00DF03B7">
      <w:pPr>
        <w:pStyle w:val="aa"/>
        <w:rPr>
          <w:rFonts w:ascii="Times New Roman" w:hAnsi="Times New Roman"/>
          <w:sz w:val="22"/>
          <w:szCs w:val="22"/>
        </w:rPr>
      </w:pPr>
      <w:r w:rsidRPr="003A1060">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sz w:val="24"/>
        <w:szCs w:val="24"/>
      </w:rPr>
    </w:sdtEndPr>
    <w:sdtContent>
      <w:p w:rsidR="002E0079" w:rsidRPr="00671140" w:rsidRDefault="00DF4198" w:rsidP="00582CC1">
        <w:pPr>
          <w:pStyle w:val="ae"/>
          <w:jc w:val="center"/>
          <w:rPr>
            <w:rFonts w:ascii="Times New Roman" w:hAnsi="Times New Roman"/>
            <w:sz w:val="24"/>
            <w:szCs w:val="24"/>
          </w:rPr>
        </w:pPr>
        <w:r w:rsidRPr="00671140">
          <w:rPr>
            <w:rFonts w:ascii="Times New Roman" w:hAnsi="Times New Roman"/>
            <w:sz w:val="24"/>
            <w:szCs w:val="24"/>
          </w:rPr>
          <w:fldChar w:fldCharType="begin"/>
        </w:r>
        <w:r w:rsidR="002E0079"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sidR="00446F08">
          <w:rPr>
            <w:rFonts w:ascii="Times New Roman" w:hAnsi="Times New Roman"/>
            <w:noProof/>
            <w:sz w:val="24"/>
            <w:szCs w:val="24"/>
          </w:rPr>
          <w:t>20</w:t>
        </w:r>
        <w:r w:rsidRPr="0067114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A532B"/>
    <w:multiLevelType w:val="hybridMultilevel"/>
    <w:tmpl w:val="AE4E94AE"/>
    <w:lvl w:ilvl="0" w:tplc="5F34A89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3">
    <w:nsid w:val="318877BF"/>
    <w:multiLevelType w:val="hybridMultilevel"/>
    <w:tmpl w:val="4C584540"/>
    <w:lvl w:ilvl="0" w:tplc="14CAEA04">
      <w:start w:val="3"/>
      <w:numFmt w:val="upperRoman"/>
      <w:lvlText w:val="%1."/>
      <w:lvlJc w:val="left"/>
      <w:pPr>
        <w:ind w:left="737" w:hanging="421"/>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abstractNum w:abstractNumId="4">
    <w:nsid w:val="6FF72017"/>
    <w:multiLevelType w:val="hybridMultilevel"/>
    <w:tmpl w:val="792AE5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4271B"/>
    <w:rsid w:val="00001059"/>
    <w:rsid w:val="00007DD9"/>
    <w:rsid w:val="000369E6"/>
    <w:rsid w:val="000858FD"/>
    <w:rsid w:val="00096B17"/>
    <w:rsid w:val="000A0755"/>
    <w:rsid w:val="000A25FD"/>
    <w:rsid w:val="000D1B5E"/>
    <w:rsid w:val="000F5ABD"/>
    <w:rsid w:val="001637E3"/>
    <w:rsid w:val="00164A09"/>
    <w:rsid w:val="001C1559"/>
    <w:rsid w:val="001D17D7"/>
    <w:rsid w:val="00212C06"/>
    <w:rsid w:val="002548F2"/>
    <w:rsid w:val="00276594"/>
    <w:rsid w:val="00276799"/>
    <w:rsid w:val="00284E28"/>
    <w:rsid w:val="00291080"/>
    <w:rsid w:val="002B2B0D"/>
    <w:rsid w:val="002D5EB3"/>
    <w:rsid w:val="002E0079"/>
    <w:rsid w:val="00331A74"/>
    <w:rsid w:val="003A366F"/>
    <w:rsid w:val="003A4B79"/>
    <w:rsid w:val="003A510B"/>
    <w:rsid w:val="003A759C"/>
    <w:rsid w:val="003B07D4"/>
    <w:rsid w:val="003C1C2F"/>
    <w:rsid w:val="003D3A95"/>
    <w:rsid w:val="003F6BAC"/>
    <w:rsid w:val="004136BA"/>
    <w:rsid w:val="00426E5F"/>
    <w:rsid w:val="00426F84"/>
    <w:rsid w:val="0043081A"/>
    <w:rsid w:val="00431FD0"/>
    <w:rsid w:val="00446F08"/>
    <w:rsid w:val="00467959"/>
    <w:rsid w:val="00470369"/>
    <w:rsid w:val="00477D53"/>
    <w:rsid w:val="00492854"/>
    <w:rsid w:val="004929D9"/>
    <w:rsid w:val="00495F3E"/>
    <w:rsid w:val="004C0A09"/>
    <w:rsid w:val="004C5059"/>
    <w:rsid w:val="004D1F1E"/>
    <w:rsid w:val="004D424A"/>
    <w:rsid w:val="004D7E55"/>
    <w:rsid w:val="00556404"/>
    <w:rsid w:val="00582CC1"/>
    <w:rsid w:val="005A171B"/>
    <w:rsid w:val="005A213A"/>
    <w:rsid w:val="0061741F"/>
    <w:rsid w:val="0062661B"/>
    <w:rsid w:val="00631ED6"/>
    <w:rsid w:val="006E0276"/>
    <w:rsid w:val="006E0DFA"/>
    <w:rsid w:val="006F24B4"/>
    <w:rsid w:val="00710012"/>
    <w:rsid w:val="0078309E"/>
    <w:rsid w:val="00790581"/>
    <w:rsid w:val="00792D77"/>
    <w:rsid w:val="0079785B"/>
    <w:rsid w:val="00825E1C"/>
    <w:rsid w:val="0084271B"/>
    <w:rsid w:val="008829C7"/>
    <w:rsid w:val="0089002B"/>
    <w:rsid w:val="008B759C"/>
    <w:rsid w:val="0091520E"/>
    <w:rsid w:val="00972AA4"/>
    <w:rsid w:val="009910C0"/>
    <w:rsid w:val="009A0CA4"/>
    <w:rsid w:val="009E26B7"/>
    <w:rsid w:val="00A4521A"/>
    <w:rsid w:val="00A705BB"/>
    <w:rsid w:val="00A811D6"/>
    <w:rsid w:val="00AD395D"/>
    <w:rsid w:val="00AE2166"/>
    <w:rsid w:val="00B175B5"/>
    <w:rsid w:val="00B4217B"/>
    <w:rsid w:val="00BA0124"/>
    <w:rsid w:val="00BA5394"/>
    <w:rsid w:val="00BB7C38"/>
    <w:rsid w:val="00BD5546"/>
    <w:rsid w:val="00C36270"/>
    <w:rsid w:val="00C7352C"/>
    <w:rsid w:val="00C905C1"/>
    <w:rsid w:val="00C90D74"/>
    <w:rsid w:val="00CA0353"/>
    <w:rsid w:val="00CA0EC7"/>
    <w:rsid w:val="00CA5239"/>
    <w:rsid w:val="00CB581C"/>
    <w:rsid w:val="00CC51D0"/>
    <w:rsid w:val="00CD7A55"/>
    <w:rsid w:val="00D036E1"/>
    <w:rsid w:val="00D600AC"/>
    <w:rsid w:val="00D7670F"/>
    <w:rsid w:val="00D878FB"/>
    <w:rsid w:val="00DB16C8"/>
    <w:rsid w:val="00DD08D0"/>
    <w:rsid w:val="00DF03B7"/>
    <w:rsid w:val="00DF4198"/>
    <w:rsid w:val="00E02E23"/>
    <w:rsid w:val="00E35DED"/>
    <w:rsid w:val="00E43A80"/>
    <w:rsid w:val="00E60CB0"/>
    <w:rsid w:val="00E71339"/>
    <w:rsid w:val="00E81E3F"/>
    <w:rsid w:val="00E95CFF"/>
    <w:rsid w:val="00EC69C9"/>
    <w:rsid w:val="00F65282"/>
    <w:rsid w:val="00F778DA"/>
    <w:rsid w:val="00F907B5"/>
    <w:rsid w:val="00FD551B"/>
    <w:rsid w:val="00FF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71B"/>
    <w:rPr>
      <w:sz w:val="24"/>
      <w:szCs w:val="24"/>
    </w:rPr>
  </w:style>
  <w:style w:type="paragraph" w:styleId="1">
    <w:name w:val="heading 1"/>
    <w:basedOn w:val="a"/>
    <w:link w:val="10"/>
    <w:uiPriority w:val="9"/>
    <w:qFormat/>
    <w:rsid w:val="00710012"/>
    <w:pPr>
      <w:spacing w:before="100" w:beforeAutospacing="1" w:after="100" w:afterAutospacing="1"/>
      <w:outlineLvl w:val="0"/>
    </w:pPr>
    <w:rPr>
      <w:b/>
      <w:bCs/>
      <w:kern w:val="36"/>
      <w:sz w:val="48"/>
      <w:szCs w:val="48"/>
    </w:rPr>
  </w:style>
  <w:style w:type="paragraph" w:styleId="2">
    <w:name w:val="heading 2"/>
    <w:basedOn w:val="a"/>
    <w:qFormat/>
    <w:rsid w:val="00710012"/>
    <w:pPr>
      <w:spacing w:before="100" w:beforeAutospacing="1" w:after="100" w:afterAutospacing="1"/>
      <w:outlineLvl w:val="1"/>
    </w:pPr>
    <w:rPr>
      <w:b/>
      <w:bCs/>
      <w:sz w:val="36"/>
      <w:szCs w:val="36"/>
    </w:rPr>
  </w:style>
  <w:style w:type="paragraph" w:styleId="3">
    <w:name w:val="heading 3"/>
    <w:basedOn w:val="a"/>
    <w:qFormat/>
    <w:rsid w:val="007100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0353"/>
    <w:rPr>
      <w:b/>
      <w:bCs/>
      <w:kern w:val="36"/>
      <w:sz w:val="48"/>
      <w:szCs w:val="48"/>
    </w:rPr>
  </w:style>
  <w:style w:type="paragraph" w:customStyle="1" w:styleId="a3">
    <w:name w:val="Знак Знак Знак Знак Знак Знак Знак Знак Знак Знак Знак Знак Знак"/>
    <w:basedOn w:val="a"/>
    <w:autoRedefine/>
    <w:rsid w:val="0084271B"/>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ConsPlusTitle">
    <w:name w:val="ConsPlusTitle"/>
    <w:uiPriority w:val="99"/>
    <w:rsid w:val="00972AA4"/>
    <w:pPr>
      <w:widowControl w:val="0"/>
      <w:autoSpaceDE w:val="0"/>
      <w:autoSpaceDN w:val="0"/>
      <w:adjustRightInd w:val="0"/>
    </w:pPr>
    <w:rPr>
      <w:b/>
      <w:bCs/>
      <w:sz w:val="24"/>
      <w:szCs w:val="24"/>
    </w:rPr>
  </w:style>
  <w:style w:type="paragraph" w:styleId="a4">
    <w:name w:val="Balloon Text"/>
    <w:basedOn w:val="a"/>
    <w:link w:val="a5"/>
    <w:uiPriority w:val="99"/>
    <w:semiHidden/>
    <w:rsid w:val="008829C7"/>
    <w:rPr>
      <w:rFonts w:ascii="Tahoma" w:hAnsi="Tahoma" w:cs="Tahoma"/>
      <w:sz w:val="16"/>
      <w:szCs w:val="16"/>
    </w:rPr>
  </w:style>
  <w:style w:type="character" w:customStyle="1" w:styleId="a5">
    <w:name w:val="Текст выноски Знак"/>
    <w:link w:val="a4"/>
    <w:uiPriority w:val="99"/>
    <w:semiHidden/>
    <w:rsid w:val="00CA0353"/>
    <w:rPr>
      <w:rFonts w:ascii="Tahoma" w:hAnsi="Tahoma" w:cs="Tahoma"/>
      <w:sz w:val="16"/>
      <w:szCs w:val="16"/>
    </w:rPr>
  </w:style>
  <w:style w:type="paragraph" w:customStyle="1" w:styleId="headertexttopleveltextcentertext">
    <w:name w:val="headertext topleveltext centertext"/>
    <w:basedOn w:val="a"/>
    <w:rsid w:val="00710012"/>
    <w:pPr>
      <w:spacing w:before="100" w:beforeAutospacing="1" w:after="100" w:afterAutospacing="1"/>
    </w:pPr>
  </w:style>
  <w:style w:type="paragraph" w:customStyle="1" w:styleId="formattexttopleveltext">
    <w:name w:val="formattext topleveltext"/>
    <w:basedOn w:val="a"/>
    <w:rsid w:val="00710012"/>
    <w:pPr>
      <w:spacing w:before="100" w:beforeAutospacing="1" w:after="100" w:afterAutospacing="1"/>
    </w:pPr>
  </w:style>
  <w:style w:type="character" w:customStyle="1" w:styleId="apple-converted-space">
    <w:name w:val="apple-converted-space"/>
    <w:basedOn w:val="a0"/>
    <w:rsid w:val="00710012"/>
  </w:style>
  <w:style w:type="character" w:styleId="a6">
    <w:name w:val="Hyperlink"/>
    <w:uiPriority w:val="99"/>
    <w:rsid w:val="00710012"/>
    <w:rPr>
      <w:color w:val="0000FF"/>
      <w:u w:val="single"/>
    </w:rPr>
  </w:style>
  <w:style w:type="paragraph" w:styleId="a7">
    <w:name w:val="Subtitle"/>
    <w:basedOn w:val="a"/>
    <w:qFormat/>
    <w:rsid w:val="003A759C"/>
    <w:pPr>
      <w:spacing w:after="60"/>
      <w:ind w:right="6095"/>
      <w:jc w:val="center"/>
    </w:pPr>
    <w:rPr>
      <w:rFonts w:ascii="Arial" w:hAnsi="Arial"/>
      <w:szCs w:val="20"/>
    </w:rPr>
  </w:style>
  <w:style w:type="character" w:customStyle="1" w:styleId="a8">
    <w:name w:val="Название Знак"/>
    <w:link w:val="a9"/>
    <w:locked/>
    <w:rsid w:val="003A759C"/>
    <w:rPr>
      <w:b/>
      <w:i/>
      <w:sz w:val="24"/>
      <w:lang w:eastAsia="ru-RU" w:bidi="ar-SA"/>
    </w:rPr>
  </w:style>
  <w:style w:type="paragraph" w:styleId="a9">
    <w:name w:val="Title"/>
    <w:basedOn w:val="a"/>
    <w:link w:val="a8"/>
    <w:qFormat/>
    <w:rsid w:val="003A759C"/>
    <w:pPr>
      <w:jc w:val="center"/>
    </w:pPr>
    <w:rPr>
      <w:b/>
      <w:i/>
      <w:szCs w:val="20"/>
    </w:rPr>
  </w:style>
  <w:style w:type="paragraph" w:customStyle="1" w:styleId="ConsPlusNormal">
    <w:name w:val="ConsPlusNormal"/>
    <w:rsid w:val="00AD395D"/>
    <w:pPr>
      <w:widowControl w:val="0"/>
      <w:autoSpaceDE w:val="0"/>
      <w:autoSpaceDN w:val="0"/>
      <w:adjustRightInd w:val="0"/>
    </w:pPr>
    <w:rPr>
      <w:rFonts w:ascii="Arial" w:hAnsi="Arial" w:cs="Arial"/>
    </w:rPr>
  </w:style>
  <w:style w:type="paragraph" w:styleId="aa">
    <w:name w:val="footnote text"/>
    <w:basedOn w:val="a"/>
    <w:link w:val="ab"/>
    <w:uiPriority w:val="99"/>
    <w:unhideWhenUsed/>
    <w:rsid w:val="00CA0353"/>
    <w:pPr>
      <w:ind w:firstLine="720"/>
      <w:jc w:val="both"/>
    </w:pPr>
    <w:rPr>
      <w:rFonts w:ascii="Tms Rmn" w:hAnsi="Tms Rmn"/>
      <w:sz w:val="20"/>
      <w:szCs w:val="20"/>
    </w:rPr>
  </w:style>
  <w:style w:type="character" w:customStyle="1" w:styleId="ab">
    <w:name w:val="Текст сноски Знак"/>
    <w:basedOn w:val="a0"/>
    <w:link w:val="aa"/>
    <w:uiPriority w:val="99"/>
    <w:rsid w:val="00CA0353"/>
    <w:rPr>
      <w:rFonts w:ascii="Tms Rmn" w:hAnsi="Tms Rmn"/>
    </w:rPr>
  </w:style>
  <w:style w:type="character" w:styleId="ac">
    <w:name w:val="footnote reference"/>
    <w:uiPriority w:val="99"/>
    <w:unhideWhenUsed/>
    <w:rsid w:val="00CA0353"/>
    <w:rPr>
      <w:vertAlign w:val="superscript"/>
    </w:rPr>
  </w:style>
  <w:style w:type="table" w:styleId="ad">
    <w:name w:val="Table Grid"/>
    <w:basedOn w:val="a1"/>
    <w:uiPriority w:val="59"/>
    <w:rsid w:val="00CA035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CA0353"/>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CA0353"/>
    <w:rPr>
      <w:rFonts w:ascii="Calibri" w:eastAsia="Calibri" w:hAnsi="Calibri"/>
      <w:sz w:val="22"/>
      <w:szCs w:val="22"/>
      <w:lang w:eastAsia="en-US"/>
    </w:rPr>
  </w:style>
  <w:style w:type="paragraph" w:styleId="af0">
    <w:name w:val="footer"/>
    <w:basedOn w:val="a"/>
    <w:link w:val="af1"/>
    <w:uiPriority w:val="99"/>
    <w:unhideWhenUsed/>
    <w:rsid w:val="00CA0353"/>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CA0353"/>
    <w:rPr>
      <w:rFonts w:ascii="Calibri" w:eastAsia="Calibri" w:hAnsi="Calibri"/>
      <w:sz w:val="22"/>
      <w:szCs w:val="22"/>
      <w:lang w:eastAsia="en-US"/>
    </w:rPr>
  </w:style>
  <w:style w:type="paragraph" w:styleId="af2">
    <w:name w:val="endnote text"/>
    <w:basedOn w:val="a"/>
    <w:link w:val="af3"/>
    <w:uiPriority w:val="99"/>
    <w:unhideWhenUsed/>
    <w:rsid w:val="00CA0353"/>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rsid w:val="00CA0353"/>
    <w:rPr>
      <w:rFonts w:ascii="Calibri" w:eastAsia="Calibri" w:hAnsi="Calibri"/>
      <w:lang w:eastAsia="en-US"/>
    </w:rPr>
  </w:style>
  <w:style w:type="character" w:styleId="af4">
    <w:name w:val="endnote reference"/>
    <w:uiPriority w:val="99"/>
    <w:unhideWhenUsed/>
    <w:rsid w:val="00CA0353"/>
    <w:rPr>
      <w:vertAlign w:val="superscript"/>
    </w:rPr>
  </w:style>
  <w:style w:type="character" w:styleId="af5">
    <w:name w:val="Strong"/>
    <w:uiPriority w:val="22"/>
    <w:qFormat/>
    <w:rsid w:val="00CA0353"/>
    <w:rPr>
      <w:b/>
      <w:bCs/>
    </w:rPr>
  </w:style>
  <w:style w:type="paragraph" w:styleId="af6">
    <w:name w:val="No Spacing"/>
    <w:uiPriority w:val="1"/>
    <w:qFormat/>
    <w:rsid w:val="00CA0353"/>
    <w:rPr>
      <w:rFonts w:ascii="Calibri" w:eastAsia="Calibri" w:hAnsi="Calibri"/>
      <w:sz w:val="22"/>
      <w:szCs w:val="22"/>
      <w:lang w:eastAsia="en-US"/>
    </w:rPr>
  </w:style>
  <w:style w:type="paragraph" w:styleId="af7">
    <w:name w:val="List Paragraph"/>
    <w:basedOn w:val="a"/>
    <w:uiPriority w:val="34"/>
    <w:qFormat/>
    <w:rsid w:val="00CA0353"/>
    <w:pPr>
      <w:ind w:left="720"/>
      <w:contextualSpacing/>
    </w:pPr>
    <w:rPr>
      <w:kern w:val="2"/>
      <w:sz w:val="28"/>
      <w:szCs w:val="28"/>
    </w:rPr>
  </w:style>
  <w:style w:type="paragraph" w:styleId="af8">
    <w:name w:val="Body Text"/>
    <w:basedOn w:val="a"/>
    <w:link w:val="af9"/>
    <w:uiPriority w:val="1"/>
    <w:qFormat/>
    <w:rsid w:val="00582CC1"/>
    <w:pPr>
      <w:widowControl w:val="0"/>
      <w:autoSpaceDE w:val="0"/>
      <w:autoSpaceDN w:val="0"/>
    </w:pPr>
    <w:rPr>
      <w:sz w:val="28"/>
      <w:szCs w:val="28"/>
    </w:rPr>
  </w:style>
  <w:style w:type="character" w:customStyle="1" w:styleId="af9">
    <w:name w:val="Основной текст Знак"/>
    <w:basedOn w:val="a0"/>
    <w:link w:val="af8"/>
    <w:uiPriority w:val="1"/>
    <w:rsid w:val="00582CC1"/>
    <w:rPr>
      <w:sz w:val="28"/>
      <w:szCs w:val="28"/>
    </w:rPr>
  </w:style>
  <w:style w:type="table" w:customStyle="1" w:styleId="TableNormal">
    <w:name w:val="Table Normal"/>
    <w:uiPriority w:val="2"/>
    <w:semiHidden/>
    <w:unhideWhenUsed/>
    <w:qFormat/>
    <w:rsid w:val="00582CC1"/>
    <w:pPr>
      <w:widowControl w:val="0"/>
      <w:autoSpaceDE w:val="0"/>
      <w:autoSpaceDN w:val="0"/>
    </w:pPr>
    <w:rPr>
      <w:rFonts w:asciiTheme="minorHAnsi" w:eastAsiaTheme="minorEastAsia"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CC1"/>
    <w:pPr>
      <w:widowControl w:val="0"/>
      <w:autoSpaceDE w:val="0"/>
      <w:autoSpaceDN w:val="0"/>
    </w:pPr>
    <w:rPr>
      <w:sz w:val="22"/>
      <w:szCs w:val="22"/>
    </w:rPr>
  </w:style>
  <w:style w:type="paragraph" w:styleId="11">
    <w:name w:val="toc 1"/>
    <w:basedOn w:val="a"/>
    <w:uiPriority w:val="1"/>
    <w:qFormat/>
    <w:rsid w:val="00582CC1"/>
    <w:pPr>
      <w:widowControl w:val="0"/>
      <w:autoSpaceDE w:val="0"/>
      <w:autoSpaceDN w:val="0"/>
      <w:spacing w:line="322" w:lineRule="exact"/>
      <w:ind w:left="307"/>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8787">
      <w:bodyDiv w:val="1"/>
      <w:marLeft w:val="0"/>
      <w:marRight w:val="0"/>
      <w:marTop w:val="0"/>
      <w:marBottom w:val="0"/>
      <w:divBdr>
        <w:top w:val="none" w:sz="0" w:space="0" w:color="auto"/>
        <w:left w:val="none" w:sz="0" w:space="0" w:color="auto"/>
        <w:bottom w:val="none" w:sz="0" w:space="0" w:color="auto"/>
        <w:right w:val="none" w:sz="0" w:space="0" w:color="auto"/>
      </w:divBdr>
      <w:divsChild>
        <w:div w:id="184585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7535F51F1BFC5D31EF84130A97C2AFC2A576140CC02A0999D7849F57E42707641EEBF8BE6C93DAB1D5481DD2Ef22AI" TargetMode="External"/><Relationship Id="rId4" Type="http://schemas.microsoft.com/office/2007/relationships/stylesWithEffects" Target="stylesWithEffects.xml"/><Relationship Id="rId9" Type="http://schemas.openxmlformats.org/officeDocument/2006/relationships/hyperlink" Target="https://shum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4B8C6-7AB6-4857-B20A-BB9A2DE1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10118</Words>
  <Characters>57673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67656</CharactersWithSpaces>
  <SharedDoc>false</SharedDoc>
  <HLinks>
    <vt:vector size="48" baseType="variant">
      <vt:variant>
        <vt:i4>6750331</vt:i4>
      </vt:variant>
      <vt:variant>
        <vt:i4>21</vt:i4>
      </vt:variant>
      <vt:variant>
        <vt:i4>0</vt:i4>
      </vt:variant>
      <vt:variant>
        <vt:i4>5</vt:i4>
      </vt:variant>
      <vt:variant>
        <vt:lpwstr>http://docs.cntd.ru/document/901807667</vt:lpwstr>
      </vt:variant>
      <vt:variant>
        <vt:lpwstr/>
      </vt:variant>
      <vt:variant>
        <vt:i4>6684790</vt:i4>
      </vt:variant>
      <vt:variant>
        <vt:i4>18</vt:i4>
      </vt:variant>
      <vt:variant>
        <vt:i4>0</vt:i4>
      </vt:variant>
      <vt:variant>
        <vt:i4>5</vt:i4>
      </vt:variant>
      <vt:variant>
        <vt:lpwstr>http://docs.cntd.ru/document/902156137</vt:lpwstr>
      </vt:variant>
      <vt:variant>
        <vt:lpwstr/>
      </vt:variant>
      <vt:variant>
        <vt:i4>6750323</vt:i4>
      </vt:variant>
      <vt:variant>
        <vt:i4>15</vt:i4>
      </vt:variant>
      <vt:variant>
        <vt:i4>0</vt:i4>
      </vt:variant>
      <vt:variant>
        <vt:i4>5</vt:i4>
      </vt:variant>
      <vt:variant>
        <vt:lpwstr>http://docs.cntd.ru/document/902135756</vt:lpwstr>
      </vt:variant>
      <vt:variant>
        <vt:lpwstr/>
      </vt:variant>
      <vt:variant>
        <vt:i4>6619258</vt:i4>
      </vt:variant>
      <vt:variant>
        <vt:i4>12</vt:i4>
      </vt:variant>
      <vt:variant>
        <vt:i4>0</vt:i4>
      </vt:variant>
      <vt:variant>
        <vt:i4>5</vt:i4>
      </vt:variant>
      <vt:variant>
        <vt:lpwstr>http://docs.cntd.ru/document/902070582</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6750323</vt:i4>
      </vt:variant>
      <vt:variant>
        <vt:i4>6</vt:i4>
      </vt:variant>
      <vt:variant>
        <vt:i4>0</vt:i4>
      </vt:variant>
      <vt:variant>
        <vt:i4>5</vt:i4>
      </vt:variant>
      <vt:variant>
        <vt:lpwstr>http://docs.cntd.ru/document/902135756</vt:lpwstr>
      </vt:variant>
      <vt:variant>
        <vt:lpwstr/>
      </vt:variant>
      <vt:variant>
        <vt:i4>6619258</vt:i4>
      </vt:variant>
      <vt:variant>
        <vt:i4>3</vt:i4>
      </vt:variant>
      <vt:variant>
        <vt:i4>0</vt:i4>
      </vt:variant>
      <vt:variant>
        <vt:i4>5</vt:i4>
      </vt:variant>
      <vt:variant>
        <vt:lpwstr>http://docs.cntd.ru/document/902070582</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anufrievaan</dc:creator>
  <cp:keywords/>
  <dc:description/>
  <cp:lastModifiedBy>Asus</cp:lastModifiedBy>
  <cp:revision>5</cp:revision>
  <cp:lastPrinted>2022-07-15T02:41:00Z</cp:lastPrinted>
  <dcterms:created xsi:type="dcterms:W3CDTF">2022-08-01T08:11:00Z</dcterms:created>
  <dcterms:modified xsi:type="dcterms:W3CDTF">2005-01-01T18:11:00Z</dcterms:modified>
</cp:coreProperties>
</file>