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96" w:rsidRPr="00562396" w:rsidRDefault="00562396" w:rsidP="00562396">
      <w:pPr>
        <w:pStyle w:val="a9"/>
        <w:rPr>
          <w:rFonts w:ascii="Arial" w:hAnsi="Arial" w:cs="Arial"/>
          <w:i w:val="0"/>
          <w:sz w:val="32"/>
          <w:szCs w:val="32"/>
        </w:rPr>
      </w:pPr>
      <w:r w:rsidRPr="00562396">
        <w:rPr>
          <w:rFonts w:ascii="Arial" w:hAnsi="Arial" w:cs="Arial"/>
          <w:i w:val="0"/>
          <w:sz w:val="32"/>
          <w:szCs w:val="32"/>
        </w:rPr>
        <w:t>02.08.2022Г. №119</w:t>
      </w:r>
    </w:p>
    <w:p w:rsidR="003A759C" w:rsidRPr="00562396" w:rsidRDefault="003A759C" w:rsidP="00562396">
      <w:pPr>
        <w:pStyle w:val="a9"/>
        <w:rPr>
          <w:rFonts w:ascii="Arial" w:hAnsi="Arial" w:cs="Arial"/>
          <w:i w:val="0"/>
          <w:sz w:val="32"/>
          <w:szCs w:val="32"/>
        </w:rPr>
      </w:pPr>
      <w:r w:rsidRPr="00562396">
        <w:rPr>
          <w:rFonts w:ascii="Arial" w:hAnsi="Arial" w:cs="Arial"/>
          <w:i w:val="0"/>
          <w:sz w:val="32"/>
          <w:szCs w:val="32"/>
        </w:rPr>
        <w:t>РОССИЙСКАЯ ФЕДЕРАЦИЯ</w:t>
      </w:r>
    </w:p>
    <w:p w:rsidR="003A759C" w:rsidRPr="00562396" w:rsidRDefault="003A759C" w:rsidP="00562396">
      <w:pPr>
        <w:jc w:val="center"/>
        <w:rPr>
          <w:rFonts w:ascii="Arial" w:hAnsi="Arial" w:cs="Arial"/>
          <w:b/>
          <w:sz w:val="32"/>
          <w:szCs w:val="32"/>
        </w:rPr>
      </w:pPr>
      <w:r w:rsidRPr="00562396">
        <w:rPr>
          <w:rFonts w:ascii="Arial" w:hAnsi="Arial" w:cs="Arial"/>
          <w:b/>
          <w:sz w:val="32"/>
          <w:szCs w:val="32"/>
        </w:rPr>
        <w:t>ИРКУТСКАЯ ОБЛАСТЬ</w:t>
      </w:r>
    </w:p>
    <w:p w:rsidR="00562396" w:rsidRPr="00562396" w:rsidRDefault="00562396" w:rsidP="00562396">
      <w:pPr>
        <w:jc w:val="center"/>
        <w:rPr>
          <w:rFonts w:ascii="Arial" w:hAnsi="Arial" w:cs="Arial"/>
          <w:b/>
          <w:sz w:val="32"/>
          <w:szCs w:val="32"/>
        </w:rPr>
      </w:pPr>
      <w:r w:rsidRPr="00562396">
        <w:rPr>
          <w:rFonts w:ascii="Arial" w:hAnsi="Arial" w:cs="Arial"/>
          <w:b/>
          <w:sz w:val="32"/>
          <w:szCs w:val="32"/>
        </w:rPr>
        <w:t>МУНИЦИПАЛЬНОЕ ОБРАЗОВАНИЕ</w:t>
      </w:r>
    </w:p>
    <w:p w:rsidR="003A759C" w:rsidRPr="00562396" w:rsidRDefault="00562396" w:rsidP="00562396">
      <w:pPr>
        <w:jc w:val="center"/>
        <w:rPr>
          <w:rFonts w:ascii="Arial" w:hAnsi="Arial" w:cs="Arial"/>
          <w:b/>
          <w:sz w:val="32"/>
          <w:szCs w:val="32"/>
        </w:rPr>
      </w:pPr>
      <w:r w:rsidRPr="00562396">
        <w:rPr>
          <w:rFonts w:ascii="Arial" w:hAnsi="Arial" w:cs="Arial"/>
          <w:b/>
          <w:sz w:val="32"/>
          <w:szCs w:val="32"/>
        </w:rPr>
        <w:t>«</w:t>
      </w:r>
      <w:r w:rsidR="003A759C" w:rsidRPr="00562396">
        <w:rPr>
          <w:rFonts w:ascii="Arial" w:hAnsi="Arial" w:cs="Arial"/>
          <w:b/>
          <w:sz w:val="32"/>
          <w:szCs w:val="32"/>
        </w:rPr>
        <w:t>НИЖНЕУДИНСКИЙ РАЙОН</w:t>
      </w:r>
      <w:r w:rsidRPr="00562396">
        <w:rPr>
          <w:rFonts w:ascii="Arial" w:hAnsi="Arial" w:cs="Arial"/>
          <w:b/>
          <w:sz w:val="32"/>
          <w:szCs w:val="32"/>
        </w:rPr>
        <w:t>»</w:t>
      </w:r>
    </w:p>
    <w:p w:rsidR="003A759C" w:rsidRPr="00562396" w:rsidRDefault="00562396" w:rsidP="00562396">
      <w:pPr>
        <w:jc w:val="center"/>
        <w:rPr>
          <w:rFonts w:ascii="Arial" w:hAnsi="Arial" w:cs="Arial"/>
          <w:b/>
          <w:sz w:val="32"/>
          <w:szCs w:val="32"/>
        </w:rPr>
      </w:pPr>
      <w:r w:rsidRPr="00562396">
        <w:rPr>
          <w:rFonts w:ascii="Arial" w:hAnsi="Arial" w:cs="Arial"/>
          <w:b/>
          <w:sz w:val="32"/>
          <w:szCs w:val="32"/>
        </w:rPr>
        <w:t>ШУМСКОЕ МУНИЦИПАЛЬНОЕ ОБРАЗОВАНИЕ</w:t>
      </w:r>
    </w:p>
    <w:p w:rsidR="003A759C" w:rsidRPr="00562396" w:rsidRDefault="00562396" w:rsidP="00562396">
      <w:pPr>
        <w:jc w:val="center"/>
        <w:rPr>
          <w:rFonts w:ascii="Arial" w:hAnsi="Arial" w:cs="Arial"/>
          <w:b/>
          <w:sz w:val="32"/>
          <w:szCs w:val="32"/>
        </w:rPr>
      </w:pPr>
      <w:r w:rsidRPr="00562396">
        <w:rPr>
          <w:rFonts w:ascii="Arial" w:hAnsi="Arial" w:cs="Arial"/>
          <w:b/>
          <w:sz w:val="32"/>
          <w:szCs w:val="32"/>
        </w:rPr>
        <w:t>АДМИНИСТРАЦИЯ</w:t>
      </w:r>
    </w:p>
    <w:p w:rsidR="003A759C" w:rsidRPr="00562396" w:rsidRDefault="002D5EB3" w:rsidP="00562396">
      <w:pPr>
        <w:pStyle w:val="a7"/>
        <w:spacing w:after="0"/>
        <w:ind w:right="0"/>
        <w:rPr>
          <w:rFonts w:cs="Arial"/>
          <w:b/>
          <w:sz w:val="32"/>
          <w:szCs w:val="32"/>
        </w:rPr>
      </w:pPr>
      <w:r w:rsidRPr="00562396">
        <w:rPr>
          <w:rFonts w:cs="Arial"/>
          <w:b/>
          <w:sz w:val="32"/>
          <w:szCs w:val="32"/>
        </w:rPr>
        <w:t>ПОСТАНОВЛЕНИЕ</w:t>
      </w:r>
    </w:p>
    <w:p w:rsidR="00C36270" w:rsidRPr="00562396" w:rsidRDefault="00C36270" w:rsidP="00562396">
      <w:pPr>
        <w:pStyle w:val="headertexttopleveltextcentertext"/>
        <w:shd w:val="clear" w:color="auto" w:fill="FFFFFF"/>
        <w:spacing w:before="0" w:beforeAutospacing="0" w:after="0" w:afterAutospacing="0" w:line="288" w:lineRule="atLeast"/>
        <w:textAlignment w:val="baseline"/>
        <w:rPr>
          <w:rFonts w:ascii="Arial" w:hAnsi="Arial" w:cs="Arial"/>
          <w:b/>
          <w:spacing w:val="1"/>
          <w:sz w:val="32"/>
          <w:szCs w:val="32"/>
        </w:rPr>
      </w:pPr>
    </w:p>
    <w:p w:rsidR="00582CC1" w:rsidRDefault="00562396" w:rsidP="001268C0">
      <w:pPr>
        <w:jc w:val="center"/>
        <w:rPr>
          <w:rFonts w:ascii="Arial" w:hAnsi="Arial" w:cs="Arial"/>
          <w:b/>
          <w:spacing w:val="1"/>
          <w:sz w:val="32"/>
          <w:szCs w:val="32"/>
        </w:rPr>
      </w:pPr>
      <w:r w:rsidRPr="00562396">
        <w:rPr>
          <w:rFonts w:ascii="Arial" w:hAnsi="Arial" w:cs="Arial"/>
          <w:b/>
          <w:spacing w:val="1"/>
          <w:sz w:val="32"/>
          <w:szCs w:val="32"/>
        </w:rPr>
        <w:t>ОБ</w:t>
      </w:r>
      <w:r w:rsidR="001268C0">
        <w:rPr>
          <w:rFonts w:ascii="Arial" w:hAnsi="Arial" w:cs="Arial"/>
          <w:b/>
          <w:spacing w:val="1"/>
          <w:sz w:val="32"/>
          <w:szCs w:val="32"/>
        </w:rPr>
        <w:t xml:space="preserve">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ШУМСКОГО МУНИЦИПАЛЬНОГО ОБРАЗОВАНИЯ ИЛИ</w:t>
      </w:r>
      <w:r w:rsidR="003E473D">
        <w:rPr>
          <w:rFonts w:ascii="Arial" w:hAnsi="Arial" w:cs="Arial"/>
          <w:b/>
          <w:spacing w:val="1"/>
          <w:sz w:val="32"/>
          <w:szCs w:val="32"/>
        </w:rPr>
        <w:t xml:space="preserve"> ГОСУДАРСТВЕННАЯ СОБСТВЕННОСТЬ</w:t>
      </w:r>
      <w:r w:rsidR="001268C0">
        <w:rPr>
          <w:rFonts w:ascii="Arial" w:hAnsi="Arial" w:cs="Arial"/>
          <w:b/>
          <w:spacing w:val="1"/>
          <w:sz w:val="32"/>
          <w:szCs w:val="32"/>
        </w:rPr>
        <w:t xml:space="preserve"> НА КОТОРЫЕ НЕ РАЗГРАНИЧЕНА</w:t>
      </w:r>
      <w:r w:rsidR="00327F82" w:rsidRPr="00562396">
        <w:rPr>
          <w:rFonts w:ascii="Arial" w:hAnsi="Arial" w:cs="Arial"/>
          <w:b/>
          <w:spacing w:val="1"/>
          <w:sz w:val="32"/>
          <w:szCs w:val="32"/>
        </w:rPr>
        <w:t>»</w:t>
      </w:r>
    </w:p>
    <w:p w:rsidR="001268C0" w:rsidRPr="001268C0" w:rsidRDefault="001268C0" w:rsidP="001268C0">
      <w:pPr>
        <w:rPr>
          <w:rFonts w:ascii="Arial" w:hAnsi="Arial" w:cs="Arial"/>
          <w:spacing w:val="1"/>
        </w:rPr>
      </w:pPr>
    </w:p>
    <w:p w:rsidR="003A4B79" w:rsidRPr="00562396" w:rsidRDefault="00327F82" w:rsidP="001268C0">
      <w:pPr>
        <w:ind w:firstLine="567"/>
        <w:contextualSpacing/>
        <w:jc w:val="both"/>
        <w:rPr>
          <w:rFonts w:ascii="Arial" w:hAnsi="Arial" w:cs="Arial"/>
          <w:color w:val="000000"/>
        </w:rPr>
      </w:pPr>
      <w:r w:rsidRPr="00562396">
        <w:rPr>
          <w:rFonts w:ascii="Arial" w:hAnsi="Arial" w:cs="Arial"/>
          <w:kern w:val="2"/>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w:t>
      </w:r>
      <w:r w:rsidR="00DF03B7" w:rsidRPr="00562396">
        <w:rPr>
          <w:rFonts w:ascii="Arial" w:hAnsi="Arial" w:cs="Arial"/>
          <w:kern w:val="2"/>
        </w:rPr>
        <w:t xml:space="preserve">, </w:t>
      </w:r>
      <w:r w:rsidR="00723951" w:rsidRPr="00562396">
        <w:rPr>
          <w:rFonts w:ascii="Arial" w:hAnsi="Arial" w:cs="Arial"/>
          <w:bCs/>
          <w:kern w:val="2"/>
        </w:rPr>
        <w:t>руководствуясь</w:t>
      </w:r>
      <w:r w:rsidR="00DF03B7" w:rsidRPr="00562396">
        <w:rPr>
          <w:rFonts w:ascii="Arial" w:hAnsi="Arial" w:cs="Arial"/>
          <w:bCs/>
          <w:kern w:val="2"/>
        </w:rPr>
        <w:t xml:space="preserve"> </w:t>
      </w:r>
      <w:r w:rsidR="003A4B79" w:rsidRPr="00562396">
        <w:rPr>
          <w:rFonts w:ascii="Arial" w:hAnsi="Arial" w:cs="Arial"/>
          <w:bCs/>
          <w:kern w:val="2"/>
        </w:rPr>
        <w:t xml:space="preserve">Уставом Шумского </w:t>
      </w:r>
      <w:r w:rsidR="003A4B79" w:rsidRPr="00562396">
        <w:rPr>
          <w:rFonts w:ascii="Arial" w:hAnsi="Arial" w:cs="Arial"/>
          <w:i/>
          <w:kern w:val="2"/>
        </w:rPr>
        <w:t xml:space="preserve"> </w:t>
      </w:r>
      <w:r w:rsidR="003A4B79" w:rsidRPr="00562396">
        <w:rPr>
          <w:rFonts w:ascii="Arial" w:hAnsi="Arial" w:cs="Arial"/>
          <w:kern w:val="2"/>
        </w:rPr>
        <w:t>муниципального образования</w:t>
      </w:r>
      <w:r w:rsidR="003A4B79" w:rsidRPr="00562396">
        <w:rPr>
          <w:rFonts w:ascii="Arial" w:hAnsi="Arial" w:cs="Arial"/>
          <w:bCs/>
          <w:kern w:val="2"/>
        </w:rPr>
        <w:t>, администрация Шумского муниципального образования</w:t>
      </w:r>
    </w:p>
    <w:p w:rsidR="003A4B79" w:rsidRPr="00562396" w:rsidRDefault="003A4B79" w:rsidP="001268C0">
      <w:pPr>
        <w:autoSpaceDE w:val="0"/>
        <w:autoSpaceDN w:val="0"/>
        <w:adjustRightInd w:val="0"/>
        <w:jc w:val="both"/>
        <w:rPr>
          <w:rFonts w:ascii="Arial" w:hAnsi="Arial" w:cs="Arial"/>
          <w:bCs/>
          <w:i/>
          <w:kern w:val="2"/>
        </w:rPr>
      </w:pPr>
    </w:p>
    <w:p w:rsidR="003A4B79" w:rsidRPr="001268C0" w:rsidRDefault="003A4B79" w:rsidP="003A4B79">
      <w:pPr>
        <w:autoSpaceDE w:val="0"/>
        <w:autoSpaceDN w:val="0"/>
        <w:adjustRightInd w:val="0"/>
        <w:ind w:firstLine="709"/>
        <w:jc w:val="center"/>
        <w:rPr>
          <w:rFonts w:ascii="Arial" w:hAnsi="Arial" w:cs="Arial"/>
          <w:b/>
          <w:bCs/>
          <w:kern w:val="2"/>
          <w:sz w:val="30"/>
        </w:rPr>
      </w:pPr>
      <w:r w:rsidRPr="001268C0">
        <w:rPr>
          <w:rFonts w:ascii="Arial" w:hAnsi="Arial" w:cs="Arial"/>
          <w:b/>
          <w:bCs/>
          <w:kern w:val="2"/>
          <w:sz w:val="30"/>
        </w:rPr>
        <w:t>ПОСТАНОВЛЯЕТ:</w:t>
      </w:r>
    </w:p>
    <w:p w:rsidR="003A4B79" w:rsidRPr="00562396" w:rsidRDefault="003A4B79" w:rsidP="001268C0">
      <w:pPr>
        <w:autoSpaceDE w:val="0"/>
        <w:autoSpaceDN w:val="0"/>
        <w:adjustRightInd w:val="0"/>
        <w:rPr>
          <w:rFonts w:ascii="Arial" w:hAnsi="Arial" w:cs="Arial"/>
          <w:bCs/>
          <w:kern w:val="2"/>
        </w:rPr>
      </w:pPr>
    </w:p>
    <w:p w:rsidR="003A4B79" w:rsidRPr="00562396" w:rsidRDefault="00327F82" w:rsidP="00327F82">
      <w:pPr>
        <w:autoSpaceDE w:val="0"/>
        <w:autoSpaceDN w:val="0"/>
        <w:adjustRightInd w:val="0"/>
        <w:ind w:firstLine="709"/>
        <w:jc w:val="both"/>
        <w:rPr>
          <w:rFonts w:ascii="Arial" w:hAnsi="Arial" w:cs="Arial"/>
          <w:bCs/>
          <w:kern w:val="2"/>
        </w:rPr>
      </w:pPr>
      <w:r w:rsidRPr="00562396">
        <w:rPr>
          <w:rFonts w:ascii="Arial" w:hAnsi="Arial" w:cs="Arial"/>
          <w:bCs/>
          <w:color w:val="000000" w:themeColor="text1"/>
          <w:kern w:val="2"/>
        </w:rPr>
        <w:t>1. Утвердить административный регламент предоставления муниципальной услуги «</w:t>
      </w:r>
      <w:r w:rsidRPr="00562396">
        <w:rPr>
          <w:rFonts w:ascii="Arial" w:hAnsi="Arial" w:cs="Arial"/>
          <w:color w:val="000000" w:themeColor="text1"/>
          <w:kern w:val="2"/>
        </w:rPr>
        <w:t>Установление сервитута в отношении земельных участков, находящихся в муниципальной собственности Шумского муниципального образования</w:t>
      </w:r>
      <w:r w:rsidRPr="00562396">
        <w:rPr>
          <w:rFonts w:ascii="Arial" w:hAnsi="Arial" w:cs="Arial"/>
          <w:i/>
          <w:color w:val="000000" w:themeColor="text1"/>
          <w:kern w:val="2"/>
        </w:rPr>
        <w:t xml:space="preserve"> </w:t>
      </w:r>
      <w:r w:rsidRPr="00562396">
        <w:rPr>
          <w:rFonts w:ascii="Arial" w:hAnsi="Arial" w:cs="Arial"/>
          <w:color w:val="000000" w:themeColor="text1"/>
          <w:kern w:val="2"/>
        </w:rPr>
        <w:t>или государственная собственность на которые не разграничена</w:t>
      </w:r>
      <w:r w:rsidRPr="00562396">
        <w:rPr>
          <w:rFonts w:ascii="Arial" w:hAnsi="Arial" w:cs="Arial"/>
          <w:bCs/>
          <w:color w:val="000000" w:themeColor="text1"/>
          <w:kern w:val="2"/>
        </w:rPr>
        <w:t xml:space="preserve">» </w:t>
      </w:r>
      <w:r w:rsidR="003A4B79" w:rsidRPr="00562396">
        <w:rPr>
          <w:rFonts w:ascii="Arial" w:hAnsi="Arial" w:cs="Arial"/>
          <w:bCs/>
          <w:kern w:val="2"/>
        </w:rPr>
        <w:t>(прилагается).</w:t>
      </w:r>
    </w:p>
    <w:p w:rsidR="00327F82" w:rsidRPr="00562396" w:rsidRDefault="00327F82" w:rsidP="00E92751">
      <w:pPr>
        <w:ind w:firstLine="709"/>
        <w:jc w:val="both"/>
        <w:rPr>
          <w:rFonts w:ascii="Arial" w:hAnsi="Arial" w:cs="Arial"/>
          <w:bCs/>
          <w:kern w:val="2"/>
        </w:rPr>
      </w:pPr>
      <w:r w:rsidRPr="00562396">
        <w:rPr>
          <w:rFonts w:ascii="Arial" w:hAnsi="Arial" w:cs="Arial"/>
          <w:bCs/>
          <w:kern w:val="2"/>
        </w:rPr>
        <w:t>2.</w:t>
      </w:r>
      <w:r w:rsidR="00E92751" w:rsidRPr="00562396">
        <w:rPr>
          <w:rFonts w:ascii="Arial" w:hAnsi="Arial" w:cs="Arial"/>
          <w:bCs/>
          <w:kern w:val="2"/>
        </w:rPr>
        <w:t xml:space="preserve"> </w:t>
      </w:r>
      <w:r w:rsidRPr="00562396">
        <w:rPr>
          <w:rFonts w:ascii="Arial" w:hAnsi="Arial" w:cs="Arial"/>
        </w:rPr>
        <w:t>Признать утратившим силу постановление администрации Шумского муниципального образования от 08.12.2016 г. №115 «Установление сервитута в отношении земельных участков, находящихся в государственной или муниципальной собственности»</w:t>
      </w:r>
    </w:p>
    <w:p w:rsidR="001268C0" w:rsidRDefault="00327F82" w:rsidP="003A4B79">
      <w:pPr>
        <w:pStyle w:val="formattexttopleveltext"/>
        <w:shd w:val="clear" w:color="auto" w:fill="FFFFFF"/>
        <w:spacing w:before="0" w:beforeAutospacing="0" w:after="0" w:afterAutospacing="0" w:line="213" w:lineRule="atLeast"/>
        <w:ind w:firstLine="720"/>
        <w:jc w:val="both"/>
        <w:textAlignment w:val="baseline"/>
        <w:rPr>
          <w:rFonts w:ascii="Arial" w:hAnsi="Arial" w:cs="Arial"/>
        </w:rPr>
      </w:pPr>
      <w:r w:rsidRPr="00562396">
        <w:rPr>
          <w:rFonts w:ascii="Arial" w:hAnsi="Arial" w:cs="Arial"/>
        </w:rPr>
        <w:t>3</w:t>
      </w:r>
      <w:r w:rsidR="00C36270" w:rsidRPr="00562396">
        <w:rPr>
          <w:rFonts w:ascii="Arial" w:hAnsi="Arial" w:cs="Arial"/>
        </w:rPr>
        <w:t>.</w:t>
      </w:r>
      <w:r w:rsidR="00710012" w:rsidRPr="00562396">
        <w:rPr>
          <w:rFonts w:ascii="Arial" w:hAnsi="Arial" w:cs="Arial"/>
        </w:rPr>
        <w:t xml:space="preserve"> Опублик</w:t>
      </w:r>
      <w:r w:rsidR="00B4217B" w:rsidRPr="00562396">
        <w:rPr>
          <w:rFonts w:ascii="Arial" w:hAnsi="Arial" w:cs="Arial"/>
        </w:rPr>
        <w:t>овать настоящее постановл</w:t>
      </w:r>
      <w:r w:rsidR="00E02E23" w:rsidRPr="00562396">
        <w:rPr>
          <w:rFonts w:ascii="Arial" w:hAnsi="Arial" w:cs="Arial"/>
        </w:rPr>
        <w:t>ение в "Вестнике</w:t>
      </w:r>
      <w:r w:rsidR="00710012" w:rsidRPr="00562396">
        <w:rPr>
          <w:rFonts w:ascii="Arial" w:hAnsi="Arial" w:cs="Arial"/>
        </w:rPr>
        <w:t xml:space="preserve"> </w:t>
      </w:r>
      <w:r w:rsidR="00E02E23" w:rsidRPr="00562396">
        <w:rPr>
          <w:rFonts w:ascii="Arial" w:hAnsi="Arial" w:cs="Arial"/>
        </w:rPr>
        <w:t>Шумского город</w:t>
      </w:r>
      <w:r w:rsidR="00710012" w:rsidRPr="00562396">
        <w:rPr>
          <w:rFonts w:ascii="Arial" w:hAnsi="Arial" w:cs="Arial"/>
        </w:rPr>
        <w:t xml:space="preserve">ского поселения" и разместить на официальном сайте </w:t>
      </w:r>
      <w:r w:rsidR="00E02E23" w:rsidRPr="00562396">
        <w:rPr>
          <w:rFonts w:ascii="Arial" w:hAnsi="Arial" w:cs="Arial"/>
        </w:rPr>
        <w:t>Шум</w:t>
      </w:r>
      <w:r w:rsidR="00426F84" w:rsidRPr="00562396">
        <w:rPr>
          <w:rFonts w:ascii="Arial" w:hAnsi="Arial" w:cs="Arial"/>
        </w:rPr>
        <w:t>с</w:t>
      </w:r>
      <w:r w:rsidR="005A171B" w:rsidRPr="00562396">
        <w:rPr>
          <w:rFonts w:ascii="Arial" w:hAnsi="Arial" w:cs="Arial"/>
        </w:rPr>
        <w:t>кого</w:t>
      </w:r>
      <w:r w:rsidR="00E02E23" w:rsidRPr="00562396">
        <w:rPr>
          <w:rFonts w:ascii="Arial" w:hAnsi="Arial" w:cs="Arial"/>
        </w:rPr>
        <w:t xml:space="preserve"> муниципального образования </w:t>
      </w:r>
      <w:r w:rsidR="00DB16C8" w:rsidRPr="00562396">
        <w:rPr>
          <w:rFonts w:ascii="Arial" w:hAnsi="Arial" w:cs="Arial"/>
        </w:rPr>
        <w:t xml:space="preserve">в </w:t>
      </w:r>
      <w:proofErr w:type="spellStart"/>
      <w:r w:rsidR="00DB16C8" w:rsidRPr="00562396">
        <w:rPr>
          <w:rFonts w:ascii="Arial" w:hAnsi="Arial" w:cs="Arial"/>
        </w:rPr>
        <w:t>сет</w:t>
      </w:r>
      <w:proofErr w:type="gramStart"/>
      <w:r w:rsidR="00DB16C8" w:rsidRPr="00562396">
        <w:rPr>
          <w:rFonts w:ascii="Arial" w:hAnsi="Arial" w:cs="Arial"/>
        </w:rPr>
        <w:t>и</w:t>
      </w:r>
      <w:r w:rsidR="00710012" w:rsidRPr="00562396">
        <w:rPr>
          <w:rFonts w:ascii="Arial" w:hAnsi="Arial" w:cs="Arial"/>
        </w:rPr>
        <w:t>"</w:t>
      </w:r>
      <w:proofErr w:type="gramEnd"/>
      <w:r w:rsidR="00710012" w:rsidRPr="00562396">
        <w:rPr>
          <w:rFonts w:ascii="Arial" w:hAnsi="Arial" w:cs="Arial"/>
        </w:rPr>
        <w:t>Интернет</w:t>
      </w:r>
      <w:proofErr w:type="spellEnd"/>
      <w:r w:rsidR="00710012" w:rsidRPr="00562396">
        <w:rPr>
          <w:rFonts w:ascii="Arial" w:hAnsi="Arial" w:cs="Arial"/>
        </w:rPr>
        <w:t>".</w:t>
      </w:r>
    </w:p>
    <w:p w:rsidR="00710012" w:rsidRPr="00562396" w:rsidRDefault="00327F82" w:rsidP="003A4B79">
      <w:pPr>
        <w:pStyle w:val="formattexttopleveltext"/>
        <w:shd w:val="clear" w:color="auto" w:fill="FFFFFF"/>
        <w:spacing w:before="0" w:beforeAutospacing="0" w:after="0" w:afterAutospacing="0" w:line="213" w:lineRule="atLeast"/>
        <w:ind w:firstLine="720"/>
        <w:jc w:val="both"/>
        <w:textAlignment w:val="baseline"/>
        <w:rPr>
          <w:rFonts w:ascii="Arial" w:hAnsi="Arial" w:cs="Arial"/>
        </w:rPr>
      </w:pPr>
      <w:r w:rsidRPr="00562396">
        <w:rPr>
          <w:rFonts w:ascii="Arial" w:hAnsi="Arial" w:cs="Arial"/>
        </w:rPr>
        <w:t>4</w:t>
      </w:r>
      <w:r w:rsidR="00C36270" w:rsidRPr="00562396">
        <w:rPr>
          <w:rFonts w:ascii="Arial" w:hAnsi="Arial" w:cs="Arial"/>
        </w:rPr>
        <w:t xml:space="preserve">. </w:t>
      </w:r>
      <w:proofErr w:type="gramStart"/>
      <w:r w:rsidR="00710012" w:rsidRPr="00562396">
        <w:rPr>
          <w:rFonts w:ascii="Arial" w:hAnsi="Arial" w:cs="Arial"/>
        </w:rPr>
        <w:t>Контроль за</w:t>
      </w:r>
      <w:proofErr w:type="gramEnd"/>
      <w:r w:rsidR="00710012" w:rsidRPr="00562396">
        <w:rPr>
          <w:rFonts w:ascii="Arial" w:hAnsi="Arial" w:cs="Arial"/>
        </w:rPr>
        <w:t xml:space="preserve"> исполнением нас</w:t>
      </w:r>
      <w:r w:rsidR="00B4217B" w:rsidRPr="00562396">
        <w:rPr>
          <w:rFonts w:ascii="Arial" w:hAnsi="Arial" w:cs="Arial"/>
        </w:rPr>
        <w:t>тоящего постановл</w:t>
      </w:r>
      <w:r w:rsidR="00710012" w:rsidRPr="00562396">
        <w:rPr>
          <w:rFonts w:ascii="Arial" w:hAnsi="Arial" w:cs="Arial"/>
        </w:rPr>
        <w:t>ения оставляю за собой.</w:t>
      </w:r>
    </w:p>
    <w:p w:rsidR="001268C0" w:rsidRDefault="001268C0" w:rsidP="00AD395D">
      <w:pPr>
        <w:pStyle w:val="ConsPlusNormal"/>
        <w:jc w:val="both"/>
        <w:rPr>
          <w:sz w:val="24"/>
          <w:szCs w:val="24"/>
        </w:rPr>
      </w:pPr>
    </w:p>
    <w:p w:rsidR="001268C0" w:rsidRDefault="001268C0" w:rsidP="00AD395D">
      <w:pPr>
        <w:pStyle w:val="ConsPlusNormal"/>
        <w:jc w:val="both"/>
        <w:rPr>
          <w:sz w:val="24"/>
          <w:szCs w:val="24"/>
        </w:rPr>
      </w:pPr>
    </w:p>
    <w:p w:rsidR="00AD395D" w:rsidRPr="00562396" w:rsidRDefault="00AD395D" w:rsidP="00AD395D">
      <w:pPr>
        <w:pStyle w:val="ConsPlusNormal"/>
        <w:jc w:val="both"/>
        <w:rPr>
          <w:sz w:val="24"/>
          <w:szCs w:val="24"/>
        </w:rPr>
      </w:pPr>
      <w:r w:rsidRPr="00562396">
        <w:rPr>
          <w:sz w:val="24"/>
          <w:szCs w:val="24"/>
        </w:rPr>
        <w:t xml:space="preserve">Глава </w:t>
      </w:r>
      <w:r w:rsidR="00E02E23" w:rsidRPr="00562396">
        <w:rPr>
          <w:sz w:val="24"/>
          <w:szCs w:val="24"/>
        </w:rPr>
        <w:t>Шумс</w:t>
      </w:r>
      <w:r w:rsidRPr="00562396">
        <w:rPr>
          <w:sz w:val="24"/>
          <w:szCs w:val="24"/>
        </w:rPr>
        <w:t>кого</w:t>
      </w:r>
    </w:p>
    <w:p w:rsidR="001268C0" w:rsidRDefault="00AD395D" w:rsidP="004929D9">
      <w:pPr>
        <w:pStyle w:val="ConsPlusNormal"/>
        <w:jc w:val="both"/>
        <w:rPr>
          <w:sz w:val="24"/>
          <w:szCs w:val="24"/>
        </w:rPr>
      </w:pPr>
      <w:r w:rsidRPr="00562396">
        <w:rPr>
          <w:sz w:val="24"/>
          <w:szCs w:val="24"/>
        </w:rPr>
        <w:t>муниципального</w:t>
      </w:r>
      <w:r w:rsidR="00E02E23" w:rsidRPr="00562396">
        <w:rPr>
          <w:sz w:val="24"/>
          <w:szCs w:val="24"/>
        </w:rPr>
        <w:t xml:space="preserve"> образов</w:t>
      </w:r>
      <w:r w:rsidR="001268C0">
        <w:rPr>
          <w:sz w:val="24"/>
          <w:szCs w:val="24"/>
        </w:rPr>
        <w:t xml:space="preserve">ания </w:t>
      </w:r>
    </w:p>
    <w:p w:rsidR="00710012" w:rsidRPr="00562396" w:rsidRDefault="00E02E23" w:rsidP="004929D9">
      <w:pPr>
        <w:pStyle w:val="ConsPlusNormal"/>
        <w:jc w:val="both"/>
        <w:rPr>
          <w:sz w:val="24"/>
          <w:szCs w:val="24"/>
        </w:rPr>
      </w:pPr>
      <w:r w:rsidRPr="00562396">
        <w:rPr>
          <w:sz w:val="24"/>
          <w:szCs w:val="24"/>
        </w:rPr>
        <w:t xml:space="preserve">Ю.А. Уточкин </w:t>
      </w:r>
    </w:p>
    <w:p w:rsidR="003A4B79" w:rsidRPr="00562396" w:rsidRDefault="003A4B79" w:rsidP="003A4B79">
      <w:pPr>
        <w:pStyle w:val="formattexttopleveltext"/>
        <w:shd w:val="clear" w:color="auto" w:fill="FFFFFF"/>
        <w:spacing w:before="0" w:beforeAutospacing="0" w:after="0" w:afterAutospacing="0" w:line="213" w:lineRule="atLeast"/>
        <w:jc w:val="both"/>
        <w:textAlignment w:val="baseline"/>
        <w:rPr>
          <w:rFonts w:ascii="Arial" w:hAnsi="Arial" w:cs="Arial"/>
        </w:rPr>
      </w:pPr>
    </w:p>
    <w:p w:rsidR="00CA0353" w:rsidRPr="001268C0" w:rsidRDefault="00CA0353" w:rsidP="003A4B79">
      <w:pPr>
        <w:autoSpaceDE w:val="0"/>
        <w:autoSpaceDN w:val="0"/>
        <w:ind w:left="5103"/>
        <w:jc w:val="right"/>
        <w:rPr>
          <w:rFonts w:ascii="Courier New" w:hAnsi="Courier New" w:cs="Courier New"/>
          <w:kern w:val="2"/>
          <w:sz w:val="22"/>
          <w:szCs w:val="22"/>
        </w:rPr>
      </w:pPr>
      <w:r w:rsidRPr="001268C0">
        <w:rPr>
          <w:rFonts w:ascii="Courier New" w:hAnsi="Courier New" w:cs="Courier New"/>
          <w:kern w:val="2"/>
          <w:sz w:val="22"/>
          <w:szCs w:val="22"/>
        </w:rPr>
        <w:t>УТВЕРЖДЕН</w:t>
      </w:r>
    </w:p>
    <w:p w:rsidR="00E35DED" w:rsidRPr="001268C0" w:rsidRDefault="00E35DED" w:rsidP="003A4B79">
      <w:pPr>
        <w:autoSpaceDE w:val="0"/>
        <w:autoSpaceDN w:val="0"/>
        <w:ind w:left="5103"/>
        <w:jc w:val="right"/>
        <w:rPr>
          <w:rFonts w:ascii="Courier New" w:hAnsi="Courier New" w:cs="Courier New"/>
          <w:bCs/>
          <w:kern w:val="2"/>
          <w:sz w:val="22"/>
          <w:szCs w:val="22"/>
        </w:rPr>
      </w:pPr>
      <w:r w:rsidRPr="001268C0">
        <w:rPr>
          <w:rFonts w:ascii="Courier New" w:hAnsi="Courier New" w:cs="Courier New"/>
          <w:kern w:val="2"/>
          <w:sz w:val="22"/>
          <w:szCs w:val="22"/>
        </w:rPr>
        <w:t>П</w:t>
      </w:r>
      <w:r w:rsidR="00CA0353" w:rsidRPr="001268C0">
        <w:rPr>
          <w:rFonts w:ascii="Courier New" w:hAnsi="Courier New" w:cs="Courier New"/>
          <w:kern w:val="2"/>
          <w:sz w:val="22"/>
          <w:szCs w:val="22"/>
        </w:rPr>
        <w:t>остановлением</w:t>
      </w:r>
      <w:r w:rsidRPr="001268C0">
        <w:rPr>
          <w:rFonts w:ascii="Courier New" w:hAnsi="Courier New" w:cs="Courier New"/>
          <w:kern w:val="2"/>
          <w:sz w:val="22"/>
          <w:szCs w:val="22"/>
        </w:rPr>
        <w:t xml:space="preserve"> </w:t>
      </w:r>
      <w:r w:rsidR="00CA0353" w:rsidRPr="001268C0">
        <w:rPr>
          <w:rFonts w:ascii="Courier New" w:hAnsi="Courier New" w:cs="Courier New"/>
          <w:bCs/>
          <w:kern w:val="2"/>
          <w:sz w:val="22"/>
          <w:szCs w:val="22"/>
        </w:rPr>
        <w:t>администрации</w:t>
      </w:r>
    </w:p>
    <w:p w:rsidR="003A4B79" w:rsidRPr="001268C0" w:rsidRDefault="00E35DED" w:rsidP="00723951">
      <w:pPr>
        <w:autoSpaceDE w:val="0"/>
        <w:autoSpaceDN w:val="0"/>
        <w:ind w:left="5103"/>
        <w:jc w:val="right"/>
        <w:rPr>
          <w:rFonts w:ascii="Courier New" w:hAnsi="Courier New" w:cs="Courier New"/>
          <w:kern w:val="2"/>
          <w:sz w:val="22"/>
          <w:szCs w:val="22"/>
        </w:rPr>
      </w:pPr>
      <w:r w:rsidRPr="001268C0">
        <w:rPr>
          <w:rFonts w:ascii="Courier New" w:hAnsi="Courier New" w:cs="Courier New"/>
          <w:bCs/>
          <w:kern w:val="2"/>
          <w:sz w:val="22"/>
          <w:szCs w:val="22"/>
        </w:rPr>
        <w:lastRenderedPageBreak/>
        <w:t>Шумского муниципального образования</w:t>
      </w:r>
      <w:r w:rsidR="00CA0353" w:rsidRPr="001268C0">
        <w:rPr>
          <w:rFonts w:ascii="Courier New" w:hAnsi="Courier New" w:cs="Courier New"/>
          <w:bCs/>
          <w:i/>
          <w:kern w:val="2"/>
          <w:sz w:val="22"/>
          <w:szCs w:val="22"/>
        </w:rPr>
        <w:t xml:space="preserve"> </w:t>
      </w:r>
      <w:r w:rsidR="00CA0353" w:rsidRPr="001268C0">
        <w:rPr>
          <w:rFonts w:ascii="Courier New" w:hAnsi="Courier New" w:cs="Courier New"/>
          <w:kern w:val="2"/>
          <w:sz w:val="22"/>
          <w:szCs w:val="22"/>
        </w:rPr>
        <w:br/>
        <w:t xml:space="preserve">от  </w:t>
      </w:r>
      <w:r w:rsidR="00327F82" w:rsidRPr="001268C0">
        <w:rPr>
          <w:rFonts w:ascii="Courier New" w:hAnsi="Courier New" w:cs="Courier New"/>
          <w:kern w:val="2"/>
          <w:sz w:val="22"/>
          <w:szCs w:val="22"/>
        </w:rPr>
        <w:t>02</w:t>
      </w:r>
      <w:r w:rsidR="00723951" w:rsidRPr="001268C0">
        <w:rPr>
          <w:rFonts w:ascii="Courier New" w:hAnsi="Courier New" w:cs="Courier New"/>
          <w:kern w:val="2"/>
          <w:sz w:val="22"/>
          <w:szCs w:val="22"/>
        </w:rPr>
        <w:t xml:space="preserve"> августа </w:t>
      </w:r>
      <w:r w:rsidR="00CA0353" w:rsidRPr="001268C0">
        <w:rPr>
          <w:rFonts w:ascii="Courier New" w:hAnsi="Courier New" w:cs="Courier New"/>
          <w:kern w:val="2"/>
          <w:sz w:val="22"/>
          <w:szCs w:val="22"/>
        </w:rPr>
        <w:t>2022 г. №</w:t>
      </w:r>
      <w:r w:rsidR="00327F82" w:rsidRPr="001268C0">
        <w:rPr>
          <w:rFonts w:ascii="Courier New" w:hAnsi="Courier New" w:cs="Courier New"/>
          <w:kern w:val="2"/>
          <w:sz w:val="22"/>
          <w:szCs w:val="22"/>
        </w:rPr>
        <w:t>119</w:t>
      </w:r>
    </w:p>
    <w:p w:rsidR="00DF03B7" w:rsidRPr="00562396" w:rsidRDefault="00DF03B7" w:rsidP="00DF03B7">
      <w:pPr>
        <w:autoSpaceDE w:val="0"/>
        <w:autoSpaceDN w:val="0"/>
        <w:jc w:val="both"/>
        <w:rPr>
          <w:rFonts w:ascii="Arial" w:hAnsi="Arial" w:cs="Arial"/>
          <w:b/>
          <w:kern w:val="2"/>
          <w:sz w:val="22"/>
          <w:szCs w:val="22"/>
        </w:rPr>
      </w:pPr>
    </w:p>
    <w:p w:rsidR="00E92751" w:rsidRPr="001268C0" w:rsidRDefault="001268C0" w:rsidP="00E92751">
      <w:pPr>
        <w:keepNext/>
        <w:autoSpaceDE w:val="0"/>
        <w:autoSpaceDN w:val="0"/>
        <w:ind w:firstLine="709"/>
        <w:jc w:val="center"/>
        <w:rPr>
          <w:rFonts w:ascii="Arial" w:hAnsi="Arial" w:cs="Arial"/>
          <w:b/>
          <w:color w:val="000000" w:themeColor="text1"/>
          <w:kern w:val="2"/>
          <w:sz w:val="30"/>
        </w:rPr>
      </w:pPr>
      <w:r>
        <w:rPr>
          <w:rFonts w:ascii="Arial" w:hAnsi="Arial" w:cs="Arial"/>
          <w:b/>
          <w:color w:val="000000" w:themeColor="text1"/>
          <w:kern w:val="2"/>
          <w:sz w:val="30"/>
        </w:rPr>
        <w:t>Административный регламент</w:t>
      </w:r>
    </w:p>
    <w:p w:rsidR="00E92751" w:rsidRPr="001268C0" w:rsidRDefault="001268C0" w:rsidP="00E92751">
      <w:pPr>
        <w:keepNext/>
        <w:ind w:firstLine="709"/>
        <w:jc w:val="center"/>
        <w:rPr>
          <w:rFonts w:ascii="Arial" w:hAnsi="Arial" w:cs="Arial"/>
          <w:b/>
          <w:color w:val="000000" w:themeColor="text1"/>
          <w:kern w:val="2"/>
          <w:sz w:val="30"/>
        </w:rPr>
      </w:pPr>
      <w:r>
        <w:rPr>
          <w:rFonts w:ascii="Arial" w:hAnsi="Arial" w:cs="Arial"/>
          <w:b/>
          <w:color w:val="000000" w:themeColor="text1"/>
          <w:kern w:val="2"/>
          <w:sz w:val="30"/>
        </w:rPr>
        <w:t>предоставления муниципальной услуги</w:t>
      </w:r>
      <w:r w:rsidR="00E92751" w:rsidRPr="001268C0">
        <w:rPr>
          <w:rFonts w:ascii="Arial" w:hAnsi="Arial" w:cs="Arial"/>
          <w:b/>
          <w:color w:val="000000" w:themeColor="text1"/>
          <w:kern w:val="2"/>
          <w:sz w:val="30"/>
        </w:rPr>
        <w:t xml:space="preserve"> «</w:t>
      </w:r>
      <w:r>
        <w:rPr>
          <w:rFonts w:ascii="Arial" w:hAnsi="Arial" w:cs="Arial"/>
          <w:b/>
          <w:color w:val="000000" w:themeColor="text1"/>
          <w:sz w:val="30"/>
        </w:rPr>
        <w:t>Установление сервитута в отношении земельных участков, находящихся в муниципальной собственности</w:t>
      </w:r>
      <w:r w:rsidR="00E92751" w:rsidRPr="001268C0">
        <w:rPr>
          <w:rFonts w:ascii="Arial" w:hAnsi="Arial" w:cs="Arial"/>
          <w:b/>
          <w:color w:val="000000" w:themeColor="text1"/>
          <w:sz w:val="30"/>
        </w:rPr>
        <w:t xml:space="preserve"> </w:t>
      </w:r>
      <w:r w:rsidR="00723951" w:rsidRPr="001268C0">
        <w:rPr>
          <w:rFonts w:ascii="Arial" w:hAnsi="Arial" w:cs="Arial"/>
          <w:b/>
          <w:color w:val="000000" w:themeColor="text1"/>
          <w:kern w:val="2"/>
          <w:sz w:val="30"/>
        </w:rPr>
        <w:t>Ш</w:t>
      </w:r>
      <w:r w:rsidR="003E473D">
        <w:rPr>
          <w:rFonts w:ascii="Arial" w:hAnsi="Arial" w:cs="Arial"/>
          <w:b/>
          <w:color w:val="000000" w:themeColor="text1"/>
          <w:kern w:val="2"/>
          <w:sz w:val="30"/>
        </w:rPr>
        <w:t>умского муниципального образования или государственная</w:t>
      </w:r>
      <w:r w:rsidR="00E92751" w:rsidRPr="001268C0">
        <w:rPr>
          <w:rFonts w:ascii="Arial" w:hAnsi="Arial" w:cs="Arial"/>
          <w:b/>
          <w:i/>
          <w:color w:val="000000" w:themeColor="text1"/>
          <w:kern w:val="2"/>
          <w:sz w:val="30"/>
        </w:rPr>
        <w:t xml:space="preserve"> </w:t>
      </w:r>
      <w:r w:rsidR="003E473D">
        <w:rPr>
          <w:rFonts w:ascii="Arial" w:hAnsi="Arial" w:cs="Arial"/>
          <w:b/>
          <w:color w:val="000000" w:themeColor="text1"/>
          <w:sz w:val="30"/>
        </w:rPr>
        <w:t xml:space="preserve">собственность на которые </w:t>
      </w:r>
      <w:proofErr w:type="gramStart"/>
      <w:r w:rsidR="003E473D">
        <w:rPr>
          <w:rFonts w:ascii="Arial" w:hAnsi="Arial" w:cs="Arial"/>
          <w:b/>
          <w:color w:val="000000" w:themeColor="text1"/>
          <w:sz w:val="30"/>
        </w:rPr>
        <w:t>на</w:t>
      </w:r>
      <w:proofErr w:type="gramEnd"/>
      <w:r w:rsidR="003E473D">
        <w:rPr>
          <w:rFonts w:ascii="Arial" w:hAnsi="Arial" w:cs="Arial"/>
          <w:b/>
          <w:color w:val="000000" w:themeColor="text1"/>
          <w:sz w:val="30"/>
        </w:rPr>
        <w:t xml:space="preserve"> разграничена</w:t>
      </w:r>
      <w:r w:rsidR="00E92751" w:rsidRPr="001268C0">
        <w:rPr>
          <w:rFonts w:ascii="Arial" w:hAnsi="Arial" w:cs="Arial"/>
          <w:b/>
          <w:color w:val="000000" w:themeColor="text1"/>
          <w:sz w:val="30"/>
        </w:rPr>
        <w:t>»</w:t>
      </w:r>
    </w:p>
    <w:p w:rsidR="00E92751" w:rsidRPr="00562396" w:rsidRDefault="00E92751" w:rsidP="00562396">
      <w:pPr>
        <w:keepNext/>
        <w:autoSpaceDE w:val="0"/>
        <w:autoSpaceDN w:val="0"/>
        <w:outlineLvl w:val="1"/>
        <w:rPr>
          <w:rFonts w:ascii="Arial" w:hAnsi="Arial" w:cs="Arial"/>
          <w:color w:val="000000" w:themeColor="text1"/>
          <w:kern w:val="2"/>
          <w:sz w:val="22"/>
          <w:szCs w:val="22"/>
        </w:rPr>
      </w:pPr>
    </w:p>
    <w:p w:rsidR="00E92751" w:rsidRPr="00562396" w:rsidRDefault="00E92751" w:rsidP="00E92751">
      <w:pPr>
        <w:keepNext/>
        <w:keepLines/>
        <w:autoSpaceDE w:val="0"/>
        <w:autoSpaceDN w:val="0"/>
        <w:ind w:firstLine="709"/>
        <w:jc w:val="center"/>
        <w:outlineLvl w:val="1"/>
        <w:rPr>
          <w:rFonts w:ascii="Arial" w:hAnsi="Arial" w:cs="Arial"/>
          <w:color w:val="000000" w:themeColor="text1"/>
          <w:kern w:val="2"/>
          <w:sz w:val="22"/>
          <w:szCs w:val="22"/>
        </w:rPr>
      </w:pPr>
      <w:r w:rsidRPr="00562396">
        <w:rPr>
          <w:rFonts w:ascii="Arial" w:hAnsi="Arial" w:cs="Arial"/>
          <w:color w:val="000000" w:themeColor="text1"/>
          <w:kern w:val="2"/>
          <w:sz w:val="22"/>
          <w:szCs w:val="22"/>
        </w:rPr>
        <w:t>РАЗДЕЛ I. ОБЩИЕ ПОЛОЖЕНИЯ</w:t>
      </w:r>
    </w:p>
    <w:p w:rsidR="00E92751" w:rsidRPr="00562396" w:rsidRDefault="00E92751" w:rsidP="00562396">
      <w:pPr>
        <w:keepNext/>
        <w:keepLines/>
        <w:autoSpaceDE w:val="0"/>
        <w:autoSpaceDN w:val="0"/>
        <w:rPr>
          <w:rFonts w:ascii="Arial" w:hAnsi="Arial" w:cs="Arial"/>
          <w:color w:val="000000" w:themeColor="text1"/>
          <w:kern w:val="2"/>
          <w:sz w:val="22"/>
          <w:szCs w:val="22"/>
        </w:rPr>
      </w:pPr>
    </w:p>
    <w:p w:rsidR="00E92751" w:rsidRPr="00562396" w:rsidRDefault="00E92751" w:rsidP="00E92751">
      <w:pPr>
        <w:keepNext/>
        <w:keepLines/>
        <w:autoSpaceDE w:val="0"/>
        <w:autoSpaceDN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1. Предмет регулирования административного регламента</w:t>
      </w:r>
    </w:p>
    <w:p w:rsidR="00E92751" w:rsidRPr="00562396" w:rsidRDefault="00E92751" w:rsidP="00562396">
      <w:pPr>
        <w:keepNext/>
        <w:keepLines/>
        <w:autoSpaceDE w:val="0"/>
        <w:autoSpaceDN w:val="0"/>
        <w:jc w:val="both"/>
        <w:rPr>
          <w:rFonts w:ascii="Arial" w:hAnsi="Arial" w:cs="Arial"/>
          <w:color w:val="000000" w:themeColor="text1"/>
          <w:kern w:val="2"/>
          <w:sz w:val="22"/>
          <w:szCs w:val="22"/>
        </w:rPr>
      </w:pPr>
    </w:p>
    <w:p w:rsidR="00E92751" w:rsidRPr="00562396" w:rsidRDefault="00E92751" w:rsidP="00E92751">
      <w:pPr>
        <w:pStyle w:val="af7"/>
        <w:ind w:left="0" w:firstLine="709"/>
        <w:jc w:val="both"/>
        <w:rPr>
          <w:rFonts w:ascii="Arial" w:eastAsia="Calibri" w:hAnsi="Arial" w:cs="Arial"/>
          <w:bCs/>
          <w:color w:val="000000" w:themeColor="text1"/>
          <w:kern w:val="28"/>
          <w:sz w:val="22"/>
          <w:szCs w:val="22"/>
        </w:rPr>
      </w:pPr>
      <w:r w:rsidRPr="00562396">
        <w:rPr>
          <w:rFonts w:ascii="Arial" w:hAnsi="Arial" w:cs="Arial"/>
          <w:color w:val="000000" w:themeColor="text1"/>
          <w:sz w:val="22"/>
          <w:szCs w:val="22"/>
        </w:rPr>
        <w:t xml:space="preserve">1. </w:t>
      </w:r>
      <w:proofErr w:type="gramStart"/>
      <w:r w:rsidRPr="00562396">
        <w:rPr>
          <w:rFonts w:ascii="Arial" w:hAnsi="Arial" w:cs="Arial"/>
          <w:color w:val="000000" w:themeColor="text1"/>
          <w:sz w:val="22"/>
          <w:szCs w:val="22"/>
        </w:rPr>
        <w:t xml:space="preserve">Настоящий административный регламент устанавливает порядок и стандарт предоставления муниципальной услуги </w:t>
      </w:r>
      <w:r w:rsidRPr="00562396">
        <w:rPr>
          <w:rFonts w:ascii="Arial" w:hAnsi="Arial" w:cs="Arial"/>
          <w:bCs/>
          <w:color w:val="000000" w:themeColor="text1"/>
          <w:sz w:val="22"/>
          <w:szCs w:val="22"/>
        </w:rPr>
        <w:t>«</w:t>
      </w:r>
      <w:r w:rsidRPr="00562396">
        <w:rPr>
          <w:rFonts w:ascii="Arial" w:hAnsi="Arial" w:cs="Arial"/>
          <w:color w:val="000000" w:themeColor="text1"/>
          <w:sz w:val="22"/>
          <w:szCs w:val="22"/>
        </w:rPr>
        <w:t>Установление сервитута в отношении земельных участков, находящихся в муниципальной собственности Шумского муниципального образования</w:t>
      </w:r>
      <w:r w:rsidRPr="00562396">
        <w:rPr>
          <w:rFonts w:ascii="Arial" w:hAnsi="Arial" w:cs="Arial"/>
          <w:i/>
          <w:color w:val="000000" w:themeColor="text1"/>
          <w:sz w:val="22"/>
          <w:szCs w:val="22"/>
        </w:rPr>
        <w:t xml:space="preserve"> </w:t>
      </w:r>
      <w:r w:rsidRPr="00562396">
        <w:rPr>
          <w:rFonts w:ascii="Arial" w:hAnsi="Arial" w:cs="Arial"/>
          <w:color w:val="000000" w:themeColor="text1"/>
          <w:sz w:val="22"/>
          <w:szCs w:val="22"/>
        </w:rPr>
        <w:t>или государственная собственность на которые не разграничена</w:t>
      </w:r>
      <w:r w:rsidRPr="00562396">
        <w:rPr>
          <w:rFonts w:ascii="Arial" w:hAnsi="Arial" w:cs="Arial"/>
          <w:bCs/>
          <w:color w:val="000000" w:themeColor="text1"/>
          <w:sz w:val="22"/>
          <w:szCs w:val="22"/>
        </w:rPr>
        <w:t>»</w:t>
      </w:r>
      <w:r w:rsidRPr="00562396">
        <w:rPr>
          <w:rFonts w:ascii="Arial" w:hAnsi="Arial" w:cs="Arial"/>
          <w:color w:val="000000" w:themeColor="text1"/>
          <w:sz w:val="22"/>
          <w:szCs w:val="22"/>
        </w:rPr>
        <w:t xml:space="preserve">, в том числе </w:t>
      </w:r>
      <w:r w:rsidR="00DC18D5">
        <w:rPr>
          <w:rFonts w:ascii="Arial" w:hAnsi="Arial" w:cs="Arial"/>
          <w:bCs/>
          <w:color w:val="000000" w:themeColor="text1"/>
          <w:sz w:val="22"/>
          <w:szCs w:val="22"/>
        </w:rPr>
        <w:t xml:space="preserve">порядок взаимодействия </w:t>
      </w:r>
      <w:r w:rsidRPr="00562396">
        <w:rPr>
          <w:rFonts w:ascii="Arial" w:hAnsi="Arial" w:cs="Arial"/>
          <w:bCs/>
          <w:color w:val="000000" w:themeColor="text1"/>
          <w:sz w:val="22"/>
          <w:szCs w:val="22"/>
        </w:rPr>
        <w:t>администрации Шумского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562396">
        <w:rPr>
          <w:rFonts w:ascii="Arial" w:hAnsi="Arial" w:cs="Arial"/>
          <w:bCs/>
          <w:color w:val="000000" w:themeColor="text1"/>
          <w:sz w:val="22"/>
          <w:szCs w:val="22"/>
        </w:rPr>
        <w:t xml:space="preserve"> процедур (действий), осуществляемых администрацией в процессе реализации полномочий по принятию решений о заключении соглашения об у</w:t>
      </w:r>
      <w:r w:rsidRPr="00562396">
        <w:rPr>
          <w:rFonts w:ascii="Arial" w:hAnsi="Arial" w:cs="Arial"/>
          <w:color w:val="000000" w:themeColor="text1"/>
          <w:sz w:val="22"/>
          <w:szCs w:val="22"/>
        </w:rPr>
        <w:t xml:space="preserve">становление сервитута в отношении земельных участков, </w:t>
      </w:r>
      <w:r w:rsidRPr="00562396">
        <w:rPr>
          <w:rFonts w:ascii="Arial" w:eastAsia="Calibri" w:hAnsi="Arial" w:cs="Arial"/>
          <w:bCs/>
          <w:color w:val="000000" w:themeColor="text1"/>
          <w:kern w:val="28"/>
          <w:sz w:val="22"/>
          <w:szCs w:val="22"/>
        </w:rPr>
        <w:t xml:space="preserve">предусмотренных пунктом 2 настоящего административного регламента </w:t>
      </w:r>
      <w:r w:rsidRPr="00562396">
        <w:rPr>
          <w:rFonts w:ascii="Arial" w:eastAsia="Calibri" w:hAnsi="Arial" w:cs="Arial"/>
          <w:color w:val="000000" w:themeColor="text1"/>
          <w:kern w:val="28"/>
          <w:sz w:val="22"/>
          <w:szCs w:val="22"/>
        </w:rPr>
        <w:t>(далее – земельные участки)</w:t>
      </w:r>
      <w:r w:rsidRPr="00562396">
        <w:rPr>
          <w:rFonts w:ascii="Arial" w:eastAsia="Calibri" w:hAnsi="Arial" w:cs="Arial"/>
          <w:bCs/>
          <w:color w:val="000000" w:themeColor="text1"/>
          <w:kern w:val="28"/>
          <w:sz w:val="22"/>
          <w:szCs w:val="22"/>
        </w:rPr>
        <w:t>.</w:t>
      </w:r>
    </w:p>
    <w:p w:rsidR="00E92751" w:rsidRPr="00562396" w:rsidRDefault="00E92751" w:rsidP="00E92751">
      <w:pPr>
        <w:pStyle w:val="af7"/>
        <w:autoSpaceDE w:val="0"/>
        <w:autoSpaceDN w:val="0"/>
        <w:ind w:left="-142" w:firstLine="709"/>
        <w:jc w:val="both"/>
        <w:rPr>
          <w:rFonts w:ascii="Arial" w:hAnsi="Arial" w:cs="Arial"/>
          <w:color w:val="000000" w:themeColor="text1"/>
          <w:sz w:val="22"/>
          <w:szCs w:val="22"/>
        </w:rPr>
      </w:pPr>
      <w:r w:rsidRPr="00562396">
        <w:rPr>
          <w:rFonts w:ascii="Arial" w:eastAsia="Calibri" w:hAnsi="Arial" w:cs="Arial"/>
          <w:bCs/>
          <w:color w:val="000000" w:themeColor="text1"/>
          <w:kern w:val="28"/>
          <w:sz w:val="22"/>
          <w:szCs w:val="22"/>
        </w:rPr>
        <w:t xml:space="preserve">2. Настоящий административный регламент регулирует отношения, возникающие в связи с </w:t>
      </w:r>
      <w:r w:rsidRPr="00562396">
        <w:rPr>
          <w:rFonts w:ascii="Arial" w:hAnsi="Arial" w:cs="Arial"/>
          <w:bCs/>
          <w:color w:val="000000" w:themeColor="text1"/>
          <w:sz w:val="22"/>
          <w:szCs w:val="22"/>
        </w:rPr>
        <w:t>принятием</w:t>
      </w:r>
      <w:r w:rsidRPr="00562396">
        <w:rPr>
          <w:rFonts w:ascii="Arial" w:hAnsi="Arial" w:cs="Arial"/>
          <w:color w:val="000000" w:themeColor="text1"/>
          <w:sz w:val="22"/>
          <w:szCs w:val="22"/>
        </w:rPr>
        <w:t xml:space="preserve"> решения о </w:t>
      </w:r>
      <w:r w:rsidRPr="00562396">
        <w:rPr>
          <w:rFonts w:ascii="Arial" w:hAnsi="Arial" w:cs="Arial"/>
          <w:bCs/>
          <w:color w:val="000000" w:themeColor="text1"/>
          <w:sz w:val="22"/>
          <w:szCs w:val="22"/>
        </w:rPr>
        <w:t>заключении соглашения об у</w:t>
      </w:r>
      <w:r w:rsidRPr="00562396">
        <w:rPr>
          <w:rFonts w:ascii="Arial" w:hAnsi="Arial" w:cs="Arial"/>
          <w:color w:val="000000" w:themeColor="text1"/>
          <w:sz w:val="22"/>
          <w:szCs w:val="22"/>
        </w:rPr>
        <w:t>становление сервитута в отношении земельного участка</w:t>
      </w:r>
      <w:r w:rsidRPr="00562396">
        <w:rPr>
          <w:rFonts w:ascii="Arial" w:eastAsia="Calibri" w:hAnsi="Arial" w:cs="Arial"/>
          <w:bCs/>
          <w:color w:val="000000" w:themeColor="text1"/>
          <w:kern w:val="28"/>
          <w:sz w:val="22"/>
          <w:szCs w:val="22"/>
        </w:rPr>
        <w:t>:</w:t>
      </w:r>
    </w:p>
    <w:p w:rsidR="00E92751" w:rsidRPr="00562396" w:rsidRDefault="00E92751" w:rsidP="00E92751">
      <w:pPr>
        <w:ind w:firstLine="709"/>
        <w:jc w:val="both"/>
        <w:rPr>
          <w:rFonts w:ascii="Arial" w:eastAsia="Calibri" w:hAnsi="Arial" w:cs="Arial"/>
          <w:color w:val="000000" w:themeColor="text1"/>
          <w:kern w:val="28"/>
          <w:sz w:val="22"/>
          <w:szCs w:val="22"/>
        </w:rPr>
      </w:pPr>
      <w:r w:rsidRPr="00562396">
        <w:rPr>
          <w:rFonts w:ascii="Arial" w:eastAsia="Calibri" w:hAnsi="Arial" w:cs="Arial"/>
          <w:bCs/>
          <w:color w:val="000000" w:themeColor="text1"/>
          <w:kern w:val="28"/>
          <w:sz w:val="22"/>
          <w:szCs w:val="22"/>
        </w:rPr>
        <w:t>1) находящегося в муниципальной собственности Шумского муниципального образования</w:t>
      </w:r>
      <w:r w:rsidRPr="00562396">
        <w:rPr>
          <w:rFonts w:ascii="Arial" w:eastAsia="Calibri" w:hAnsi="Arial" w:cs="Arial"/>
          <w:color w:val="000000" w:themeColor="text1"/>
          <w:kern w:val="28"/>
          <w:sz w:val="22"/>
          <w:szCs w:val="22"/>
        </w:rPr>
        <w:t>;</w:t>
      </w:r>
    </w:p>
    <w:p w:rsidR="00E92751" w:rsidRPr="00562396" w:rsidRDefault="00E92751" w:rsidP="00E92751">
      <w:pPr>
        <w:ind w:firstLine="709"/>
        <w:jc w:val="both"/>
        <w:rPr>
          <w:rFonts w:ascii="Arial" w:eastAsia="Calibri" w:hAnsi="Arial" w:cs="Arial"/>
          <w:color w:val="000000" w:themeColor="text1"/>
          <w:kern w:val="28"/>
          <w:sz w:val="22"/>
          <w:szCs w:val="22"/>
        </w:rPr>
      </w:pPr>
      <w:r w:rsidRPr="00562396">
        <w:rPr>
          <w:rFonts w:ascii="Arial" w:eastAsia="Calibri" w:hAnsi="Arial" w:cs="Arial"/>
          <w:color w:val="000000" w:themeColor="text1"/>
          <w:kern w:val="28"/>
          <w:sz w:val="22"/>
          <w:szCs w:val="22"/>
        </w:rPr>
        <w:t xml:space="preserve">2) земельного участка, государственная собственность на который не разграничена, расположенного на территории Шумского </w:t>
      </w:r>
      <w:r w:rsidRPr="00562396">
        <w:rPr>
          <w:rFonts w:ascii="Arial" w:eastAsia="Calibri" w:hAnsi="Arial" w:cs="Arial"/>
          <w:bCs/>
          <w:color w:val="000000" w:themeColor="text1"/>
          <w:kern w:val="28"/>
          <w:sz w:val="22"/>
          <w:szCs w:val="22"/>
        </w:rPr>
        <w:t>муниципального образования</w:t>
      </w:r>
      <w:r w:rsidRPr="00562396">
        <w:rPr>
          <w:rFonts w:ascii="Arial" w:eastAsia="Calibri" w:hAnsi="Arial" w:cs="Arial"/>
          <w:color w:val="000000" w:themeColor="text1"/>
          <w:kern w:val="28"/>
          <w:sz w:val="22"/>
          <w:szCs w:val="22"/>
        </w:rPr>
        <w:t>.</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eastAsia="Calibri" w:hAnsi="Arial" w:cs="Arial"/>
          <w:i/>
          <w:color w:val="000000" w:themeColor="text1"/>
          <w:kern w:val="28"/>
          <w:sz w:val="22"/>
          <w:szCs w:val="22"/>
        </w:rPr>
        <w:t xml:space="preserve"> </w:t>
      </w:r>
      <w:r w:rsidRPr="00562396">
        <w:rPr>
          <w:rFonts w:ascii="Arial" w:hAnsi="Arial" w:cs="Arial"/>
          <w:color w:val="000000" w:themeColor="text1"/>
          <w:kern w:val="2"/>
          <w:sz w:val="22"/>
          <w:szCs w:val="22"/>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2751" w:rsidRPr="00562396" w:rsidRDefault="00E92751" w:rsidP="00562396">
      <w:pPr>
        <w:keepNext/>
        <w:keepLines/>
        <w:autoSpaceDE w:val="0"/>
        <w:autoSpaceDN w:val="0"/>
        <w:outlineLvl w:val="2"/>
        <w:rPr>
          <w:rFonts w:ascii="Arial" w:hAnsi="Arial" w:cs="Arial"/>
          <w:color w:val="000000" w:themeColor="text1"/>
          <w:kern w:val="2"/>
          <w:sz w:val="22"/>
          <w:szCs w:val="22"/>
        </w:rPr>
      </w:pPr>
    </w:p>
    <w:p w:rsidR="00E92751" w:rsidRPr="00562396" w:rsidRDefault="00E92751" w:rsidP="00562396">
      <w:pPr>
        <w:keepNext/>
        <w:keepLines/>
        <w:autoSpaceDE w:val="0"/>
        <w:autoSpaceDN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2. Круг заявителей</w:t>
      </w:r>
    </w:p>
    <w:p w:rsidR="00E92751" w:rsidRPr="00562396" w:rsidRDefault="00E92751" w:rsidP="00562396">
      <w:pPr>
        <w:keepNext/>
        <w:keepLines/>
        <w:autoSpaceDE w:val="0"/>
        <w:autoSpaceDN w:val="0"/>
        <w:outlineLvl w:val="2"/>
        <w:rPr>
          <w:rFonts w:ascii="Arial" w:hAnsi="Arial" w:cs="Arial"/>
          <w:color w:val="000000" w:themeColor="text1"/>
          <w:kern w:val="2"/>
          <w:sz w:val="22"/>
          <w:szCs w:val="22"/>
        </w:rPr>
      </w:pPr>
    </w:p>
    <w:p w:rsidR="00E92751" w:rsidRPr="00562396" w:rsidRDefault="00E92751" w:rsidP="00E92751">
      <w:pPr>
        <w:suppressAutoHyphens/>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4. Заявителями на предоставление муниципальной услуги являются физические и юридические лица, заинтересованные в </w:t>
      </w:r>
      <w:r w:rsidRPr="00562396">
        <w:rPr>
          <w:rFonts w:ascii="Arial" w:hAnsi="Arial" w:cs="Arial"/>
          <w:color w:val="000000" w:themeColor="text1"/>
          <w:sz w:val="22"/>
          <w:szCs w:val="22"/>
        </w:rPr>
        <w:t>установлении сервитута (далее – заявители).</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От имени заявителя за предоставлением муниципальной услуги может обратиться его уполномоченный представитель (далее – представитель).</w:t>
      </w:r>
    </w:p>
    <w:p w:rsidR="00E92751" w:rsidRPr="00562396" w:rsidRDefault="00E92751" w:rsidP="00562396">
      <w:pPr>
        <w:autoSpaceDE w:val="0"/>
        <w:autoSpaceDN w:val="0"/>
        <w:jc w:val="both"/>
        <w:rPr>
          <w:rFonts w:ascii="Arial" w:hAnsi="Arial" w:cs="Arial"/>
          <w:color w:val="000000" w:themeColor="text1"/>
          <w:kern w:val="2"/>
          <w:sz w:val="22"/>
          <w:szCs w:val="22"/>
        </w:rPr>
      </w:pPr>
    </w:p>
    <w:p w:rsidR="00E92751" w:rsidRPr="00DC18D5" w:rsidRDefault="00E92751" w:rsidP="00E92751">
      <w:pPr>
        <w:keepNext/>
        <w:keepLines/>
        <w:autoSpaceDE w:val="0"/>
        <w:autoSpaceDN w:val="0"/>
        <w:jc w:val="center"/>
        <w:outlineLvl w:val="2"/>
        <w:rPr>
          <w:rFonts w:ascii="Arial" w:hAnsi="Arial" w:cs="Arial"/>
          <w:kern w:val="2"/>
          <w:sz w:val="22"/>
          <w:szCs w:val="22"/>
        </w:rPr>
      </w:pPr>
      <w:r w:rsidRPr="00DC18D5">
        <w:rPr>
          <w:rFonts w:ascii="Arial" w:hAnsi="Arial" w:cs="Arial"/>
          <w:kern w:val="2"/>
          <w:sz w:val="22"/>
          <w:szCs w:val="22"/>
        </w:rPr>
        <w:t>Глава 3. Предоставление муниципальной услуги</w:t>
      </w:r>
    </w:p>
    <w:p w:rsidR="00E92751" w:rsidRPr="00562396" w:rsidRDefault="00E92751" w:rsidP="00562396">
      <w:pPr>
        <w:keepNext/>
        <w:keepLines/>
        <w:autoSpaceDE w:val="0"/>
        <w:autoSpaceDN w:val="0"/>
        <w:rPr>
          <w:rFonts w:ascii="Arial" w:hAnsi="Arial" w:cs="Arial"/>
          <w:kern w:val="2"/>
          <w:sz w:val="22"/>
          <w:szCs w:val="22"/>
          <w:u w:val="single"/>
        </w:rPr>
      </w:pPr>
    </w:p>
    <w:p w:rsidR="00E92751" w:rsidRPr="00562396" w:rsidRDefault="00E92751" w:rsidP="00E92751">
      <w:pPr>
        <w:autoSpaceDE w:val="0"/>
        <w:autoSpaceDN w:val="0"/>
        <w:ind w:firstLine="709"/>
        <w:jc w:val="both"/>
        <w:rPr>
          <w:rFonts w:ascii="Arial" w:hAnsi="Arial" w:cs="Arial"/>
          <w:kern w:val="2"/>
          <w:sz w:val="22"/>
          <w:szCs w:val="22"/>
        </w:rPr>
      </w:pPr>
      <w:r w:rsidRPr="00562396">
        <w:rPr>
          <w:rFonts w:ascii="Arial" w:hAnsi="Arial" w:cs="Arial"/>
          <w:kern w:val="2"/>
          <w:sz w:val="22"/>
          <w:szCs w:val="22"/>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8. Информация по вопросам предоставления муниципальной услуги предоставляется: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при личном контакте с заявителем или его представителем;</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proofErr w:type="gramStart"/>
      <w:r w:rsidRPr="00562396">
        <w:rPr>
          <w:rFonts w:ascii="Arial" w:hAnsi="Arial" w:cs="Arial"/>
          <w:kern w:val="2"/>
          <w:sz w:val="22"/>
          <w:szCs w:val="2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https://shumskoe.ru</w:t>
      </w:r>
      <w:r w:rsidRPr="00562396">
        <w:rPr>
          <w:rFonts w:ascii="Arial" w:hAnsi="Arial" w:cs="Arial"/>
          <w:i/>
          <w:kern w:val="2"/>
          <w:sz w:val="22"/>
          <w:szCs w:val="22"/>
        </w:rPr>
        <w:t xml:space="preserve"> (</w:t>
      </w:r>
      <w:r w:rsidRPr="00562396">
        <w:rPr>
          <w:rFonts w:ascii="Arial" w:hAnsi="Arial" w:cs="Arial"/>
          <w:kern w:val="2"/>
          <w:sz w:val="22"/>
          <w:szCs w:val="22"/>
        </w:rPr>
        <w:t>далее – официальный сайт администрации),</w:t>
      </w:r>
      <w:r w:rsidRPr="00562396">
        <w:rPr>
          <w:rFonts w:ascii="Arial" w:hAnsi="Arial" w:cs="Arial"/>
          <w:color w:val="000000" w:themeColor="text1"/>
          <w:kern w:val="2"/>
          <w:sz w:val="22"/>
          <w:szCs w:val="2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w:t>
      </w:r>
      <w:r w:rsidRPr="00562396">
        <w:rPr>
          <w:rFonts w:ascii="Arial" w:hAnsi="Arial" w:cs="Arial"/>
          <w:kern w:val="2"/>
          <w:sz w:val="22"/>
          <w:szCs w:val="22"/>
        </w:rPr>
        <w:t xml:space="preserve">по электронной почте администрации </w:t>
      </w:r>
      <w:hyperlink r:id="rId9" w:history="1">
        <w:r w:rsidRPr="00562396">
          <w:rPr>
            <w:rStyle w:val="a6"/>
            <w:rFonts w:ascii="Arial" w:hAnsi="Arial" w:cs="Arial"/>
            <w:color w:val="auto"/>
            <w:sz w:val="22"/>
            <w:szCs w:val="22"/>
            <w:shd w:val="clear" w:color="auto" w:fill="FFFFFF"/>
          </w:rPr>
          <w:t>shumskoemo@rambler.ru</w:t>
        </w:r>
      </w:hyperlink>
      <w:r w:rsidRPr="00562396">
        <w:rPr>
          <w:rFonts w:ascii="Arial" w:hAnsi="Arial" w:cs="Arial"/>
          <w:sz w:val="22"/>
          <w:szCs w:val="22"/>
          <w:shd w:val="clear" w:color="auto" w:fill="FFFFFF"/>
        </w:rPr>
        <w:t xml:space="preserve"> </w:t>
      </w:r>
      <w:r w:rsidRPr="00562396">
        <w:rPr>
          <w:rFonts w:ascii="Arial" w:hAnsi="Arial" w:cs="Arial"/>
          <w:i/>
          <w:kern w:val="2"/>
          <w:sz w:val="22"/>
          <w:szCs w:val="22"/>
        </w:rPr>
        <w:t xml:space="preserve"> </w:t>
      </w:r>
      <w:r w:rsidRPr="00562396">
        <w:rPr>
          <w:rFonts w:ascii="Arial" w:hAnsi="Arial" w:cs="Arial"/>
          <w:kern w:val="2"/>
          <w:sz w:val="22"/>
          <w:szCs w:val="22"/>
        </w:rPr>
        <w:t xml:space="preserve"> (</w:t>
      </w:r>
      <w:r w:rsidRPr="00562396">
        <w:rPr>
          <w:rFonts w:ascii="Arial" w:hAnsi="Arial" w:cs="Arial"/>
          <w:color w:val="000000" w:themeColor="text1"/>
          <w:kern w:val="2"/>
          <w:sz w:val="22"/>
          <w:szCs w:val="22"/>
        </w:rPr>
        <w:t>далее – электронная почта администрации);</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письменно в случае письменного обращения заявителя или его представителя.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9. Информация о ходе предоставления муниципальной услуги предоставляется: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при личном контакте с заявителем или его представителем;</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с использованием телефонной связи, через официальный сайт администрации, по электронной почте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письменно в случае письменного обращения заявителя или его представителя.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о порядке предоставления муниципальной услуги и ходе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о перечне документов, необходимых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о времени приема документов, необходимых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о сроке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 об основаниях отказа в приеме документов, необходимых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7) об основаниях отказа в предоставлении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1) актуальность;</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2) своевременность;</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3) четкость и доступность в изложении информации;</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4) полнота информации;</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5) соответствие информации требованиям законодательства.</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lastRenderedPageBreak/>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w:t>
      </w:r>
      <w:proofErr w:type="gramStart"/>
      <w:r w:rsidRPr="00562396">
        <w:rPr>
          <w:color w:val="000000" w:themeColor="text1"/>
          <w:kern w:val="2"/>
          <w:sz w:val="22"/>
          <w:szCs w:val="22"/>
        </w:rPr>
        <w:t>,в</w:t>
      </w:r>
      <w:proofErr w:type="gramEnd"/>
      <w:r w:rsidRPr="00562396">
        <w:rPr>
          <w:color w:val="000000" w:themeColor="text1"/>
          <w:kern w:val="2"/>
          <w:sz w:val="22"/>
          <w:szCs w:val="22"/>
        </w:rPr>
        <w:t xml:space="preserve"> соответствии с графиком приема заявителей или их представителей.</w:t>
      </w: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color w:val="000000" w:themeColor="text1"/>
          <w:kern w:val="2"/>
          <w:sz w:val="22"/>
          <w:szCs w:val="22"/>
        </w:rPr>
        <w:t xml:space="preserve">Прием заявителей или их представителей главой администрации </w:t>
      </w:r>
      <w:r w:rsidRPr="00562396">
        <w:rPr>
          <w:rFonts w:ascii="Arial" w:hAnsi="Arial" w:cs="Arial"/>
          <w:kern w:val="2"/>
          <w:sz w:val="22"/>
          <w:szCs w:val="22"/>
        </w:rPr>
        <w:t>проводится по предварительной записи, которая осуществляется по телефону 89500877860</w:t>
      </w:r>
      <w:r w:rsidRPr="00562396">
        <w:rPr>
          <w:rFonts w:ascii="Arial" w:hAnsi="Arial" w:cs="Arial"/>
          <w:i/>
          <w:kern w:val="2"/>
          <w:sz w:val="22"/>
          <w:szCs w:val="22"/>
        </w:rPr>
        <w:t>.</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Днем регистрации обращения является день его поступления в администрацию.</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2751" w:rsidRPr="00562396" w:rsidRDefault="00E92751" w:rsidP="00E92751">
      <w:pPr>
        <w:pStyle w:val="ConsPlusNormal"/>
        <w:widowControl/>
        <w:ind w:firstLine="709"/>
        <w:jc w:val="both"/>
        <w:rPr>
          <w:color w:val="000000" w:themeColor="text1"/>
          <w:kern w:val="2"/>
          <w:sz w:val="22"/>
          <w:szCs w:val="22"/>
        </w:rPr>
      </w:pPr>
      <w:r w:rsidRPr="00562396">
        <w:rPr>
          <w:color w:val="000000" w:themeColor="text1"/>
          <w:kern w:val="2"/>
          <w:sz w:val="22"/>
          <w:szCs w:val="22"/>
        </w:rPr>
        <w:t>Ответ на обращение, поступившее в администрацию в письменной форме, направляется по почтовому адресу, указанному в данном обращении.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17.Информация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на официальном сайте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на Портале.</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18.На информационных стендах, расположенных в помещениях, занимаемых администрацией, размещается следующая информация: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о перечне документов, необходимых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о времени приема документов, необходимых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о сроке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 об основаниях отказа в приеме документов, необходимых для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7) об основаниях отказа в предоставлении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10) текст настоящего административного регламента.</w:t>
      </w:r>
    </w:p>
    <w:p w:rsidR="00E92751" w:rsidRPr="00562396" w:rsidRDefault="00E92751" w:rsidP="00562396">
      <w:pPr>
        <w:autoSpaceDE w:val="0"/>
        <w:autoSpaceDN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ind w:firstLine="709"/>
        <w:jc w:val="center"/>
        <w:rPr>
          <w:rFonts w:ascii="Arial" w:hAnsi="Arial" w:cs="Arial"/>
          <w:color w:val="000000" w:themeColor="text1"/>
          <w:kern w:val="2"/>
          <w:sz w:val="22"/>
          <w:szCs w:val="22"/>
        </w:rPr>
      </w:pPr>
      <w:r w:rsidRPr="00562396">
        <w:rPr>
          <w:rFonts w:ascii="Arial" w:hAnsi="Arial" w:cs="Arial"/>
          <w:color w:val="000000" w:themeColor="text1"/>
          <w:kern w:val="2"/>
          <w:sz w:val="22"/>
          <w:szCs w:val="22"/>
        </w:rPr>
        <w:t>РАЗДЕЛ II. СТАНДАРТ ПРЕДОСТАВЛЕНИЯ</w:t>
      </w:r>
      <w:r w:rsidRPr="00562396">
        <w:rPr>
          <w:rFonts w:ascii="Arial" w:hAnsi="Arial" w:cs="Arial"/>
          <w:color w:val="000000" w:themeColor="text1"/>
          <w:kern w:val="2"/>
          <w:sz w:val="22"/>
          <w:szCs w:val="22"/>
        </w:rPr>
        <w:br/>
        <w:t>МУНИЦИПАЛЬНОЙ УСЛУГИ</w:t>
      </w:r>
    </w:p>
    <w:p w:rsidR="00E92751" w:rsidRPr="00562396" w:rsidRDefault="00E92751" w:rsidP="00562396">
      <w:pPr>
        <w:keepNext/>
        <w:keepLines/>
        <w:autoSpaceDE w:val="0"/>
        <w:autoSpaceDN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4. Наименование муниципальной услуги</w:t>
      </w:r>
    </w:p>
    <w:p w:rsidR="00E92751" w:rsidRPr="00562396" w:rsidRDefault="00E92751" w:rsidP="00562396">
      <w:pPr>
        <w:keepNext/>
        <w:keepLines/>
        <w:autoSpaceDE w:val="0"/>
        <w:autoSpaceDN w:val="0"/>
        <w:jc w:val="both"/>
        <w:rPr>
          <w:rFonts w:ascii="Arial" w:hAnsi="Arial" w:cs="Arial"/>
          <w:color w:val="000000" w:themeColor="text1"/>
          <w:kern w:val="2"/>
          <w:sz w:val="22"/>
          <w:szCs w:val="22"/>
        </w:rPr>
      </w:pP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19.Под муниципальной услугой в настоящем административном регламенте понимается установление сервитута </w:t>
      </w:r>
      <w:r w:rsidRPr="00562396">
        <w:rPr>
          <w:rFonts w:ascii="Arial" w:hAnsi="Arial" w:cs="Arial"/>
          <w:color w:val="000000" w:themeColor="text1"/>
          <w:sz w:val="22"/>
          <w:szCs w:val="22"/>
        </w:rPr>
        <w:t>в отношении земельного участка</w:t>
      </w:r>
      <w:r w:rsidRPr="00562396">
        <w:rPr>
          <w:rFonts w:ascii="Arial" w:hAnsi="Arial" w:cs="Arial"/>
          <w:color w:val="000000" w:themeColor="text1"/>
          <w:kern w:val="2"/>
          <w:sz w:val="22"/>
          <w:szCs w:val="22"/>
        </w:rPr>
        <w:t>, находящегося в муниципальной собственности или государственная собственность на который не разграничена.</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562396">
        <w:rPr>
          <w:rFonts w:ascii="Arial" w:hAnsi="Arial" w:cs="Arial"/>
          <w:color w:val="000000" w:themeColor="text1"/>
          <w:sz w:val="22"/>
          <w:szCs w:val="22"/>
        </w:rPr>
        <w:t>в отношении земельного участка</w:t>
      </w:r>
      <w:r w:rsidR="000109EF" w:rsidRPr="00562396">
        <w:rPr>
          <w:rFonts w:ascii="Arial" w:hAnsi="Arial" w:cs="Arial"/>
          <w:color w:val="000000" w:themeColor="text1"/>
          <w:sz w:val="22"/>
          <w:szCs w:val="22"/>
        </w:rPr>
        <w:t xml:space="preserve"> </w:t>
      </w:r>
      <w:r w:rsidRPr="00562396">
        <w:rPr>
          <w:rFonts w:ascii="Arial" w:hAnsi="Arial" w:cs="Arial"/>
          <w:color w:val="000000" w:themeColor="text1"/>
          <w:kern w:val="2"/>
          <w:sz w:val="22"/>
          <w:szCs w:val="22"/>
        </w:rPr>
        <w:t>(далее – соглашение об установлении сервитута).</w:t>
      </w:r>
    </w:p>
    <w:p w:rsidR="00E92751" w:rsidRPr="00562396" w:rsidRDefault="00E92751" w:rsidP="00562396">
      <w:pPr>
        <w:autoSpaceDE w:val="0"/>
        <w:autoSpaceDN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Глава5. Наименование органа местного самоуправления,</w:t>
      </w:r>
      <w:r w:rsidRPr="00562396">
        <w:rPr>
          <w:rFonts w:ascii="Arial" w:hAnsi="Arial" w:cs="Arial"/>
          <w:color w:val="000000" w:themeColor="text1"/>
          <w:kern w:val="2"/>
          <w:sz w:val="22"/>
          <w:szCs w:val="22"/>
        </w:rPr>
        <w:br/>
        <w:t>предоставляющего муниципальную услугу</w:t>
      </w:r>
    </w:p>
    <w:p w:rsidR="00E92751" w:rsidRPr="00562396" w:rsidRDefault="00E92751" w:rsidP="00562396">
      <w:pPr>
        <w:keepNext/>
        <w:keepLines/>
        <w:autoSpaceDE w:val="0"/>
        <w:autoSpaceDN w:val="0"/>
        <w:rPr>
          <w:rFonts w:ascii="Arial" w:hAnsi="Arial" w:cs="Arial"/>
          <w:color w:val="000000" w:themeColor="text1"/>
          <w:kern w:val="2"/>
          <w:sz w:val="22"/>
          <w:szCs w:val="22"/>
        </w:rPr>
      </w:pP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20. Органом местного самоуправления, предоставляющим муниципальную услугу, является администрация.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21. В предоставлении муниципальной услуги участвуют:</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Федеральная служба государственной регистрации, кадастра и картографии, ее территориальный орган</w:t>
      </w:r>
      <w:r w:rsidRPr="00562396">
        <w:rPr>
          <w:rFonts w:ascii="Arial" w:hAnsi="Arial" w:cs="Arial"/>
          <w:kern w:val="2"/>
          <w:sz w:val="22"/>
          <w:szCs w:val="22"/>
        </w:rPr>
        <w:t xml:space="preserve"> или территориальный отдел территориального органа Федеральной службы государственной регистрации, кадастра и картографии, Федеральная налоговая служба или ее территориальный орган;</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Федеральная налоговая служба или ее территориальный орган.</w:t>
      </w:r>
    </w:p>
    <w:p w:rsidR="00E92751" w:rsidRPr="00562396" w:rsidRDefault="00E92751" w:rsidP="00E92751">
      <w:pPr>
        <w:autoSpaceDE w:val="0"/>
        <w:autoSpaceDN w:val="0"/>
        <w:ind w:firstLine="709"/>
        <w:jc w:val="both"/>
        <w:rPr>
          <w:rFonts w:ascii="Arial" w:hAnsi="Arial" w:cs="Arial"/>
          <w:kern w:val="2"/>
          <w:sz w:val="22"/>
          <w:szCs w:val="22"/>
        </w:rPr>
      </w:pPr>
      <w:r w:rsidRPr="00562396">
        <w:rPr>
          <w:rFonts w:ascii="Arial" w:hAnsi="Arial" w:cs="Arial"/>
          <w:color w:val="000000" w:themeColor="text1"/>
          <w:kern w:val="2"/>
          <w:sz w:val="22"/>
          <w:szCs w:val="22"/>
        </w:rPr>
        <w:t xml:space="preserve">22. </w:t>
      </w:r>
      <w:proofErr w:type="gramStart"/>
      <w:r w:rsidRPr="00562396">
        <w:rPr>
          <w:rFonts w:ascii="Arial" w:hAnsi="Arial" w:cs="Arial"/>
          <w:color w:val="000000" w:themeColor="text1"/>
          <w:kern w:val="2"/>
          <w:sz w:val="22"/>
          <w:szCs w:val="22"/>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w:t>
      </w:r>
      <w:r w:rsidRPr="00562396">
        <w:rPr>
          <w:rFonts w:ascii="Arial" w:hAnsi="Arial" w:cs="Arial"/>
          <w:kern w:val="2"/>
          <w:sz w:val="22"/>
          <w:szCs w:val="22"/>
        </w:rPr>
        <w:t>услуг, включенных в перечень услуг, которые являются необходимыми и обязательными для предоставления муниципальных услуг, утвержденный решением Думы Шумского муниципального образования от 11.10.2016</w:t>
      </w:r>
      <w:proofErr w:type="gramEnd"/>
      <w:r w:rsidRPr="00562396">
        <w:rPr>
          <w:rFonts w:ascii="Arial" w:hAnsi="Arial" w:cs="Arial"/>
          <w:kern w:val="2"/>
          <w:sz w:val="22"/>
          <w:szCs w:val="22"/>
        </w:rPr>
        <w:t xml:space="preserve"> г. № 97</w:t>
      </w:r>
      <w:r w:rsidRPr="00562396">
        <w:rPr>
          <w:rStyle w:val="ac"/>
          <w:rFonts w:ascii="Arial" w:hAnsi="Arial" w:cs="Arial"/>
          <w:kern w:val="2"/>
          <w:sz w:val="22"/>
          <w:szCs w:val="22"/>
        </w:rPr>
        <w:t xml:space="preserve"> </w:t>
      </w:r>
      <w:r w:rsidRPr="00562396">
        <w:rPr>
          <w:rFonts w:ascii="Arial" w:hAnsi="Arial" w:cs="Arial"/>
          <w:kern w:val="2"/>
          <w:sz w:val="22"/>
          <w:szCs w:val="22"/>
        </w:rPr>
        <w:t>.</w:t>
      </w:r>
    </w:p>
    <w:p w:rsidR="00E92751" w:rsidRPr="00562396" w:rsidRDefault="00E92751" w:rsidP="00562396">
      <w:pPr>
        <w:autoSpaceDE w:val="0"/>
        <w:autoSpaceDN w:val="0"/>
        <w:jc w:val="both"/>
        <w:rPr>
          <w:rFonts w:ascii="Arial" w:hAnsi="Arial" w:cs="Arial"/>
          <w:i/>
          <w:kern w:val="2"/>
          <w:sz w:val="22"/>
          <w:szCs w:val="22"/>
        </w:rPr>
      </w:pPr>
    </w:p>
    <w:p w:rsidR="00E92751" w:rsidRPr="00562396" w:rsidRDefault="00E92751" w:rsidP="00E92751">
      <w:pPr>
        <w:keepNext/>
        <w:keepLines/>
        <w:autoSpaceDE w:val="0"/>
        <w:autoSpaceDN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6. Результат предоставления муниципальной услуги</w:t>
      </w:r>
    </w:p>
    <w:p w:rsidR="00E92751" w:rsidRPr="00562396" w:rsidRDefault="00E92751" w:rsidP="00562396">
      <w:pPr>
        <w:keepNext/>
        <w:keepLines/>
        <w:autoSpaceDE w:val="0"/>
        <w:autoSpaceDN w:val="0"/>
        <w:adjustRightInd w:val="0"/>
        <w:jc w:val="both"/>
        <w:rPr>
          <w:rFonts w:ascii="Arial" w:hAnsi="Arial" w:cs="Arial"/>
          <w:color w:val="000000" w:themeColor="text1"/>
          <w:sz w:val="22"/>
          <w:szCs w:val="22"/>
        </w:rPr>
      </w:pP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23. Результатом предоставления муниципальной услуги является: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проект соглашения об установлении сервитута;</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правовой акт администрации об отказе в установлении сервитута.</w:t>
      </w:r>
    </w:p>
    <w:p w:rsidR="00E92751" w:rsidRPr="00562396" w:rsidRDefault="00E92751" w:rsidP="00562396">
      <w:pPr>
        <w:pStyle w:val="ConsPlusNormal"/>
        <w:widowControl/>
        <w:jc w:val="both"/>
        <w:rPr>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7</w:t>
      </w:r>
      <w:r w:rsidRPr="00562396">
        <w:rPr>
          <w:rFonts w:ascii="Arial" w:hAnsi="Arial" w:cs="Arial"/>
          <w:kern w:val="2"/>
          <w:sz w:val="22"/>
          <w:szCs w:val="22"/>
        </w:rPr>
        <w:t>. Срок предоставления муниципальной услуги</w:t>
      </w:r>
      <w:r w:rsidRPr="00562396">
        <w:rPr>
          <w:rFonts w:ascii="Arial" w:hAnsi="Arial" w:cs="Arial"/>
          <w:kern w:val="2"/>
          <w:sz w:val="22"/>
          <w:szCs w:val="22"/>
        </w:rPr>
        <w:tab/>
      </w:r>
    </w:p>
    <w:p w:rsidR="00E92751" w:rsidRPr="00562396" w:rsidRDefault="00E92751" w:rsidP="00562396">
      <w:pPr>
        <w:keepNext/>
        <w:keepLines/>
        <w:autoSpaceDE w:val="0"/>
        <w:autoSpaceDN w:val="0"/>
        <w:adjustRightInd w:val="0"/>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24.В случаях, предусмотрен</w:t>
      </w:r>
      <w:r w:rsidR="00723951" w:rsidRPr="00562396">
        <w:rPr>
          <w:rFonts w:ascii="Arial" w:hAnsi="Arial" w:cs="Arial"/>
          <w:color w:val="000000" w:themeColor="text1"/>
          <w:kern w:val="2"/>
          <w:sz w:val="22"/>
          <w:szCs w:val="22"/>
        </w:rPr>
        <w:t xml:space="preserve">ных подпунктами 1 и 2 пункта 3 </w:t>
      </w:r>
      <w:r w:rsidRPr="00562396">
        <w:rPr>
          <w:rFonts w:ascii="Arial" w:hAnsi="Arial" w:cs="Arial"/>
          <w:color w:val="000000" w:themeColor="text1"/>
          <w:kern w:val="2"/>
          <w:sz w:val="22"/>
          <w:szCs w:val="22"/>
        </w:rPr>
        <w:t>статьи 39</w:t>
      </w:r>
      <w:r w:rsidRPr="00562396">
        <w:rPr>
          <w:rFonts w:ascii="Arial" w:hAnsi="Arial" w:cs="Arial"/>
          <w:color w:val="000000" w:themeColor="text1"/>
          <w:kern w:val="2"/>
          <w:sz w:val="22"/>
          <w:szCs w:val="22"/>
          <w:vertAlign w:val="superscript"/>
        </w:rPr>
        <w:t>26</w:t>
      </w:r>
      <w:r w:rsidRPr="00562396">
        <w:rPr>
          <w:rFonts w:ascii="Arial" w:hAnsi="Arial" w:cs="Arial"/>
          <w:color w:val="000000" w:themeColor="text1"/>
          <w:kern w:val="2"/>
          <w:sz w:val="22"/>
          <w:szCs w:val="22"/>
        </w:rPr>
        <w:t xml:space="preserve"> Земельного кодекса Российской Федерации, муниципальная услуга предоставляется в</w:t>
      </w:r>
      <w:r w:rsidR="00723951" w:rsidRPr="00562396">
        <w:rPr>
          <w:rFonts w:ascii="Arial" w:hAnsi="Arial" w:cs="Arial"/>
          <w:color w:val="000000" w:themeColor="text1"/>
          <w:kern w:val="2"/>
          <w:sz w:val="22"/>
          <w:szCs w:val="22"/>
        </w:rPr>
        <w:t xml:space="preserve"> течение 60 календарных дней со </w:t>
      </w:r>
      <w:r w:rsidRPr="00562396">
        <w:rPr>
          <w:rFonts w:ascii="Arial" w:hAnsi="Arial" w:cs="Arial"/>
          <w:color w:val="000000" w:themeColor="text1"/>
          <w:kern w:val="2"/>
          <w:sz w:val="22"/>
          <w:szCs w:val="22"/>
        </w:rPr>
        <w:t>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562396">
        <w:rPr>
          <w:rFonts w:ascii="Arial" w:hAnsi="Arial" w:cs="Arial"/>
          <w:color w:val="000000" w:themeColor="text1"/>
          <w:kern w:val="2"/>
          <w:sz w:val="22"/>
          <w:szCs w:val="22"/>
          <w:vertAlign w:val="superscript"/>
        </w:rPr>
        <w:t>26</w:t>
      </w:r>
      <w:r w:rsidRPr="00562396">
        <w:rPr>
          <w:rFonts w:ascii="Arial" w:hAnsi="Arial" w:cs="Arial"/>
          <w:color w:val="000000" w:themeColor="text1"/>
          <w:kern w:val="2"/>
          <w:sz w:val="22"/>
          <w:szCs w:val="22"/>
        </w:rPr>
        <w:t xml:space="preserve"> Земельного кодекса Российской Федерации.</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В случаях, предусмотрен</w:t>
      </w:r>
      <w:r w:rsidR="00723951" w:rsidRPr="00562396">
        <w:rPr>
          <w:rFonts w:ascii="Arial" w:hAnsi="Arial" w:cs="Arial"/>
          <w:color w:val="000000" w:themeColor="text1"/>
          <w:kern w:val="2"/>
          <w:sz w:val="22"/>
          <w:szCs w:val="22"/>
        </w:rPr>
        <w:t xml:space="preserve">ных подпунктами 3 и 4 пункта 3 </w:t>
      </w:r>
      <w:r w:rsidRPr="00562396">
        <w:rPr>
          <w:rFonts w:ascii="Arial" w:hAnsi="Arial" w:cs="Arial"/>
          <w:color w:val="000000" w:themeColor="text1"/>
          <w:kern w:val="2"/>
          <w:sz w:val="22"/>
          <w:szCs w:val="22"/>
        </w:rPr>
        <w:t>статьи 39</w:t>
      </w:r>
      <w:r w:rsidRPr="00562396">
        <w:rPr>
          <w:rFonts w:ascii="Arial" w:hAnsi="Arial" w:cs="Arial"/>
          <w:color w:val="000000" w:themeColor="text1"/>
          <w:kern w:val="2"/>
          <w:sz w:val="22"/>
          <w:szCs w:val="22"/>
          <w:vertAlign w:val="superscript"/>
        </w:rPr>
        <w:t>26</w:t>
      </w:r>
      <w:r w:rsidRPr="00562396">
        <w:rPr>
          <w:rFonts w:ascii="Arial" w:hAnsi="Arial" w:cs="Arial"/>
          <w:color w:val="000000" w:themeColor="text1"/>
          <w:kern w:val="2"/>
          <w:sz w:val="22"/>
          <w:szCs w:val="22"/>
        </w:rPr>
        <w:t xml:space="preserve">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25. Приостановление предоставления муниципальной услуги законодательством не предусмотрено.</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26.Проект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E92751" w:rsidRPr="00562396" w:rsidRDefault="00E92751" w:rsidP="00562396">
      <w:pPr>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center"/>
        <w:rPr>
          <w:rFonts w:ascii="Arial" w:hAnsi="Arial" w:cs="Arial"/>
          <w:kern w:val="2"/>
          <w:sz w:val="22"/>
          <w:szCs w:val="22"/>
        </w:rPr>
      </w:pPr>
      <w:r w:rsidRPr="00562396">
        <w:rPr>
          <w:rFonts w:ascii="Arial" w:hAnsi="Arial" w:cs="Arial"/>
          <w:color w:val="000000" w:themeColor="text1"/>
          <w:kern w:val="2"/>
          <w:sz w:val="22"/>
          <w:szCs w:val="22"/>
        </w:rPr>
        <w:t xml:space="preserve">Глава 8. </w:t>
      </w:r>
      <w:r w:rsidRPr="00562396">
        <w:rPr>
          <w:rFonts w:ascii="Arial" w:hAnsi="Arial" w:cs="Arial"/>
          <w:kern w:val="2"/>
          <w:sz w:val="22"/>
          <w:szCs w:val="22"/>
        </w:rPr>
        <w:t>Правовые основания для предоставления муниципальной услуги</w:t>
      </w:r>
    </w:p>
    <w:p w:rsidR="00E92751" w:rsidRPr="00562396" w:rsidRDefault="00E92751" w:rsidP="00562396">
      <w:pPr>
        <w:autoSpaceDE w:val="0"/>
        <w:autoSpaceDN w:val="0"/>
        <w:adjustRightInd w:val="0"/>
        <w:rPr>
          <w:rFonts w:ascii="Arial" w:hAnsi="Arial" w:cs="Arial"/>
          <w:kern w:val="2"/>
          <w:sz w:val="22"/>
          <w:szCs w:val="22"/>
        </w:rPr>
      </w:pP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color w:val="000000" w:themeColor="text1"/>
          <w:kern w:val="2"/>
          <w:sz w:val="22"/>
          <w:szCs w:val="22"/>
        </w:rPr>
        <w:t xml:space="preserve">27. </w:t>
      </w:r>
      <w:proofErr w:type="gramStart"/>
      <w:r w:rsidRPr="00562396">
        <w:rPr>
          <w:rFonts w:ascii="Arial" w:hAnsi="Arial" w:cs="Arial"/>
          <w:kern w:val="2"/>
          <w:sz w:val="22"/>
          <w:szCs w:val="22"/>
        </w:rPr>
        <w:t>П</w:t>
      </w:r>
      <w:r w:rsidRPr="00562396">
        <w:rPr>
          <w:rFonts w:ascii="Arial" w:hAnsi="Arial" w:cs="Arial"/>
          <w:sz w:val="22"/>
          <w:szCs w:val="22"/>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62396">
        <w:rPr>
          <w:rFonts w:ascii="Arial" w:hAnsi="Arial" w:cs="Arial"/>
          <w:kern w:val="2"/>
          <w:sz w:val="22"/>
          <w:szCs w:val="22"/>
        </w:rPr>
        <w:t xml:space="preserve"> размещается на официальном сайте администрации в информационно-телекоммуникационной сети «Интернет» по адресу https://shumskoe.ru</w:t>
      </w:r>
      <w:r w:rsidRPr="00562396">
        <w:rPr>
          <w:rFonts w:ascii="Arial" w:hAnsi="Arial" w:cs="Arial"/>
          <w:i/>
          <w:color w:val="FF0000"/>
          <w:kern w:val="2"/>
          <w:sz w:val="22"/>
          <w:szCs w:val="22"/>
        </w:rPr>
        <w:t xml:space="preserve"> </w:t>
      </w:r>
      <w:r w:rsidRPr="00562396">
        <w:rPr>
          <w:rFonts w:ascii="Arial" w:hAnsi="Arial" w:cs="Arial"/>
          <w:kern w:val="2"/>
          <w:sz w:val="22"/>
          <w:szCs w:val="22"/>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Pr="00562396">
        <w:rPr>
          <w:rFonts w:ascii="Arial" w:hAnsi="Arial" w:cs="Arial"/>
          <w:kern w:val="2"/>
          <w:sz w:val="22"/>
          <w:szCs w:val="22"/>
        </w:rPr>
        <w:t xml:space="preserve"> http://38.gosuslugi.ru.</w:t>
      </w:r>
    </w:p>
    <w:p w:rsidR="00E92751" w:rsidRPr="00562396" w:rsidRDefault="00E92751" w:rsidP="00E92751">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ind w:firstLine="709"/>
        <w:jc w:val="center"/>
        <w:rPr>
          <w:rFonts w:ascii="Arial" w:hAnsi="Arial" w:cs="Arial"/>
          <w:kern w:val="2"/>
          <w:sz w:val="22"/>
          <w:szCs w:val="22"/>
        </w:rPr>
      </w:pPr>
      <w:r w:rsidRPr="00562396">
        <w:rPr>
          <w:rFonts w:ascii="Arial" w:hAnsi="Arial" w:cs="Arial"/>
          <w:color w:val="000000" w:themeColor="text1"/>
          <w:kern w:val="2"/>
          <w:sz w:val="22"/>
          <w:szCs w:val="22"/>
        </w:rPr>
        <w:t xml:space="preserve">Глава 9. </w:t>
      </w:r>
      <w:r w:rsidRPr="00562396">
        <w:rPr>
          <w:rFonts w:ascii="Arial" w:hAnsi="Arial" w:cs="Arial"/>
          <w:kern w:val="2"/>
          <w:sz w:val="22"/>
          <w:szCs w:val="22"/>
        </w:rPr>
        <w:t>Исчерпывающий перечень документов, необходимых для предоставления муниципальной услуги.</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28.В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29. К заявлению заявитель или его представитель прилагает следующие документы:</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документ, подтверждающий полномочия представителя заявителя, – в случае в случае, если с заявлением обращается представитель заявителя;</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 xml:space="preserve">3) </w:t>
      </w:r>
      <w:r w:rsidRPr="00562396">
        <w:rPr>
          <w:rFonts w:ascii="Arial" w:hAnsi="Arial" w:cs="Arial"/>
          <w:color w:val="000000" w:themeColor="text1"/>
          <w:sz w:val="22"/>
          <w:szCs w:val="22"/>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sz w:val="22"/>
          <w:szCs w:val="22"/>
        </w:rPr>
        <w:t xml:space="preserve">4) </w:t>
      </w:r>
      <w:r w:rsidRPr="00562396">
        <w:rPr>
          <w:rFonts w:ascii="Arial" w:hAnsi="Arial" w:cs="Arial"/>
          <w:color w:val="000000" w:themeColor="text1"/>
          <w:kern w:val="2"/>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30. </w:t>
      </w:r>
      <w:proofErr w:type="gramStart"/>
      <w:r w:rsidRPr="00562396">
        <w:rPr>
          <w:rFonts w:ascii="Arial" w:hAnsi="Arial" w:cs="Arial"/>
          <w:color w:val="000000" w:themeColor="text1"/>
          <w:kern w:val="2"/>
          <w:sz w:val="22"/>
          <w:szCs w:val="22"/>
        </w:rPr>
        <w:t xml:space="preserve">После осуществления заявителем государственного кадастрового учета части земельного участка, произведенного после получения им </w:t>
      </w:r>
      <w:r w:rsidRPr="00562396">
        <w:rPr>
          <w:rFonts w:ascii="Arial" w:hAnsi="Arial" w:cs="Arial"/>
          <w:color w:val="000000" w:themeColor="text1"/>
          <w:sz w:val="22"/>
          <w:szCs w:val="22"/>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562396">
        <w:rPr>
          <w:rFonts w:ascii="Arial" w:hAnsi="Arial" w:cs="Arial"/>
          <w:color w:val="000000" w:themeColor="text1"/>
          <w:kern w:val="2"/>
          <w:sz w:val="22"/>
          <w:szCs w:val="22"/>
        </w:rPr>
        <w:t xml:space="preserve"> заявитель или его представитель представляет в администрацию уведомление о государственном кадастровом учете части земельного участка</w:t>
      </w:r>
      <w:proofErr w:type="gramEnd"/>
      <w:r w:rsidRPr="00562396">
        <w:rPr>
          <w:rFonts w:ascii="Arial" w:hAnsi="Arial" w:cs="Arial"/>
          <w:color w:val="000000" w:themeColor="text1"/>
          <w:kern w:val="2"/>
          <w:sz w:val="22"/>
          <w:szCs w:val="22"/>
        </w:rPr>
        <w:t xml:space="preserve">, в </w:t>
      </w:r>
      <w:proofErr w:type="gramStart"/>
      <w:r w:rsidRPr="00562396">
        <w:rPr>
          <w:rFonts w:ascii="Arial" w:hAnsi="Arial" w:cs="Arial"/>
          <w:color w:val="000000" w:themeColor="text1"/>
          <w:kern w:val="2"/>
          <w:sz w:val="22"/>
          <w:szCs w:val="22"/>
        </w:rPr>
        <w:t>отношении</w:t>
      </w:r>
      <w:proofErr w:type="gramEnd"/>
      <w:r w:rsidRPr="00562396">
        <w:rPr>
          <w:rFonts w:ascii="Arial" w:hAnsi="Arial" w:cs="Arial"/>
          <w:color w:val="000000" w:themeColor="text1"/>
          <w:kern w:val="2"/>
          <w:sz w:val="22"/>
          <w:szCs w:val="22"/>
        </w:rPr>
        <w:t xml:space="preserve"> 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31.Для получения документа, указанного в подпункте 2 пункта </w:t>
      </w:r>
      <w:r w:rsidRPr="00562396">
        <w:rPr>
          <w:rFonts w:ascii="Arial" w:hAnsi="Arial" w:cs="Arial"/>
          <w:color w:val="000000" w:themeColor="text1"/>
          <w:kern w:val="2"/>
          <w:sz w:val="22"/>
          <w:szCs w:val="22"/>
          <w:u w:val="single"/>
        </w:rPr>
        <w:t>29</w:t>
      </w:r>
      <w:r w:rsidRPr="00562396">
        <w:rPr>
          <w:rFonts w:ascii="Arial" w:hAnsi="Arial" w:cs="Arial"/>
          <w:color w:val="000000" w:themeColor="text1"/>
          <w:kern w:val="2"/>
          <w:sz w:val="22"/>
          <w:szCs w:val="22"/>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kern w:val="2"/>
          <w:sz w:val="22"/>
          <w:szCs w:val="22"/>
        </w:rPr>
        <w:t xml:space="preserve">Указанный в подпункте 3 пункта </w:t>
      </w:r>
      <w:r w:rsidRPr="00562396">
        <w:rPr>
          <w:rFonts w:ascii="Arial" w:hAnsi="Arial" w:cs="Arial"/>
          <w:kern w:val="2"/>
          <w:sz w:val="22"/>
          <w:szCs w:val="22"/>
          <w:u w:val="single"/>
        </w:rPr>
        <w:t>29</w:t>
      </w:r>
      <w:r w:rsidRPr="00562396">
        <w:rPr>
          <w:rFonts w:ascii="Arial" w:hAnsi="Arial" w:cs="Arial"/>
          <w:kern w:val="2"/>
          <w:sz w:val="22"/>
          <w:szCs w:val="22"/>
        </w:rPr>
        <w:t xml:space="preserve"> настоящего административного регламента документ заявитель или его представитель подготавливает самостоятельно.</w:t>
      </w:r>
      <w:r w:rsidRPr="00562396">
        <w:rPr>
          <w:rFonts w:ascii="Arial" w:hAnsi="Arial" w:cs="Arial"/>
          <w:color w:val="FF0000"/>
          <w:kern w:val="2"/>
          <w:sz w:val="22"/>
          <w:szCs w:val="22"/>
        </w:rPr>
        <w:t xml:space="preserve"> </w:t>
      </w:r>
      <w:r w:rsidRPr="00562396">
        <w:rPr>
          <w:rFonts w:ascii="Arial" w:hAnsi="Arial" w:cs="Arial"/>
          <w:color w:val="000000" w:themeColor="text1"/>
          <w:kern w:val="2"/>
          <w:sz w:val="22"/>
          <w:szCs w:val="22"/>
        </w:rPr>
        <w:t>Для получения кадастрового плана территории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 xml:space="preserve">Для получения документа, указанного в подпункте 4 пункта </w:t>
      </w:r>
      <w:r w:rsidRPr="00562396">
        <w:rPr>
          <w:rFonts w:ascii="Arial" w:hAnsi="Arial" w:cs="Arial"/>
          <w:color w:val="000000" w:themeColor="text1"/>
          <w:kern w:val="2"/>
          <w:sz w:val="22"/>
          <w:szCs w:val="22"/>
          <w:u w:val="single"/>
        </w:rPr>
        <w:t>29</w:t>
      </w:r>
      <w:r w:rsidRPr="00562396">
        <w:rPr>
          <w:rFonts w:ascii="Arial" w:hAnsi="Arial" w:cs="Arial"/>
          <w:color w:val="000000" w:themeColor="text1"/>
          <w:kern w:val="2"/>
          <w:sz w:val="22"/>
          <w:szCs w:val="22"/>
        </w:rPr>
        <w:t>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32.Заявитель или его представитель направляет заявление, уведомление о государственном кадастровом учете и документы, указанные в пункте </w:t>
      </w:r>
      <w:r w:rsidRPr="00562396">
        <w:rPr>
          <w:rFonts w:ascii="Arial" w:hAnsi="Arial" w:cs="Arial"/>
          <w:color w:val="000000" w:themeColor="text1"/>
          <w:kern w:val="2"/>
          <w:sz w:val="22"/>
          <w:szCs w:val="22"/>
          <w:u w:val="single"/>
        </w:rPr>
        <w:t>29</w:t>
      </w:r>
      <w:r w:rsidRPr="00562396">
        <w:rPr>
          <w:rFonts w:ascii="Arial" w:hAnsi="Arial" w:cs="Arial"/>
          <w:color w:val="000000" w:themeColor="text1"/>
          <w:kern w:val="2"/>
          <w:sz w:val="22"/>
          <w:szCs w:val="22"/>
        </w:rPr>
        <w:t xml:space="preserve"> настоящего административного регламента, одним из следующих способов:</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путем личного обращения в администрацию;</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через личный кабинет на Портале;</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путем направления на официальный адрес электронной почты 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33. Требования к документам, представляемым заявителем или его представителем:</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в соответствии с пунктом </w:t>
      </w:r>
      <w:r w:rsidRPr="00562396">
        <w:rPr>
          <w:rFonts w:ascii="Arial" w:hAnsi="Arial" w:cs="Arial"/>
          <w:color w:val="000000" w:themeColor="text1"/>
          <w:kern w:val="2"/>
          <w:sz w:val="22"/>
          <w:szCs w:val="22"/>
          <w:u w:val="single"/>
        </w:rPr>
        <w:t>74</w:t>
      </w:r>
      <w:r w:rsidRPr="00562396">
        <w:rPr>
          <w:rFonts w:ascii="Arial" w:hAnsi="Arial" w:cs="Arial"/>
          <w:color w:val="000000" w:themeColor="text1"/>
          <w:kern w:val="2"/>
          <w:sz w:val="22"/>
          <w:szCs w:val="22"/>
        </w:rPr>
        <w:t xml:space="preserve"> настоящего административного регламента).</w:t>
      </w:r>
      <w:proofErr w:type="gramEnd"/>
      <w:r w:rsidRPr="00562396">
        <w:rPr>
          <w:rFonts w:ascii="Arial" w:hAnsi="Arial" w:cs="Arial"/>
          <w:color w:val="000000" w:themeColor="text1"/>
          <w:kern w:val="2"/>
          <w:sz w:val="22"/>
          <w:szCs w:val="22"/>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тексты документов должны быть написаны разборчиво;</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документы не должны иметь подчисток, приписок, зачеркнутых слов и не оговоренных в них исправлений;</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документы не должны быть исполнены карандашом;</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документы не должны иметь повреждений, наличие которых не позволяет однозначно истолковать их содержание.</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7239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Глава 10. </w:t>
      </w:r>
      <w:proofErr w:type="gramStart"/>
      <w:r w:rsidRPr="00562396">
        <w:rPr>
          <w:rFonts w:ascii="Arial" w:hAnsi="Arial" w:cs="Arial"/>
          <w:color w:val="000000" w:themeColor="text1"/>
          <w:kern w:val="2"/>
          <w:sz w:val="22"/>
          <w:szCs w:val="22"/>
        </w:rPr>
        <w:t>Исчерпывающий перечень документов, необходимых</w:t>
      </w:r>
      <w:r w:rsidR="00723951"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в соответствии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с нормативными прав</w:t>
      </w:r>
      <w:r w:rsidR="00723951" w:rsidRPr="00562396">
        <w:rPr>
          <w:rFonts w:ascii="Arial" w:hAnsi="Arial" w:cs="Arial"/>
          <w:color w:val="000000" w:themeColor="text1"/>
          <w:kern w:val="2"/>
          <w:sz w:val="22"/>
          <w:szCs w:val="22"/>
        </w:rPr>
        <w:t xml:space="preserve">овыми актами для предоставления </w:t>
      </w:r>
      <w:r w:rsidRPr="00562396">
        <w:rPr>
          <w:rFonts w:ascii="Arial" w:hAnsi="Arial" w:cs="Arial"/>
          <w:color w:val="000000" w:themeColor="text1"/>
          <w:kern w:val="2"/>
          <w:sz w:val="22"/>
          <w:szCs w:val="22"/>
        </w:rPr>
        <w:t>муниципальной услуги, которые находятся в распоряжении</w:t>
      </w:r>
      <w:r w:rsidR="00723951"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государственных органов,</w:t>
      </w:r>
      <w:r w:rsidR="00F718FD" w:rsidRPr="00562396">
        <w:rPr>
          <w:rFonts w:ascii="Arial" w:hAnsi="Arial" w:cs="Arial"/>
          <w:color w:val="000000" w:themeColor="text1"/>
          <w:kern w:val="2"/>
          <w:sz w:val="22"/>
          <w:szCs w:val="22"/>
        </w:rPr>
        <w:t xml:space="preserve"> </w:t>
      </w:r>
      <w:r w:rsidR="00723951" w:rsidRPr="00562396">
        <w:rPr>
          <w:rFonts w:ascii="Arial" w:hAnsi="Arial" w:cs="Arial"/>
          <w:color w:val="000000" w:themeColor="text1"/>
          <w:kern w:val="2"/>
          <w:sz w:val="22"/>
          <w:szCs w:val="22"/>
        </w:rPr>
        <w:t xml:space="preserve">органов местного самоуправления </w:t>
      </w:r>
      <w:r w:rsidRPr="00562396">
        <w:rPr>
          <w:rFonts w:ascii="Arial" w:hAnsi="Arial" w:cs="Arial"/>
          <w:color w:val="000000" w:themeColor="text1"/>
          <w:kern w:val="2"/>
          <w:sz w:val="22"/>
          <w:szCs w:val="22"/>
        </w:rPr>
        <w:t xml:space="preserve">и иных органов, участвующих в предоставлении </w:t>
      </w:r>
      <w:r w:rsidR="00723951" w:rsidRPr="00562396">
        <w:rPr>
          <w:rFonts w:ascii="Arial" w:hAnsi="Arial" w:cs="Arial"/>
          <w:color w:val="000000" w:themeColor="text1"/>
          <w:kern w:val="2"/>
          <w:sz w:val="22"/>
          <w:szCs w:val="22"/>
        </w:rPr>
        <w:t xml:space="preserve">муниципальной </w:t>
      </w:r>
      <w:r w:rsidRPr="00562396">
        <w:rPr>
          <w:rFonts w:ascii="Arial" w:hAnsi="Arial" w:cs="Arial"/>
          <w:color w:val="000000" w:themeColor="text1"/>
          <w:kern w:val="2"/>
          <w:sz w:val="22"/>
          <w:szCs w:val="22"/>
        </w:rPr>
        <w:t>услуги, и которые заявитель или его представитель вправе представить,</w:t>
      </w:r>
      <w:r w:rsidR="00723951"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а также способы их получения заявителями или их представителями,</w:t>
      </w:r>
      <w:r w:rsidR="00723951"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в том числе в электронной форме, порядок их представления</w:t>
      </w:r>
      <w:proofErr w:type="gramEnd"/>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bookmarkStart w:id="0" w:name="Par232"/>
      <w:bookmarkEnd w:id="0"/>
      <w:r w:rsidRPr="00562396">
        <w:rPr>
          <w:rFonts w:ascii="Arial" w:hAnsi="Arial" w:cs="Arial"/>
          <w:color w:val="000000" w:themeColor="text1"/>
          <w:kern w:val="2"/>
          <w:sz w:val="22"/>
          <w:szCs w:val="2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35.Заявитель или его представитель при подаче в администрацию уведомления о государственном кадастровом учете администрация вправе приложить выписку из ЕГРН на часть земельного участка, в отношении которой</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планируется установить сервитут.</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 xml:space="preserve">36.Для получения документа, указанного в подпункте 1 пункта </w:t>
      </w:r>
      <w:r w:rsidRPr="00562396">
        <w:rPr>
          <w:rFonts w:ascii="Arial" w:hAnsi="Arial" w:cs="Arial"/>
          <w:color w:val="000000" w:themeColor="text1"/>
          <w:kern w:val="2"/>
          <w:sz w:val="22"/>
          <w:szCs w:val="22"/>
          <w:u w:val="single"/>
        </w:rPr>
        <w:t>34</w:t>
      </w:r>
      <w:r w:rsidRPr="00562396">
        <w:rPr>
          <w:rFonts w:ascii="Arial" w:hAnsi="Arial" w:cs="Arial"/>
          <w:color w:val="000000" w:themeColor="text1"/>
          <w:kern w:val="2"/>
          <w:sz w:val="22"/>
          <w:szCs w:val="2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с запросом в виде бумажного документа путем направления по почте, представления непосредственно в </w:t>
      </w:r>
      <w:r w:rsidRPr="00562396">
        <w:rPr>
          <w:rFonts w:ascii="Arial" w:hAnsi="Arial" w:cs="Arial"/>
          <w:color w:val="000000" w:themeColor="text1"/>
          <w:kern w:val="2"/>
          <w:sz w:val="22"/>
          <w:szCs w:val="22"/>
        </w:rPr>
        <w:lastRenderedPageBreak/>
        <w:t>орган, либо через многофункциональный центр предоставления государственных и муниципальных услуг (далее – МФЦ);</w:t>
      </w:r>
      <w:proofErr w:type="gramEnd"/>
      <w:r w:rsidRPr="00562396">
        <w:rPr>
          <w:rFonts w:ascii="Arial" w:hAnsi="Arial" w:cs="Arial"/>
          <w:color w:val="000000" w:themeColor="text1"/>
          <w:kern w:val="2"/>
          <w:sz w:val="22"/>
          <w:szCs w:val="22"/>
        </w:rPr>
        <w:t xml:space="preserve"> в электронной форме с использованием </w:t>
      </w:r>
      <w:proofErr w:type="gramStart"/>
      <w:r w:rsidRPr="00562396">
        <w:rPr>
          <w:rFonts w:ascii="Arial" w:hAnsi="Arial" w:cs="Arial"/>
          <w:color w:val="000000" w:themeColor="text1"/>
          <w:kern w:val="2"/>
          <w:sz w:val="22"/>
          <w:szCs w:val="22"/>
        </w:rPr>
        <w:t>интернет-технологий</w:t>
      </w:r>
      <w:proofErr w:type="gramEnd"/>
      <w:r w:rsidRPr="00562396">
        <w:rPr>
          <w:rFonts w:ascii="Arial" w:hAnsi="Arial" w:cs="Arial"/>
          <w:color w:val="000000" w:themeColor="text1"/>
          <w:kern w:val="2"/>
          <w:sz w:val="22"/>
          <w:szCs w:val="22"/>
        </w:rPr>
        <w:t>, включая Единый портал государственных и муниципальных услуг (функций).</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 xml:space="preserve">Для получения документов, указанных в подпункте 2 пункта </w:t>
      </w:r>
      <w:r w:rsidRPr="00562396">
        <w:rPr>
          <w:rFonts w:ascii="Arial" w:hAnsi="Arial" w:cs="Arial"/>
          <w:color w:val="000000" w:themeColor="text1"/>
          <w:kern w:val="2"/>
          <w:sz w:val="22"/>
          <w:szCs w:val="22"/>
          <w:u w:val="single"/>
        </w:rPr>
        <w:t>34</w:t>
      </w:r>
      <w:r w:rsidRPr="00562396">
        <w:rPr>
          <w:rFonts w:ascii="Arial" w:hAnsi="Arial" w:cs="Arial"/>
          <w:color w:val="000000" w:themeColor="text1"/>
          <w:kern w:val="2"/>
          <w:sz w:val="22"/>
          <w:szCs w:val="22"/>
        </w:rPr>
        <w:t xml:space="preserve">, а также в пункте </w:t>
      </w:r>
      <w:r w:rsidRPr="00562396">
        <w:rPr>
          <w:rFonts w:ascii="Arial" w:hAnsi="Arial" w:cs="Arial"/>
          <w:color w:val="000000" w:themeColor="text1"/>
          <w:kern w:val="2"/>
          <w:sz w:val="22"/>
          <w:szCs w:val="22"/>
          <w:u w:val="single"/>
        </w:rPr>
        <w:t>35</w:t>
      </w:r>
      <w:r w:rsidRPr="00562396">
        <w:rPr>
          <w:rFonts w:ascii="Arial" w:hAnsi="Arial" w:cs="Arial"/>
          <w:color w:val="000000" w:themeColor="text1"/>
          <w:kern w:val="2"/>
          <w:sz w:val="22"/>
          <w:szCs w:val="2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или ее территориальный орган с запросом в виде бумажного документа путем направления по почте, представления непосредственно в орган, либо через МФЦ;</w:t>
      </w:r>
      <w:proofErr w:type="gramEnd"/>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сервисов.</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37. Заявитель или его представитель вправе представить в администрацию документы, указанные в пунктах </w:t>
      </w:r>
      <w:r w:rsidRPr="00562396">
        <w:rPr>
          <w:rFonts w:ascii="Arial" w:hAnsi="Arial" w:cs="Arial"/>
          <w:color w:val="000000" w:themeColor="text1"/>
          <w:kern w:val="2"/>
          <w:sz w:val="22"/>
          <w:szCs w:val="22"/>
          <w:u w:val="single"/>
        </w:rPr>
        <w:t>34</w:t>
      </w:r>
      <w:r w:rsidRPr="00562396">
        <w:rPr>
          <w:rFonts w:ascii="Arial" w:hAnsi="Arial" w:cs="Arial"/>
          <w:color w:val="000000" w:themeColor="text1"/>
          <w:kern w:val="2"/>
          <w:sz w:val="22"/>
          <w:szCs w:val="22"/>
        </w:rPr>
        <w:t xml:space="preserve"> и </w:t>
      </w:r>
      <w:r w:rsidRPr="00562396">
        <w:rPr>
          <w:rFonts w:ascii="Arial" w:hAnsi="Arial" w:cs="Arial"/>
          <w:color w:val="000000" w:themeColor="text1"/>
          <w:kern w:val="2"/>
          <w:sz w:val="22"/>
          <w:szCs w:val="22"/>
          <w:u w:val="single"/>
        </w:rPr>
        <w:t xml:space="preserve">35 </w:t>
      </w:r>
      <w:r w:rsidRPr="00562396">
        <w:rPr>
          <w:rFonts w:ascii="Arial" w:hAnsi="Arial" w:cs="Arial"/>
          <w:color w:val="000000" w:themeColor="text1"/>
          <w:kern w:val="2"/>
          <w:sz w:val="22"/>
          <w:szCs w:val="22"/>
        </w:rPr>
        <w:t xml:space="preserve">настоящего административного регламента, способами, установленными в пункте </w:t>
      </w:r>
      <w:r w:rsidRPr="00562396">
        <w:rPr>
          <w:rFonts w:ascii="Arial" w:hAnsi="Arial" w:cs="Arial"/>
          <w:color w:val="000000" w:themeColor="text1"/>
          <w:kern w:val="2"/>
          <w:sz w:val="22"/>
          <w:szCs w:val="22"/>
          <w:u w:val="single"/>
        </w:rPr>
        <w:t>32</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11. Запрет требовать от заявителя представления</w:t>
      </w:r>
      <w:r w:rsidRPr="00562396">
        <w:rPr>
          <w:rFonts w:ascii="Arial" w:hAnsi="Arial" w:cs="Arial"/>
          <w:color w:val="000000" w:themeColor="text1"/>
          <w:kern w:val="2"/>
          <w:sz w:val="22"/>
          <w:szCs w:val="22"/>
        </w:rPr>
        <w:br/>
        <w:t>документов и информации</w:t>
      </w:r>
    </w:p>
    <w:p w:rsidR="00E92751" w:rsidRPr="00562396" w:rsidRDefault="00E92751" w:rsidP="00562396">
      <w:pPr>
        <w:autoSpaceDE w:val="0"/>
        <w:autoSpaceDN w:val="0"/>
        <w:adjustRightInd w:val="0"/>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38. Администрация при предоставлении муниципальной услуги не вправе требовать от заявителей или его представителя: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w:t>
      </w:r>
      <w:proofErr w:type="gramEnd"/>
      <w:r w:rsidRPr="00562396">
        <w:rPr>
          <w:rFonts w:ascii="Arial" w:hAnsi="Arial" w:cs="Arial"/>
          <w:color w:val="000000" w:themeColor="text1"/>
          <w:kern w:val="2"/>
          <w:sz w:val="22"/>
          <w:szCs w:val="22"/>
        </w:rPr>
        <w:t xml:space="preserve"> правовыми актами, за исключением документов, включенных в определенный частью 6 статьи 7 Федерального закона от 27 июля 2010 года № 210</w:t>
      </w:r>
      <w:r w:rsidRPr="00562396">
        <w:rPr>
          <w:rFonts w:ascii="Arial" w:hAnsi="Arial" w:cs="Arial"/>
          <w:color w:val="000000" w:themeColor="text1"/>
          <w:kern w:val="2"/>
          <w:sz w:val="22"/>
          <w:szCs w:val="22"/>
        </w:rPr>
        <w:noBreakHyphen/>
        <w:t>ФЗ «Об организации предоставления государственных и муниципальных услуг» перечень документов;</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 xml:space="preserve">3) </w:t>
      </w:r>
      <w:r w:rsidRPr="00562396">
        <w:rPr>
          <w:rFonts w:ascii="Arial" w:hAnsi="Arial" w:cs="Arial"/>
          <w:color w:val="000000" w:themeColor="text1"/>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562396">
        <w:rPr>
          <w:rFonts w:ascii="Arial" w:hAnsi="Arial" w:cs="Arial"/>
          <w:color w:val="000000" w:themeColor="text1"/>
          <w:kern w:val="2"/>
          <w:sz w:val="22"/>
          <w:szCs w:val="22"/>
        </w:rPr>
        <w:t xml:space="preserve"> от 27 июля 2010 года № 210</w:t>
      </w:r>
      <w:r w:rsidRPr="00562396">
        <w:rPr>
          <w:rFonts w:ascii="Arial" w:hAnsi="Arial" w:cs="Arial"/>
          <w:color w:val="000000" w:themeColor="text1"/>
          <w:kern w:val="2"/>
          <w:sz w:val="22"/>
          <w:szCs w:val="22"/>
        </w:rPr>
        <w:noBreakHyphen/>
        <w:t>ФЗ «Об организации предоставления государственных и муниципальных услуг»;</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proofErr w:type="gramStart"/>
      <w:r w:rsidRPr="00562396">
        <w:rPr>
          <w:rFonts w:ascii="Arial" w:hAnsi="Arial" w:cs="Arial"/>
          <w:color w:val="000000" w:themeColor="text1"/>
          <w:kern w:val="2"/>
          <w:sz w:val="22"/>
          <w:szCs w:val="22"/>
        </w:rPr>
        <w:t xml:space="preserve">4) </w:t>
      </w:r>
      <w:r w:rsidRPr="00562396">
        <w:rPr>
          <w:rFonts w:ascii="Arial" w:hAnsi="Arial" w:cs="Arial"/>
          <w:color w:val="000000" w:themeColor="text1"/>
          <w:sz w:val="22"/>
          <w:szCs w:val="22"/>
        </w:rPr>
        <w:t xml:space="preserve">предоставления на бумажном носителе документов и информации, электронные образы которых ранее </w:t>
      </w:r>
      <w:r w:rsidR="00723951" w:rsidRPr="00562396">
        <w:rPr>
          <w:rFonts w:ascii="Arial" w:hAnsi="Arial" w:cs="Arial"/>
          <w:color w:val="000000" w:themeColor="text1"/>
          <w:sz w:val="22"/>
          <w:szCs w:val="22"/>
        </w:rPr>
        <w:t xml:space="preserve">были заверены в соответствии с </w:t>
      </w:r>
      <w:r w:rsidRPr="00562396">
        <w:rPr>
          <w:rFonts w:ascii="Arial" w:hAnsi="Arial" w:cs="Arial"/>
          <w:color w:val="000000" w:themeColor="text1"/>
          <w:sz w:val="22"/>
          <w:szCs w:val="22"/>
        </w:rPr>
        <w:t>пунктом 7</w:t>
      </w:r>
      <w:r w:rsidRPr="00562396">
        <w:rPr>
          <w:rFonts w:ascii="Arial" w:hAnsi="Arial" w:cs="Arial"/>
          <w:color w:val="000000" w:themeColor="text1"/>
          <w:sz w:val="22"/>
          <w:szCs w:val="22"/>
          <w:vertAlign w:val="superscript"/>
        </w:rPr>
        <w:t>2</w:t>
      </w:r>
      <w:r w:rsidRPr="00562396">
        <w:rPr>
          <w:rFonts w:ascii="Arial" w:hAnsi="Arial" w:cs="Arial"/>
          <w:color w:val="000000" w:themeColor="text1"/>
          <w:sz w:val="22"/>
          <w:szCs w:val="22"/>
        </w:rPr>
        <w:t xml:space="preserve"> части 1 статьи 16 </w:t>
      </w:r>
      <w:r w:rsidRPr="00562396">
        <w:rPr>
          <w:rFonts w:ascii="Arial" w:hAnsi="Arial" w:cs="Arial"/>
          <w:color w:val="000000" w:themeColor="text1"/>
          <w:kern w:val="2"/>
          <w:sz w:val="22"/>
          <w:szCs w:val="22"/>
        </w:rPr>
        <w:t>Федерально</w:t>
      </w:r>
      <w:r w:rsidR="00723951" w:rsidRPr="00562396">
        <w:rPr>
          <w:rFonts w:ascii="Arial" w:hAnsi="Arial" w:cs="Arial"/>
          <w:color w:val="000000" w:themeColor="text1"/>
          <w:kern w:val="2"/>
          <w:sz w:val="22"/>
          <w:szCs w:val="22"/>
        </w:rPr>
        <w:t xml:space="preserve">го закона от 27 июля 2010 года </w:t>
      </w:r>
      <w:r w:rsidRPr="00562396">
        <w:rPr>
          <w:rFonts w:ascii="Arial" w:hAnsi="Arial" w:cs="Arial"/>
          <w:color w:val="000000" w:themeColor="text1"/>
          <w:kern w:val="2"/>
          <w:sz w:val="22"/>
          <w:szCs w:val="22"/>
        </w:rPr>
        <w:t>№ 210-ФЗ «Об организации предоставления государственных и муниципальных услуг»</w:t>
      </w:r>
      <w:r w:rsidRPr="00562396">
        <w:rPr>
          <w:rFonts w:ascii="Arial" w:hAnsi="Arial" w:cs="Arial"/>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62396">
        <w:rPr>
          <w:rFonts w:ascii="Arial" w:hAnsi="Arial" w:cs="Arial"/>
          <w:color w:val="000000" w:themeColor="text1"/>
          <w:sz w:val="22"/>
          <w:szCs w:val="22"/>
        </w:rPr>
        <w:t xml:space="preserve"> федеральными законами.</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12.Исчерпывающий перечень оснований для отказа в приеме документов, необходимых для предоставления муниципальной услуги</w:t>
      </w:r>
    </w:p>
    <w:p w:rsidR="00E92751" w:rsidRPr="00562396" w:rsidRDefault="00E92751" w:rsidP="00562396">
      <w:pPr>
        <w:keepNext/>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39.</w:t>
      </w:r>
      <w:r w:rsidRPr="00562396">
        <w:rPr>
          <w:rFonts w:ascii="Arial" w:hAnsi="Arial" w:cs="Arial"/>
          <w:color w:val="000000" w:themeColor="text1"/>
          <w:sz w:val="22"/>
          <w:szCs w:val="22"/>
        </w:rPr>
        <w:t>Основаниями для отказа в приеме документов являются:</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 xml:space="preserve">1) непредставление заявителем или его представителем хотя бы одного из документов, указанных в пунктах </w:t>
      </w:r>
      <w:r w:rsidRPr="00562396">
        <w:rPr>
          <w:rFonts w:ascii="Arial" w:hAnsi="Arial" w:cs="Arial"/>
          <w:color w:val="000000" w:themeColor="text1"/>
          <w:sz w:val="22"/>
          <w:szCs w:val="22"/>
          <w:u w:val="single"/>
        </w:rPr>
        <w:t>28, 29</w:t>
      </w:r>
      <w:r w:rsidRPr="00562396">
        <w:rPr>
          <w:rFonts w:ascii="Arial" w:hAnsi="Arial" w:cs="Arial"/>
          <w:color w:val="000000" w:themeColor="text1"/>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lastRenderedPageBreak/>
        <w:t xml:space="preserve">2) несоответствие представленных заявителем или его представителем документов требованиям, указанным в пункте </w:t>
      </w:r>
      <w:r w:rsidRPr="00562396">
        <w:rPr>
          <w:rFonts w:ascii="Arial" w:hAnsi="Arial" w:cs="Arial"/>
          <w:color w:val="000000" w:themeColor="text1"/>
          <w:sz w:val="22"/>
          <w:szCs w:val="22"/>
          <w:u w:val="single"/>
        </w:rPr>
        <w:t>33</w:t>
      </w:r>
      <w:r w:rsidRPr="00562396">
        <w:rPr>
          <w:rFonts w:ascii="Arial" w:hAnsi="Arial" w:cs="Arial"/>
          <w:color w:val="000000" w:themeColor="text1"/>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 xml:space="preserve">40. В случае установления оснований для отказа в приеме документов должностное лицо администрации совершает действия по уведомлению заявителя </w:t>
      </w:r>
      <w:r w:rsidRPr="00562396">
        <w:rPr>
          <w:rFonts w:ascii="Arial" w:hAnsi="Arial" w:cs="Arial"/>
          <w:color w:val="000000" w:themeColor="text1"/>
          <w:kern w:val="2"/>
          <w:sz w:val="22"/>
          <w:szCs w:val="22"/>
        </w:rPr>
        <w:t xml:space="preserve">или его представителя </w:t>
      </w:r>
      <w:r w:rsidRPr="00562396">
        <w:rPr>
          <w:rFonts w:ascii="Arial" w:hAnsi="Arial" w:cs="Arial"/>
          <w:color w:val="000000" w:themeColor="text1"/>
          <w:sz w:val="22"/>
          <w:szCs w:val="22"/>
        </w:rPr>
        <w:t xml:space="preserve">в порядке, предусмотренном пунктом </w:t>
      </w:r>
      <w:r w:rsidRPr="00562396">
        <w:rPr>
          <w:rFonts w:ascii="Arial" w:hAnsi="Arial" w:cs="Arial"/>
          <w:color w:val="000000" w:themeColor="text1"/>
          <w:sz w:val="22"/>
          <w:szCs w:val="22"/>
          <w:u w:val="single"/>
        </w:rPr>
        <w:t>85</w:t>
      </w:r>
      <w:r w:rsidRPr="00562396">
        <w:rPr>
          <w:rFonts w:ascii="Arial" w:hAnsi="Arial" w:cs="Arial"/>
          <w:color w:val="000000" w:themeColor="text1"/>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 xml:space="preserve">41. Отказ в приеме документов не препятствует повторному обращению заявителя </w:t>
      </w:r>
      <w:r w:rsidRPr="00562396">
        <w:rPr>
          <w:rFonts w:ascii="Arial" w:hAnsi="Arial" w:cs="Arial"/>
          <w:color w:val="000000" w:themeColor="text1"/>
          <w:kern w:val="2"/>
          <w:sz w:val="22"/>
          <w:szCs w:val="22"/>
        </w:rPr>
        <w:t xml:space="preserve">или его представителя </w:t>
      </w:r>
      <w:r w:rsidRPr="00562396">
        <w:rPr>
          <w:rFonts w:ascii="Arial" w:hAnsi="Arial" w:cs="Arial"/>
          <w:color w:val="000000" w:themeColor="text1"/>
          <w:sz w:val="22"/>
          <w:szCs w:val="22"/>
        </w:rPr>
        <w:t xml:space="preserve">за предоставлением муниципальной услуги и может быть обжалован заявителем </w:t>
      </w:r>
      <w:r w:rsidRPr="00562396">
        <w:rPr>
          <w:rFonts w:ascii="Arial" w:hAnsi="Arial" w:cs="Arial"/>
          <w:color w:val="000000" w:themeColor="text1"/>
          <w:kern w:val="2"/>
          <w:sz w:val="22"/>
          <w:szCs w:val="22"/>
        </w:rPr>
        <w:t xml:space="preserve">или его представителем </w:t>
      </w:r>
      <w:r w:rsidRPr="00562396">
        <w:rPr>
          <w:rFonts w:ascii="Arial" w:hAnsi="Arial" w:cs="Arial"/>
          <w:color w:val="000000" w:themeColor="text1"/>
          <w:sz w:val="22"/>
          <w:szCs w:val="22"/>
        </w:rPr>
        <w:t>в порядке, установленном действующим законодательством.</w:t>
      </w:r>
    </w:p>
    <w:p w:rsidR="00E92751" w:rsidRPr="00562396" w:rsidRDefault="00E92751" w:rsidP="00562396">
      <w:pPr>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kern w:val="2"/>
          <w:sz w:val="22"/>
          <w:szCs w:val="22"/>
        </w:rPr>
      </w:pPr>
      <w:r w:rsidRPr="00562396">
        <w:rPr>
          <w:rFonts w:ascii="Arial" w:hAnsi="Arial" w:cs="Arial"/>
          <w:color w:val="000000" w:themeColor="text1"/>
          <w:kern w:val="2"/>
          <w:sz w:val="22"/>
          <w:szCs w:val="22"/>
        </w:rPr>
        <w:t>Глава 13.</w:t>
      </w:r>
      <w:r w:rsidRPr="00562396">
        <w:rPr>
          <w:rFonts w:ascii="Arial" w:hAnsi="Arial" w:cs="Arial"/>
          <w:kern w:val="2"/>
          <w:sz w:val="22"/>
          <w:szCs w:val="22"/>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2751" w:rsidRPr="00562396" w:rsidRDefault="00E92751" w:rsidP="00562396">
      <w:pPr>
        <w:keepNext/>
        <w:keepLines/>
        <w:autoSpaceDE w:val="0"/>
        <w:autoSpaceDN w:val="0"/>
        <w:adjustRightInd w:val="0"/>
        <w:outlineLvl w:val="2"/>
        <w:rPr>
          <w:rFonts w:ascii="Arial" w:hAnsi="Arial" w:cs="Arial"/>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kern w:val="2"/>
          <w:sz w:val="22"/>
          <w:szCs w:val="22"/>
        </w:rPr>
        <w:t>42. Основания для приостановления или отказа в предоставлении муниципальной услуги законодательством не предусмотрены</w:t>
      </w:r>
      <w:r w:rsidRPr="00562396">
        <w:rPr>
          <w:rFonts w:ascii="Arial" w:hAnsi="Arial" w:cs="Arial"/>
          <w:color w:val="000000" w:themeColor="text1"/>
          <w:kern w:val="2"/>
          <w:sz w:val="22"/>
          <w:szCs w:val="22"/>
        </w:rPr>
        <w:t>.</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7239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14. Перечень услуг, которые являются необходимыми</w:t>
      </w:r>
      <w:r w:rsidRPr="00562396">
        <w:rPr>
          <w:rFonts w:ascii="Arial" w:hAnsi="Arial" w:cs="Arial"/>
          <w:color w:val="000000" w:themeColor="text1"/>
          <w:kern w:val="2"/>
          <w:sz w:val="22"/>
          <w:szCs w:val="22"/>
        </w:rPr>
        <w:br/>
        <w:t>и обязательными для предоставления муниципальной услуги,</w:t>
      </w:r>
      <w:r w:rsidR="00723951"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в том числе сведения о документе (документах), выдаваемом (выдаваемых) организациями, участвующими в предоставлении муниципальной услуги</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bCs/>
          <w:color w:val="000000" w:themeColor="text1"/>
          <w:kern w:val="2"/>
          <w:sz w:val="22"/>
          <w:szCs w:val="22"/>
        </w:rPr>
      </w:pPr>
      <w:r w:rsidRPr="00562396">
        <w:rPr>
          <w:rFonts w:ascii="Arial" w:hAnsi="Arial" w:cs="Arial"/>
          <w:color w:val="000000" w:themeColor="text1"/>
          <w:kern w:val="2"/>
          <w:sz w:val="22"/>
          <w:szCs w:val="22"/>
        </w:rPr>
        <w:t xml:space="preserve">43. В соответствии с </w:t>
      </w:r>
      <w:r w:rsidRPr="00562396">
        <w:rPr>
          <w:rFonts w:ascii="Arial" w:hAnsi="Arial" w:cs="Arial"/>
          <w:kern w:val="2"/>
          <w:sz w:val="22"/>
          <w:szCs w:val="22"/>
        </w:rPr>
        <w:t>Перечнем услуг, которые являются необходимыми и обязательными для предоставления муниципальных услуг</w:t>
      </w:r>
      <w:r w:rsidR="00F718FD" w:rsidRPr="00562396">
        <w:rPr>
          <w:rFonts w:ascii="Arial" w:hAnsi="Arial" w:cs="Arial"/>
          <w:kern w:val="2"/>
          <w:sz w:val="22"/>
          <w:szCs w:val="22"/>
        </w:rPr>
        <w:t>, утвержденным решением Думы Шум</w:t>
      </w:r>
      <w:r w:rsidRPr="00562396">
        <w:rPr>
          <w:rFonts w:ascii="Arial" w:hAnsi="Arial" w:cs="Arial"/>
          <w:kern w:val="2"/>
          <w:sz w:val="22"/>
          <w:szCs w:val="22"/>
        </w:rPr>
        <w:t>ского муниципального образования</w:t>
      </w:r>
      <w:r w:rsidRPr="00562396">
        <w:rPr>
          <w:rFonts w:ascii="Arial" w:hAnsi="Arial" w:cs="Arial"/>
          <w:i/>
          <w:kern w:val="2"/>
          <w:sz w:val="22"/>
          <w:szCs w:val="22"/>
        </w:rPr>
        <w:t xml:space="preserve"> </w:t>
      </w:r>
      <w:r w:rsidR="00F718FD" w:rsidRPr="00562396">
        <w:rPr>
          <w:rFonts w:ascii="Arial" w:hAnsi="Arial" w:cs="Arial"/>
          <w:kern w:val="2"/>
          <w:sz w:val="22"/>
          <w:szCs w:val="22"/>
        </w:rPr>
        <w:t>от 11.10.2016 г. №97</w:t>
      </w:r>
      <w:r w:rsidRPr="00562396">
        <w:rPr>
          <w:rFonts w:ascii="Arial" w:hAnsi="Arial" w:cs="Arial"/>
          <w:kern w:val="2"/>
          <w:sz w:val="22"/>
          <w:szCs w:val="22"/>
        </w:rPr>
        <w:t>,</w:t>
      </w:r>
      <w:r w:rsidRPr="00562396">
        <w:rPr>
          <w:rFonts w:ascii="Arial" w:hAnsi="Arial" w:cs="Arial"/>
          <w:color w:val="000000" w:themeColor="text1"/>
          <w:kern w:val="2"/>
          <w:sz w:val="22"/>
          <w:szCs w:val="22"/>
        </w:rPr>
        <w:t xml:space="preserve"> услуги, которые являются необходимыми и обязательными для предоставления муниципальной</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услуги, отсутствуют.</w:t>
      </w:r>
    </w:p>
    <w:p w:rsidR="00E92751" w:rsidRPr="00562396" w:rsidRDefault="00E92751" w:rsidP="00562396">
      <w:pPr>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Глава 15. </w:t>
      </w:r>
      <w:bookmarkStart w:id="1" w:name="Par277"/>
      <w:bookmarkEnd w:id="1"/>
      <w:r w:rsidRPr="00562396">
        <w:rPr>
          <w:rFonts w:ascii="Arial" w:hAnsi="Arial" w:cs="Arial"/>
          <w:kern w:val="2"/>
          <w:sz w:val="22"/>
          <w:szCs w:val="22"/>
        </w:rPr>
        <w:t>Размер платы, взимаемой с заявителя при предоставлении муниципальной услуги, и способы ее взимания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44. Муниципальная услуга предоставляется без взимания государственной пошлины или иной платы.</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E92751" w:rsidRPr="00562396" w:rsidRDefault="00E92751" w:rsidP="00562396">
      <w:pPr>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16. Порядок, размер и основания взимания платы</w:t>
      </w:r>
      <w:r w:rsidRPr="00562396">
        <w:rPr>
          <w:rFonts w:ascii="Arial" w:hAnsi="Arial" w:cs="Arial"/>
          <w:color w:val="000000" w:themeColor="text1"/>
          <w:kern w:val="2"/>
          <w:sz w:val="22"/>
          <w:szCs w:val="22"/>
        </w:rPr>
        <w:br/>
        <w:t>за предоставление услуг</w:t>
      </w:r>
      <w:r w:rsidR="00723951" w:rsidRPr="00562396">
        <w:rPr>
          <w:rFonts w:ascii="Arial" w:hAnsi="Arial" w:cs="Arial"/>
          <w:color w:val="000000" w:themeColor="text1"/>
          <w:kern w:val="2"/>
          <w:sz w:val="22"/>
          <w:szCs w:val="22"/>
        </w:rPr>
        <w:t xml:space="preserve">, которые являются необходимыми </w:t>
      </w:r>
      <w:r w:rsidRPr="00562396">
        <w:rPr>
          <w:rFonts w:ascii="Arial" w:hAnsi="Arial" w:cs="Arial"/>
          <w:color w:val="000000" w:themeColor="text1"/>
          <w:kern w:val="2"/>
          <w:sz w:val="22"/>
          <w:szCs w:val="22"/>
        </w:rPr>
        <w:t>и обязательными для предоставления</w:t>
      </w:r>
      <w:r w:rsidR="00723951" w:rsidRPr="00562396">
        <w:rPr>
          <w:rFonts w:ascii="Arial" w:hAnsi="Arial" w:cs="Arial"/>
          <w:color w:val="000000" w:themeColor="text1"/>
          <w:kern w:val="2"/>
          <w:sz w:val="22"/>
          <w:szCs w:val="22"/>
        </w:rPr>
        <w:t xml:space="preserve"> муниципальной услуги, </w:t>
      </w:r>
      <w:r w:rsidRPr="00562396">
        <w:rPr>
          <w:rFonts w:ascii="Arial" w:hAnsi="Arial" w:cs="Arial"/>
          <w:color w:val="000000" w:themeColor="text1"/>
          <w:kern w:val="2"/>
          <w:sz w:val="22"/>
          <w:szCs w:val="22"/>
        </w:rPr>
        <w:t>включая информацию о методике расчета размера такой платы</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46. Плата за услуги, которые являются необходимыми и обязательными для предоставления муниципальной услуги, отсутствует.</w:t>
      </w:r>
    </w:p>
    <w:p w:rsidR="00E92751" w:rsidRPr="00562396" w:rsidRDefault="00E92751" w:rsidP="00562396">
      <w:pPr>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bookmarkStart w:id="2" w:name="Par285"/>
      <w:bookmarkEnd w:id="2"/>
      <w:r w:rsidRPr="00562396">
        <w:rPr>
          <w:rFonts w:ascii="Arial" w:hAnsi="Arial" w:cs="Arial"/>
          <w:color w:val="000000" w:themeColor="text1"/>
          <w:kern w:val="2"/>
          <w:sz w:val="22"/>
          <w:szCs w:val="22"/>
        </w:rPr>
        <w:t>Глава 17. Максимальный срок ожидания в очереди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при подаче</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заявления</w:t>
      </w: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и при получении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результата предоставления такой услуги</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47. Максимальное время ожидания в очереди при подаче</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заявления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 документов не должно превышать 15 минут.</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48. Максимальное время ожидания в очереди при получении результата муниципальной услуги не должно превышать 15 минут.</w:t>
      </w:r>
    </w:p>
    <w:p w:rsidR="00E92751" w:rsidRPr="00562396" w:rsidRDefault="00E92751" w:rsidP="00562396">
      <w:pPr>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Глава 18. </w:t>
      </w:r>
      <w:bookmarkStart w:id="3" w:name="_Hlk96785377"/>
      <w:r w:rsidRPr="00562396">
        <w:rPr>
          <w:rFonts w:ascii="Arial" w:hAnsi="Arial" w:cs="Arial"/>
          <w:kern w:val="2"/>
          <w:sz w:val="22"/>
          <w:szCs w:val="22"/>
        </w:rPr>
        <w:t>Срок регистрации заявления</w:t>
      </w:r>
      <w:bookmarkEnd w:id="3"/>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49. Регистрацию заявления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 документов, представленных заявителем</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или его представителем, осуществляет должностное лицо администрации, ответственное за прием 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регистрацию документов, в том числе в электронной форме,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kern w:val="2"/>
          <w:sz w:val="22"/>
          <w:szCs w:val="22"/>
        </w:rPr>
        <w:t xml:space="preserve"> путем присвоения указанным документам входящего номера с указанием даты получения.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50. Срок регистрации представленных в администрацию заявления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51. Днем регистрации заявления и документов является день их поступления в администрацию (до 16 часов). При поступлении документов после 16 часов их регистрация происходит</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следующим рабочим днем.</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Глава 19. Требования к помещениям, </w:t>
      </w:r>
      <w:r w:rsidR="00723951" w:rsidRPr="00562396">
        <w:rPr>
          <w:rFonts w:ascii="Arial" w:hAnsi="Arial" w:cs="Arial"/>
          <w:color w:val="000000" w:themeColor="text1"/>
          <w:kern w:val="2"/>
          <w:sz w:val="22"/>
          <w:szCs w:val="22"/>
        </w:rPr>
        <w:t xml:space="preserve">в которых </w:t>
      </w:r>
      <w:r w:rsidRPr="00562396">
        <w:rPr>
          <w:rFonts w:ascii="Arial" w:hAnsi="Arial" w:cs="Arial"/>
          <w:color w:val="000000" w:themeColor="text1"/>
          <w:kern w:val="2"/>
          <w:sz w:val="22"/>
          <w:szCs w:val="22"/>
        </w:rPr>
        <w:t>предоставляется муниципальная услуга</w:t>
      </w:r>
    </w:p>
    <w:p w:rsidR="00E92751" w:rsidRPr="00562396" w:rsidRDefault="00E92751" w:rsidP="00562396">
      <w:pPr>
        <w:keepNext/>
        <w:keepLines/>
        <w:autoSpaceDE w:val="0"/>
        <w:autoSpaceDN w:val="0"/>
        <w:jc w:val="both"/>
        <w:rPr>
          <w:rFonts w:ascii="Arial" w:hAnsi="Arial" w:cs="Arial"/>
          <w:color w:val="000000" w:themeColor="text1"/>
          <w:kern w:val="2"/>
          <w:sz w:val="22"/>
          <w:szCs w:val="22"/>
        </w:rPr>
      </w:pP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53.Администрация обеспечивает инвалидам (включая инвалидов, использующих кресла-коляски и собак-проводников):</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w:t>
      </w:r>
      <w:r w:rsidR="00F718FD" w:rsidRPr="00562396">
        <w:rPr>
          <w:rFonts w:ascii="Arial" w:hAnsi="Arial" w:cs="Arial"/>
          <w:color w:val="000000" w:themeColor="text1"/>
          <w:kern w:val="2"/>
          <w:sz w:val="22"/>
          <w:szCs w:val="22"/>
        </w:rPr>
        <w:t xml:space="preserve"> деятельность на территории Шум</w:t>
      </w:r>
      <w:r w:rsidRPr="00562396">
        <w:rPr>
          <w:rFonts w:ascii="Arial" w:hAnsi="Arial" w:cs="Arial"/>
          <w:color w:val="000000" w:themeColor="text1"/>
          <w:kern w:val="2"/>
          <w:sz w:val="22"/>
          <w:szCs w:val="22"/>
        </w:rPr>
        <w:t>ского</w:t>
      </w:r>
      <w:r w:rsidRPr="00562396">
        <w:rPr>
          <w:rFonts w:ascii="Arial" w:hAnsi="Arial" w:cs="Arial"/>
          <w:i/>
          <w:color w:val="000000" w:themeColor="text1"/>
          <w:kern w:val="2"/>
          <w:sz w:val="22"/>
          <w:szCs w:val="22"/>
        </w:rPr>
        <w:t xml:space="preserve"> </w:t>
      </w:r>
      <w:r w:rsidRPr="00562396">
        <w:rPr>
          <w:rFonts w:ascii="Arial" w:hAnsi="Arial" w:cs="Arial"/>
          <w:color w:val="000000" w:themeColor="text1"/>
          <w:kern w:val="2"/>
          <w:sz w:val="22"/>
          <w:szCs w:val="22"/>
        </w:rPr>
        <w:t>муниципального образования, меры для обеспечения доступа инвалидов к месту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60. Места для заполнения документов оборудуются информационными стендами, стульями и столами для возможности оформления документов.</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jc w:val="center"/>
        <w:outlineLvl w:val="2"/>
        <w:rPr>
          <w:rFonts w:ascii="Arial" w:hAnsi="Arial" w:cs="Arial"/>
          <w:kern w:val="2"/>
          <w:sz w:val="22"/>
          <w:szCs w:val="22"/>
        </w:rPr>
      </w:pPr>
      <w:r w:rsidRPr="00562396">
        <w:rPr>
          <w:rFonts w:ascii="Arial" w:hAnsi="Arial" w:cs="Arial"/>
          <w:color w:val="000000" w:themeColor="text1"/>
          <w:kern w:val="2"/>
          <w:sz w:val="22"/>
          <w:szCs w:val="22"/>
        </w:rPr>
        <w:t xml:space="preserve">Глава 20. </w:t>
      </w:r>
      <w:r w:rsidRPr="00562396">
        <w:rPr>
          <w:rFonts w:ascii="Arial" w:hAnsi="Arial" w:cs="Arial"/>
          <w:kern w:val="2"/>
          <w:sz w:val="22"/>
          <w:szCs w:val="22"/>
        </w:rPr>
        <w:t>Показатели доступности и качества муниципальной услуги</w:t>
      </w:r>
    </w:p>
    <w:p w:rsidR="00E92751" w:rsidRPr="00562396" w:rsidRDefault="00E92751" w:rsidP="00562396">
      <w:pPr>
        <w:keepNext/>
        <w:keepLines/>
        <w:autoSpaceDE w:val="0"/>
        <w:autoSpaceDN w:val="0"/>
        <w:adjustRightInd w:val="0"/>
        <w:outlineLvl w:val="2"/>
        <w:rPr>
          <w:rFonts w:ascii="Arial" w:hAnsi="Arial" w:cs="Arial"/>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62. Основными показателями доступности и качества муниципальной услуги являются: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соблюдение требований к местам предоставления муниципальной услуги, их транспортной доступности;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среднее время ожидания в очереди при подаче документов;</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количество обращений об обжаловании решений и действий (бездействия) администрации, а также должностных лиц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количество взаимодействий заявителя или его представителя с должностными лицами, их продолжительность;</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возможность получения информации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о ходе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63. Взаимодействие заявителя или его представителя с должностными лицами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администрации осуществляется при личном приеме граждан в соответствии с графиком приема граждан в 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64. Взаимодействие заявителя или его представителя с должностными лицами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администрации осуществляется при личном обращении заявителя или его представителя: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для подачи документов, необходимых для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для получения результата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62396">
        <w:rPr>
          <w:rFonts w:ascii="Arial" w:hAnsi="Arial" w:cs="Arial"/>
          <w:color w:val="000000" w:themeColor="text1"/>
          <w:kern w:val="2"/>
          <w:sz w:val="22"/>
          <w:szCs w:val="22"/>
          <w:u w:val="single"/>
        </w:rPr>
        <w:t>64</w:t>
      </w:r>
      <w:r w:rsidRPr="00562396">
        <w:rPr>
          <w:rFonts w:ascii="Arial" w:hAnsi="Arial" w:cs="Arial"/>
          <w:color w:val="000000" w:themeColor="text1"/>
          <w:kern w:val="2"/>
          <w:sz w:val="22"/>
          <w:szCs w:val="22"/>
        </w:rPr>
        <w:t xml:space="preserve"> настоящего административного регламента видов взаимодействия.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Возможность получения муниципальной услуги посредством обращения в МФЦ (в том числе с комплексным запросом) не предусмотрена. </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68.Заявитель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E92751" w:rsidRPr="00562396" w:rsidRDefault="00E92751" w:rsidP="00E92751">
      <w:pPr>
        <w:autoSpaceDE w:val="0"/>
        <w:autoSpaceDN w:val="0"/>
        <w:adjustRightInd w:val="0"/>
        <w:ind w:firstLine="709"/>
        <w:jc w:val="both"/>
        <w:outlineLvl w:val="2"/>
        <w:rPr>
          <w:rFonts w:ascii="Arial" w:hAnsi="Arial" w:cs="Arial"/>
          <w:kern w:val="2"/>
          <w:sz w:val="22"/>
          <w:szCs w:val="22"/>
        </w:rPr>
      </w:pPr>
      <w:r w:rsidRPr="00562396">
        <w:rPr>
          <w:rFonts w:ascii="Arial" w:hAnsi="Arial" w:cs="Arial"/>
          <w:kern w:val="2"/>
          <w:sz w:val="22"/>
          <w:szCs w:val="2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F718FD" w:rsidRPr="00562396" w:rsidRDefault="00F718FD" w:rsidP="00562396">
      <w:pPr>
        <w:autoSpaceDE w:val="0"/>
        <w:autoSpaceDN w:val="0"/>
        <w:adjustRightInd w:val="0"/>
        <w:jc w:val="both"/>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jc w:val="center"/>
        <w:outlineLvl w:val="2"/>
        <w:rPr>
          <w:rFonts w:ascii="Arial" w:hAnsi="Arial" w:cs="Arial"/>
          <w:kern w:val="2"/>
          <w:sz w:val="22"/>
          <w:szCs w:val="22"/>
        </w:rPr>
      </w:pPr>
      <w:r w:rsidRPr="00562396">
        <w:rPr>
          <w:rFonts w:ascii="Arial" w:hAnsi="Arial" w:cs="Arial"/>
          <w:color w:val="000000" w:themeColor="text1"/>
          <w:kern w:val="2"/>
          <w:sz w:val="22"/>
          <w:szCs w:val="22"/>
        </w:rPr>
        <w:t xml:space="preserve">Глава 21. </w:t>
      </w:r>
      <w:r w:rsidRPr="00562396">
        <w:rPr>
          <w:rFonts w:ascii="Arial" w:hAnsi="Arial" w:cs="Arial"/>
          <w:kern w:val="2"/>
          <w:sz w:val="22"/>
          <w:szCs w:val="22"/>
        </w:rPr>
        <w:t xml:space="preserve">Иные требования к предоставлению </w:t>
      </w:r>
      <w:proofErr w:type="gramStart"/>
      <w:r w:rsidRPr="00562396">
        <w:rPr>
          <w:rFonts w:ascii="Arial" w:hAnsi="Arial" w:cs="Arial"/>
          <w:kern w:val="2"/>
          <w:sz w:val="22"/>
          <w:szCs w:val="22"/>
        </w:rPr>
        <w:t>муниципальной</w:t>
      </w:r>
      <w:proofErr w:type="gramEnd"/>
      <w:r w:rsidRPr="00562396">
        <w:rPr>
          <w:rFonts w:ascii="Arial" w:hAnsi="Arial" w:cs="Arial"/>
          <w:kern w:val="2"/>
          <w:sz w:val="22"/>
          <w:szCs w:val="22"/>
        </w:rPr>
        <w:t xml:space="preserve"> </w:t>
      </w:r>
    </w:p>
    <w:p w:rsidR="00E92751" w:rsidRPr="00562396" w:rsidRDefault="00E92751" w:rsidP="00E92751">
      <w:pPr>
        <w:keepNext/>
        <w:keepLines/>
        <w:autoSpaceDE w:val="0"/>
        <w:autoSpaceDN w:val="0"/>
        <w:adjustRightInd w:val="0"/>
        <w:jc w:val="center"/>
        <w:outlineLvl w:val="2"/>
        <w:rPr>
          <w:rFonts w:ascii="Arial" w:hAnsi="Arial" w:cs="Arial"/>
          <w:kern w:val="2"/>
          <w:sz w:val="22"/>
          <w:szCs w:val="22"/>
        </w:rPr>
      </w:pPr>
      <w:r w:rsidRPr="00562396">
        <w:rPr>
          <w:rFonts w:ascii="Arial" w:hAnsi="Arial" w:cs="Arial"/>
          <w:kern w:val="2"/>
          <w:sz w:val="22"/>
          <w:szCs w:val="22"/>
        </w:rPr>
        <w:t>услуги, в том числе учитывающие особенности предоставления муниципальной услуги в  электронной форме</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69. Муниципальная услуга по экстерриториальному принципу не предоставляется.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70. </w:t>
      </w:r>
      <w:r w:rsidRPr="00562396">
        <w:rPr>
          <w:rFonts w:ascii="Arial" w:eastAsia="Calibri" w:hAnsi="Arial" w:cs="Arial"/>
          <w:color w:val="000000" w:themeColor="text1"/>
          <w:kern w:val="2"/>
          <w:sz w:val="22"/>
          <w:szCs w:val="22"/>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hAnsi="Arial" w:cs="Arial"/>
          <w:color w:val="000000" w:themeColor="text1"/>
          <w:kern w:val="2"/>
          <w:sz w:val="22"/>
          <w:szCs w:val="22"/>
        </w:rPr>
        <w:lastRenderedPageBreak/>
        <w:t xml:space="preserve">71. </w:t>
      </w:r>
      <w:proofErr w:type="gramStart"/>
      <w:r w:rsidRPr="00562396">
        <w:rPr>
          <w:rFonts w:ascii="Arial" w:eastAsia="Calibri" w:hAnsi="Arial" w:cs="Arial"/>
          <w:color w:val="000000" w:themeColor="text1"/>
          <w:kern w:val="2"/>
          <w:sz w:val="22"/>
          <w:szCs w:val="2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 xml:space="preserve">Подача заявителем </w:t>
      </w:r>
      <w:r w:rsidRPr="00562396">
        <w:rPr>
          <w:rFonts w:ascii="Arial" w:hAnsi="Arial" w:cs="Arial"/>
          <w:color w:val="000000" w:themeColor="text1"/>
          <w:kern w:val="2"/>
          <w:sz w:val="22"/>
          <w:szCs w:val="22"/>
        </w:rPr>
        <w:t xml:space="preserve">или его представителем </w:t>
      </w:r>
      <w:r w:rsidRPr="00562396">
        <w:rPr>
          <w:rFonts w:ascii="Arial" w:eastAsia="Calibri" w:hAnsi="Arial" w:cs="Arial"/>
          <w:color w:val="000000" w:themeColor="text1"/>
          <w:kern w:val="2"/>
          <w:sz w:val="22"/>
          <w:szCs w:val="22"/>
        </w:rPr>
        <w:t>заявления</w:t>
      </w:r>
      <w:r w:rsidR="00F718FD" w:rsidRPr="00562396">
        <w:rPr>
          <w:rFonts w:ascii="Arial" w:eastAsia="Calibri" w:hAnsi="Arial" w:cs="Arial"/>
          <w:color w:val="000000" w:themeColor="text1"/>
          <w:kern w:val="2"/>
          <w:sz w:val="22"/>
          <w:szCs w:val="22"/>
        </w:rPr>
        <w:t xml:space="preserve"> </w:t>
      </w:r>
      <w:r w:rsidRPr="00562396">
        <w:rPr>
          <w:rFonts w:ascii="Arial" w:eastAsia="Calibri" w:hAnsi="Arial" w:cs="Arial"/>
          <w:color w:val="000000" w:themeColor="text1"/>
          <w:kern w:val="2"/>
          <w:sz w:val="22"/>
          <w:szCs w:val="22"/>
        </w:rPr>
        <w:t xml:space="preserve">в форме электронного документа посредством электронной почты осуществляется в виде файлов в формате </w:t>
      </w:r>
      <w:proofErr w:type="spellStart"/>
      <w:r w:rsidRPr="00562396">
        <w:rPr>
          <w:rFonts w:ascii="Arial" w:eastAsia="Calibri" w:hAnsi="Arial" w:cs="Arial"/>
          <w:color w:val="000000" w:themeColor="text1"/>
          <w:kern w:val="2"/>
          <w:sz w:val="22"/>
          <w:szCs w:val="22"/>
        </w:rPr>
        <w:t>doc</w:t>
      </w:r>
      <w:proofErr w:type="spellEnd"/>
      <w:r w:rsidRPr="00562396">
        <w:rPr>
          <w:rFonts w:ascii="Arial" w:eastAsia="Calibri" w:hAnsi="Arial" w:cs="Arial"/>
          <w:color w:val="000000" w:themeColor="text1"/>
          <w:kern w:val="2"/>
          <w:sz w:val="22"/>
          <w:szCs w:val="22"/>
        </w:rPr>
        <w:t xml:space="preserve">, </w:t>
      </w:r>
      <w:proofErr w:type="spellStart"/>
      <w:r w:rsidRPr="00562396">
        <w:rPr>
          <w:rFonts w:ascii="Arial" w:eastAsia="Calibri" w:hAnsi="Arial" w:cs="Arial"/>
          <w:color w:val="000000" w:themeColor="text1"/>
          <w:kern w:val="2"/>
          <w:sz w:val="22"/>
          <w:szCs w:val="22"/>
        </w:rPr>
        <w:t>docx</w:t>
      </w:r>
      <w:proofErr w:type="spellEnd"/>
      <w:r w:rsidRPr="00562396">
        <w:rPr>
          <w:rFonts w:ascii="Arial" w:eastAsia="Calibri" w:hAnsi="Arial" w:cs="Arial"/>
          <w:color w:val="000000" w:themeColor="text1"/>
          <w:kern w:val="2"/>
          <w:sz w:val="22"/>
          <w:szCs w:val="22"/>
        </w:rPr>
        <w:t>,</w:t>
      </w:r>
      <w:proofErr w:type="spellStart"/>
      <w:r w:rsidRPr="00562396">
        <w:rPr>
          <w:rFonts w:ascii="Arial" w:eastAsia="Calibri" w:hAnsi="Arial" w:cs="Arial"/>
          <w:color w:val="000000" w:themeColor="text1"/>
          <w:kern w:val="2"/>
          <w:sz w:val="22"/>
          <w:szCs w:val="22"/>
          <w:lang w:val="en-US"/>
        </w:rPr>
        <w:t>odt</w:t>
      </w:r>
      <w:proofErr w:type="spellEnd"/>
      <w:r w:rsidRPr="00562396">
        <w:rPr>
          <w:rFonts w:ascii="Arial" w:eastAsia="Calibri" w:hAnsi="Arial" w:cs="Arial"/>
          <w:color w:val="000000" w:themeColor="text1"/>
          <w:kern w:val="2"/>
          <w:sz w:val="22"/>
          <w:szCs w:val="22"/>
        </w:rPr>
        <w:t>,</w:t>
      </w:r>
      <w:proofErr w:type="spellStart"/>
      <w:r w:rsidRPr="00562396">
        <w:rPr>
          <w:rFonts w:ascii="Arial" w:eastAsia="Calibri" w:hAnsi="Arial" w:cs="Arial"/>
          <w:color w:val="000000" w:themeColor="text1"/>
          <w:kern w:val="2"/>
          <w:sz w:val="22"/>
          <w:szCs w:val="22"/>
        </w:rPr>
        <w:t>txt</w:t>
      </w:r>
      <w:proofErr w:type="spellEnd"/>
      <w:r w:rsidRPr="00562396">
        <w:rPr>
          <w:rFonts w:ascii="Arial" w:eastAsia="Calibri" w:hAnsi="Arial" w:cs="Arial"/>
          <w:color w:val="000000" w:themeColor="text1"/>
          <w:kern w:val="2"/>
          <w:sz w:val="22"/>
          <w:szCs w:val="22"/>
        </w:rPr>
        <w:t xml:space="preserve">, </w:t>
      </w:r>
      <w:proofErr w:type="spellStart"/>
      <w:r w:rsidRPr="00562396">
        <w:rPr>
          <w:rFonts w:ascii="Arial" w:eastAsia="Calibri" w:hAnsi="Arial" w:cs="Arial"/>
          <w:color w:val="000000" w:themeColor="text1"/>
          <w:kern w:val="2"/>
          <w:sz w:val="22"/>
          <w:szCs w:val="22"/>
        </w:rPr>
        <w:t>xls</w:t>
      </w:r>
      <w:proofErr w:type="spellEnd"/>
      <w:r w:rsidRPr="00562396">
        <w:rPr>
          <w:rFonts w:ascii="Arial" w:eastAsia="Calibri" w:hAnsi="Arial" w:cs="Arial"/>
          <w:color w:val="000000" w:themeColor="text1"/>
          <w:kern w:val="2"/>
          <w:sz w:val="22"/>
          <w:szCs w:val="22"/>
        </w:rPr>
        <w:t xml:space="preserve">, </w:t>
      </w:r>
      <w:proofErr w:type="spellStart"/>
      <w:r w:rsidRPr="00562396">
        <w:rPr>
          <w:rFonts w:ascii="Arial" w:eastAsia="Calibri" w:hAnsi="Arial" w:cs="Arial"/>
          <w:color w:val="000000" w:themeColor="text1"/>
          <w:kern w:val="2"/>
          <w:sz w:val="22"/>
          <w:szCs w:val="22"/>
        </w:rPr>
        <w:t>xlsx</w:t>
      </w:r>
      <w:proofErr w:type="spellEnd"/>
      <w:r w:rsidRPr="00562396">
        <w:rPr>
          <w:rFonts w:ascii="Arial" w:eastAsia="Calibri" w:hAnsi="Arial" w:cs="Arial"/>
          <w:color w:val="000000" w:themeColor="text1"/>
          <w:kern w:val="2"/>
          <w:sz w:val="22"/>
          <w:szCs w:val="22"/>
        </w:rPr>
        <w:t xml:space="preserve">, </w:t>
      </w:r>
      <w:proofErr w:type="spellStart"/>
      <w:r w:rsidRPr="00562396">
        <w:rPr>
          <w:rFonts w:ascii="Arial" w:eastAsia="Calibri" w:hAnsi="Arial" w:cs="Arial"/>
          <w:color w:val="000000" w:themeColor="text1"/>
          <w:kern w:val="2"/>
          <w:sz w:val="22"/>
          <w:szCs w:val="22"/>
          <w:lang w:val="en-US"/>
        </w:rPr>
        <w:t>ods</w:t>
      </w:r>
      <w:proofErr w:type="spellEnd"/>
      <w:r w:rsidRPr="00562396">
        <w:rPr>
          <w:rFonts w:ascii="Arial" w:eastAsia="Calibri" w:hAnsi="Arial" w:cs="Arial"/>
          <w:color w:val="000000" w:themeColor="text1"/>
          <w:kern w:val="2"/>
          <w:sz w:val="22"/>
          <w:szCs w:val="22"/>
        </w:rPr>
        <w:t>,</w:t>
      </w:r>
      <w:proofErr w:type="spellStart"/>
      <w:r w:rsidRPr="00562396">
        <w:rPr>
          <w:rFonts w:ascii="Arial" w:eastAsia="Calibri" w:hAnsi="Arial" w:cs="Arial"/>
          <w:color w:val="000000" w:themeColor="text1"/>
          <w:kern w:val="2"/>
          <w:sz w:val="22"/>
          <w:szCs w:val="22"/>
        </w:rPr>
        <w:t>rtf</w:t>
      </w:r>
      <w:proofErr w:type="spellEnd"/>
      <w:r w:rsidRPr="00562396">
        <w:rPr>
          <w:rFonts w:ascii="Arial" w:eastAsia="Calibri"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62396">
        <w:rPr>
          <w:rFonts w:ascii="Arial" w:eastAsia="Calibri" w:hAnsi="Arial" w:cs="Arial"/>
          <w:color w:val="000000" w:themeColor="text1"/>
          <w:kern w:val="2"/>
          <w:sz w:val="22"/>
          <w:szCs w:val="22"/>
          <w:lang w:val="en-US"/>
        </w:rPr>
        <w:t>pdf</w:t>
      </w:r>
      <w:proofErr w:type="spellEnd"/>
      <w:r w:rsidRPr="00562396">
        <w:rPr>
          <w:rFonts w:ascii="Arial" w:eastAsia="Calibri" w:hAnsi="Arial" w:cs="Arial"/>
          <w:color w:val="000000" w:themeColor="text1"/>
          <w:kern w:val="2"/>
          <w:sz w:val="22"/>
          <w:szCs w:val="22"/>
        </w:rPr>
        <w:t xml:space="preserve">, </w:t>
      </w:r>
      <w:proofErr w:type="spellStart"/>
      <w:r w:rsidRPr="00562396">
        <w:rPr>
          <w:rFonts w:ascii="Arial" w:eastAsia="Calibri" w:hAnsi="Arial" w:cs="Arial"/>
          <w:color w:val="000000" w:themeColor="text1"/>
          <w:kern w:val="2"/>
          <w:sz w:val="22"/>
          <w:szCs w:val="22"/>
          <w:lang w:val="en-US"/>
        </w:rPr>
        <w:t>tif</w:t>
      </w:r>
      <w:proofErr w:type="spellEnd"/>
      <w:r w:rsidRPr="00562396">
        <w:rPr>
          <w:rFonts w:ascii="Arial" w:eastAsia="Calibri"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74. При обращении за предоставлением муниципальной услуги в электронной форме заявитель</w:t>
      </w:r>
      <w:r w:rsidR="00F718FD" w:rsidRPr="00562396">
        <w:rPr>
          <w:rFonts w:ascii="Arial" w:eastAsia="Calibri" w:hAnsi="Arial" w:cs="Arial"/>
          <w:color w:val="000000" w:themeColor="text1"/>
          <w:kern w:val="2"/>
          <w:sz w:val="22"/>
          <w:szCs w:val="22"/>
        </w:rPr>
        <w:t xml:space="preserve"> </w:t>
      </w:r>
      <w:r w:rsidRPr="00562396">
        <w:rPr>
          <w:rFonts w:ascii="Arial" w:eastAsia="Calibri" w:hAnsi="Arial" w:cs="Arial"/>
          <w:color w:val="000000" w:themeColor="text1"/>
          <w:kern w:val="2"/>
          <w:sz w:val="22"/>
          <w:szCs w:val="22"/>
        </w:rPr>
        <w:t xml:space="preserve">или его представитель использует усиленную квалифицированную электронную подпись. </w:t>
      </w:r>
      <w:r w:rsidRPr="00562396">
        <w:rPr>
          <w:rFonts w:ascii="Arial" w:hAnsi="Arial" w:cs="Arial"/>
          <w:color w:val="000000" w:themeColor="text1"/>
          <w:kern w:val="2"/>
          <w:sz w:val="22"/>
          <w:szCs w:val="22"/>
        </w:rPr>
        <w:t xml:space="preserve">Заявление </w:t>
      </w:r>
      <w:r w:rsidRPr="00562396">
        <w:rPr>
          <w:rFonts w:ascii="Arial" w:eastAsia="Calibri" w:hAnsi="Arial" w:cs="Arial"/>
          <w:color w:val="000000" w:themeColor="text1"/>
          <w:kern w:val="2"/>
          <w:sz w:val="22"/>
          <w:szCs w:val="22"/>
        </w:rPr>
        <w:t>и документы, подаваемые заявителем в электронной форме с использованием Портала, могут быть подписаны простой электронной подписью.</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 xml:space="preserve">Усиленная квалифицированная электронная подпись должна соответствовать следующим требованиям: </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eastAsia="Calibri" w:hAnsi="Arial" w:cs="Arial"/>
          <w:color w:val="000000" w:themeColor="text1"/>
          <w:kern w:val="2"/>
          <w:sz w:val="22"/>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92751" w:rsidRPr="00562396" w:rsidRDefault="00E92751" w:rsidP="00E92751">
      <w:pPr>
        <w:autoSpaceDE w:val="0"/>
        <w:autoSpaceDN w:val="0"/>
        <w:adjustRightInd w:val="0"/>
        <w:ind w:firstLine="709"/>
        <w:jc w:val="both"/>
        <w:rPr>
          <w:rFonts w:ascii="Arial" w:eastAsia="Calibri" w:hAnsi="Arial" w:cs="Arial"/>
          <w:color w:val="000000" w:themeColor="text1"/>
          <w:kern w:val="2"/>
          <w:sz w:val="22"/>
          <w:szCs w:val="22"/>
        </w:rPr>
      </w:pPr>
      <w:r w:rsidRPr="00562396">
        <w:rPr>
          <w:rFonts w:ascii="Arial" w:hAnsi="Arial" w:cs="Arial"/>
          <w:color w:val="000000" w:themeColor="text1"/>
          <w:kern w:val="2"/>
          <w:sz w:val="22"/>
          <w:szCs w:val="22"/>
        </w:rPr>
        <w:t xml:space="preserve">75. </w:t>
      </w:r>
      <w:proofErr w:type="gramStart"/>
      <w:r w:rsidRPr="00562396">
        <w:rPr>
          <w:rFonts w:ascii="Arial" w:hAnsi="Arial" w:cs="Arial"/>
          <w:color w:val="000000" w:themeColor="text1"/>
          <w:kern w:val="2"/>
          <w:sz w:val="22"/>
          <w:szCs w:val="2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rPr>
          <w:rFonts w:ascii="Arial" w:hAnsi="Arial" w:cs="Arial"/>
          <w:color w:val="000000" w:themeColor="text1"/>
          <w:kern w:val="2"/>
          <w:sz w:val="22"/>
          <w:szCs w:val="22"/>
        </w:rPr>
      </w:pPr>
      <w:r w:rsidRPr="00562396">
        <w:rPr>
          <w:rFonts w:ascii="Arial" w:hAnsi="Arial" w:cs="Arial"/>
          <w:color w:val="000000" w:themeColor="text1"/>
          <w:kern w:val="2"/>
          <w:sz w:val="22"/>
          <w:szCs w:val="22"/>
        </w:rPr>
        <w:t>РАЗДЕЛ III. СОСТАВ, ПОСЛЕДОВАТЕЛЬНОСТЬ И СРОКИ ВЫПОЛНЕНИЯ АДМИНИ</w:t>
      </w:r>
      <w:r w:rsidR="00723951" w:rsidRPr="00562396">
        <w:rPr>
          <w:rFonts w:ascii="Arial" w:hAnsi="Arial" w:cs="Arial"/>
          <w:color w:val="000000" w:themeColor="text1"/>
          <w:kern w:val="2"/>
          <w:sz w:val="22"/>
          <w:szCs w:val="22"/>
        </w:rPr>
        <w:t xml:space="preserve">СТРАТИВНЫХ ПРОЦЕДУР, </w:t>
      </w:r>
      <w:r w:rsidRPr="00562396">
        <w:rPr>
          <w:rFonts w:ascii="Arial" w:hAnsi="Arial" w:cs="Arial"/>
          <w:color w:val="000000" w:themeColor="text1"/>
          <w:kern w:val="2"/>
          <w:sz w:val="22"/>
          <w:szCs w:val="22"/>
        </w:rPr>
        <w:t>ТРЕБОВАНИЯ К ПОРЯДКУ ИХ ВЫПОЛНЕНИЯ, В ТОМ ЧИСЛЕ ОСОБЕННОСТИ ВЫПОЛНЕНИЯ АДМИНИСТРАТИВНЫХ</w:t>
      </w:r>
      <w:r w:rsidRPr="00562396">
        <w:rPr>
          <w:rFonts w:ascii="Arial" w:hAnsi="Arial" w:cs="Arial"/>
          <w:color w:val="000000" w:themeColor="text1"/>
          <w:kern w:val="2"/>
          <w:sz w:val="22"/>
          <w:szCs w:val="22"/>
        </w:rPr>
        <w:br/>
        <w:t>ПРОЦЕДУРВ ЭЛЕКТРОННОЙ ФОРМЕ</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bookmarkStart w:id="4" w:name="Par343"/>
      <w:bookmarkEnd w:id="4"/>
      <w:r w:rsidRPr="00562396">
        <w:rPr>
          <w:rFonts w:ascii="Arial" w:hAnsi="Arial" w:cs="Arial"/>
          <w:color w:val="000000" w:themeColor="text1"/>
          <w:kern w:val="2"/>
          <w:sz w:val="22"/>
          <w:szCs w:val="22"/>
        </w:rPr>
        <w:t>Глава 22. Состав и последовательность административных процедур</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76. Предоставление муниципальной услуги включает в себя следующие административные процедуры:</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1) прием, регистрация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заявления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 документов, представленных заявителем, уведомления о государственном кадастровом учете;</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принятие решения о заключении соглашения об установлении сервитута или об отказе установлении сервитута;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подготовка проекта соглашения об установлении сервитута;</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выдача (направление) заявителю</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или его представителю результата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77.В электронной форме при предоставлении муниципальной услуги осуществляются следующие административные процедуры (действия):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562396">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23.Прием, регистрация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заявления и документов,</w:t>
      </w:r>
      <w:r w:rsid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представленных заявителем или его представителем,</w:t>
      </w:r>
      <w:r w:rsid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уведомления о государственном кадастровом учете</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bookmarkStart w:id="5" w:name="Par355"/>
      <w:bookmarkEnd w:id="5"/>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78. Основанием для начала осуществления административной процедуры является поступление в администрацию от заявителя или его представителя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одним из способов, указанных в пункте </w:t>
      </w:r>
      <w:r w:rsidRPr="00562396">
        <w:rPr>
          <w:rFonts w:ascii="Arial" w:hAnsi="Arial" w:cs="Arial"/>
          <w:color w:val="000000" w:themeColor="text1"/>
          <w:kern w:val="2"/>
          <w:sz w:val="22"/>
          <w:szCs w:val="22"/>
          <w:u w:val="single"/>
        </w:rPr>
        <w:t>32</w:t>
      </w:r>
      <w:r w:rsidRPr="00562396">
        <w:rPr>
          <w:rFonts w:ascii="Arial" w:hAnsi="Arial" w:cs="Arial"/>
          <w:color w:val="000000" w:themeColor="text1"/>
          <w:kern w:val="2"/>
          <w:sz w:val="22"/>
          <w:szCs w:val="22"/>
        </w:rPr>
        <w:t xml:space="preserve"> настоящего административного регламента заявления с приложенными документами или уведомления о государственном кадастровом учете.</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79. Прием заявления и документов от заявителя или его представителя осуществляется в администрац</w:t>
      </w:r>
      <w:r w:rsidR="00DC18D5">
        <w:rPr>
          <w:rFonts w:ascii="Arial" w:hAnsi="Arial" w:cs="Arial"/>
          <w:color w:val="000000" w:themeColor="text1"/>
          <w:kern w:val="2"/>
          <w:sz w:val="22"/>
          <w:szCs w:val="22"/>
        </w:rPr>
        <w:t xml:space="preserve">ии без предварительной записи, </w:t>
      </w:r>
      <w:r w:rsidRPr="00562396">
        <w:rPr>
          <w:rFonts w:ascii="Arial" w:hAnsi="Arial" w:cs="Arial"/>
          <w:color w:val="000000" w:themeColor="text1"/>
          <w:kern w:val="2"/>
          <w:sz w:val="22"/>
          <w:szCs w:val="22"/>
        </w:rPr>
        <w:t>при личном обращении заявителя или его представителя в</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администрацию.</w:t>
      </w:r>
    </w:p>
    <w:p w:rsidR="00E92751" w:rsidRPr="00562396" w:rsidRDefault="00E92751" w:rsidP="00E92751">
      <w:pPr>
        <w:autoSpaceDE w:val="0"/>
        <w:autoSpaceDN w:val="0"/>
        <w:ind w:firstLine="709"/>
        <w:jc w:val="both"/>
        <w:rPr>
          <w:rFonts w:ascii="Arial" w:hAnsi="Arial" w:cs="Arial"/>
          <w:i/>
          <w:color w:val="000000" w:themeColor="text1"/>
          <w:kern w:val="2"/>
          <w:sz w:val="22"/>
          <w:szCs w:val="22"/>
        </w:rPr>
      </w:pPr>
      <w:r w:rsidRPr="00562396">
        <w:rPr>
          <w:rFonts w:ascii="Arial" w:hAnsi="Arial" w:cs="Arial"/>
          <w:color w:val="000000" w:themeColor="text1"/>
          <w:kern w:val="2"/>
          <w:sz w:val="22"/>
          <w:szCs w:val="22"/>
        </w:rPr>
        <w:t>80. Поступившие в администрацию заявление и документы, уведомление о государственном кадастровом учете, в том числе в электро</w:t>
      </w:r>
      <w:r w:rsidR="00DC18D5">
        <w:rPr>
          <w:rFonts w:ascii="Arial" w:hAnsi="Arial" w:cs="Arial"/>
          <w:color w:val="000000" w:themeColor="text1"/>
          <w:kern w:val="2"/>
          <w:sz w:val="22"/>
          <w:szCs w:val="22"/>
        </w:rPr>
        <w:t xml:space="preserve">нной форме, </w:t>
      </w:r>
      <w:r w:rsidRPr="00562396">
        <w:rPr>
          <w:rFonts w:ascii="Arial" w:hAnsi="Arial" w:cs="Arial"/>
          <w:color w:val="000000" w:themeColor="text1"/>
          <w:kern w:val="2"/>
          <w:sz w:val="22"/>
          <w:szCs w:val="22"/>
        </w:rPr>
        <w:t xml:space="preserve">регистрируются должностным лицом администрации, ответственным за прием и регистрацию документов,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i/>
          <w:color w:val="000000" w:themeColor="text1"/>
          <w:kern w:val="2"/>
          <w:sz w:val="22"/>
          <w:szCs w:val="22"/>
        </w:rPr>
        <w:t>.</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81.Должностное лицо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562396">
        <w:rPr>
          <w:rFonts w:ascii="Arial" w:hAnsi="Arial" w:cs="Arial"/>
          <w:color w:val="000000" w:themeColor="text1"/>
          <w:kern w:val="2"/>
          <w:sz w:val="22"/>
          <w:szCs w:val="22"/>
          <w:u w:val="single"/>
        </w:rPr>
        <w:t>33</w:t>
      </w:r>
      <w:r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настоящего административного регламента</w:t>
      </w:r>
      <w:r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не позднее трех рабочих дней со дня получения заявления,</w:t>
      </w:r>
      <w:r w:rsidRPr="00562396">
        <w:rPr>
          <w:rFonts w:ascii="Arial" w:hAnsi="Arial" w:cs="Arial"/>
          <w:color w:val="000000" w:themeColor="text1"/>
          <w:kern w:val="2"/>
          <w:sz w:val="22"/>
          <w:szCs w:val="22"/>
        </w:rPr>
        <w:t xml:space="preserve"> уведомления о государственном кадастровом учете</w:t>
      </w:r>
      <w:r w:rsidRPr="00562396">
        <w:rPr>
          <w:rFonts w:ascii="Arial" w:hAnsi="Arial" w:cs="Arial"/>
          <w:color w:val="000000" w:themeColor="text1"/>
          <w:sz w:val="22"/>
          <w:szCs w:val="22"/>
        </w:rPr>
        <w:t>.</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82. </w:t>
      </w:r>
      <w:proofErr w:type="gramStart"/>
      <w:r w:rsidRPr="00562396">
        <w:rPr>
          <w:rFonts w:ascii="Arial" w:hAnsi="Arial" w:cs="Arial"/>
          <w:color w:val="000000" w:themeColor="text1"/>
          <w:kern w:val="2"/>
          <w:sz w:val="22"/>
          <w:szCs w:val="22"/>
        </w:rPr>
        <w:t xml:space="preserve">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 xml:space="preserve">, ответственным за прием и регистрацию документов, в ходе проверки, предусмотренной пунктом </w:t>
      </w:r>
      <w:r w:rsidRPr="00562396">
        <w:rPr>
          <w:rFonts w:ascii="Arial" w:hAnsi="Arial" w:cs="Arial"/>
          <w:color w:val="000000" w:themeColor="text1"/>
          <w:kern w:val="2"/>
          <w:sz w:val="22"/>
          <w:szCs w:val="22"/>
          <w:u w:val="single"/>
        </w:rPr>
        <w:t>81</w:t>
      </w:r>
      <w:r w:rsidRPr="00562396">
        <w:rPr>
          <w:rFonts w:ascii="Arial" w:hAnsi="Arial" w:cs="Arial"/>
          <w:color w:val="000000" w:themeColor="text1"/>
          <w:kern w:val="2"/>
          <w:sz w:val="22"/>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требований, предусмотренных пунктом </w:t>
      </w:r>
      <w:r w:rsidRPr="00562396">
        <w:rPr>
          <w:rFonts w:ascii="Arial" w:hAnsi="Arial" w:cs="Arial"/>
          <w:color w:val="000000" w:themeColor="text1"/>
          <w:kern w:val="2"/>
          <w:sz w:val="22"/>
          <w:szCs w:val="22"/>
          <w:u w:val="single"/>
        </w:rPr>
        <w:t>74</w:t>
      </w:r>
      <w:r w:rsidRPr="00562396">
        <w:rPr>
          <w:rFonts w:ascii="Arial" w:hAnsi="Arial" w:cs="Arial"/>
          <w:color w:val="000000" w:themeColor="text1"/>
          <w:kern w:val="2"/>
          <w:sz w:val="22"/>
          <w:szCs w:val="22"/>
        </w:rPr>
        <w:t xml:space="preserve"> настоящего административного регламента. </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83. </w:t>
      </w:r>
      <w:proofErr w:type="gramStart"/>
      <w:r w:rsidRPr="00562396">
        <w:rPr>
          <w:rFonts w:ascii="Arial" w:hAnsi="Arial" w:cs="Arial"/>
          <w:color w:val="000000" w:themeColor="text1"/>
          <w:kern w:val="2"/>
          <w:sz w:val="22"/>
          <w:szCs w:val="22"/>
        </w:rPr>
        <w:t xml:space="preserve">Проверка усиленной квалифицированной электронной подписи может осуществляться должностным лицом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84. </w:t>
      </w:r>
      <w:proofErr w:type="gramStart"/>
      <w:r w:rsidRPr="00562396">
        <w:rPr>
          <w:rFonts w:ascii="Arial" w:hAnsi="Arial" w:cs="Arial"/>
          <w:color w:val="000000" w:themeColor="text1"/>
          <w:kern w:val="2"/>
          <w:sz w:val="22"/>
          <w:szCs w:val="22"/>
        </w:rPr>
        <w:t xml:space="preserve">В случае выявления в представленных документах хотя бы одного из обстоятельств, предусмотренных пунктом </w:t>
      </w:r>
      <w:r w:rsidRPr="00562396">
        <w:rPr>
          <w:rFonts w:ascii="Arial" w:hAnsi="Arial" w:cs="Arial"/>
          <w:color w:val="000000" w:themeColor="text1"/>
          <w:kern w:val="2"/>
          <w:sz w:val="22"/>
          <w:szCs w:val="22"/>
          <w:u w:val="single"/>
        </w:rPr>
        <w:t>39</w:t>
      </w:r>
      <w:r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настоящего административного регламента,</w:t>
      </w:r>
      <w:r w:rsidRPr="00562396">
        <w:rPr>
          <w:rFonts w:ascii="Arial" w:hAnsi="Arial" w:cs="Arial"/>
          <w:color w:val="000000" w:themeColor="text1"/>
          <w:kern w:val="2"/>
          <w:sz w:val="22"/>
          <w:szCs w:val="22"/>
        </w:rPr>
        <w:t xml:space="preserve"> должностное лицо</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администрации, ответственное за прием и регистрацию документов, не позднее срока, предусмотренного пунктом </w:t>
      </w:r>
      <w:r w:rsidRPr="00562396">
        <w:rPr>
          <w:rFonts w:ascii="Arial" w:hAnsi="Arial" w:cs="Arial"/>
          <w:color w:val="000000" w:themeColor="text1"/>
          <w:kern w:val="2"/>
          <w:sz w:val="22"/>
          <w:szCs w:val="22"/>
          <w:u w:val="single"/>
        </w:rPr>
        <w:t>81</w:t>
      </w:r>
      <w:r w:rsidRPr="00562396">
        <w:rPr>
          <w:rFonts w:ascii="Arial" w:hAnsi="Arial" w:cs="Arial"/>
          <w:color w:val="000000" w:themeColor="text1"/>
          <w:kern w:val="2"/>
          <w:sz w:val="22"/>
          <w:szCs w:val="22"/>
        </w:rPr>
        <w:t xml:space="preserve"> настоящего административного регламента, </w:t>
      </w:r>
      <w:r w:rsidRPr="00562396">
        <w:rPr>
          <w:rFonts w:ascii="Arial" w:hAnsi="Arial" w:cs="Arial"/>
          <w:color w:val="000000" w:themeColor="text1"/>
          <w:kern w:val="2"/>
          <w:sz w:val="22"/>
          <w:szCs w:val="22"/>
        </w:rPr>
        <w:lastRenderedPageBreak/>
        <w:t>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sz w:val="22"/>
          <w:szCs w:val="22"/>
        </w:rPr>
        <w:t xml:space="preserve">85. В случае отказа в приеме документов, поданных путем личного обращения, </w:t>
      </w:r>
      <w:r w:rsidRPr="00562396">
        <w:rPr>
          <w:rFonts w:ascii="Arial" w:hAnsi="Arial" w:cs="Arial"/>
          <w:color w:val="000000" w:themeColor="text1"/>
          <w:kern w:val="2"/>
          <w:sz w:val="22"/>
          <w:szCs w:val="22"/>
        </w:rPr>
        <w:t>должностное лицо</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администрации, ответственное за прием и регистрацию документов,</w:t>
      </w:r>
      <w:r w:rsidRPr="00562396">
        <w:rPr>
          <w:rFonts w:ascii="Arial" w:hAnsi="Arial" w:cs="Arial"/>
          <w:color w:val="000000" w:themeColor="text1"/>
          <w:sz w:val="22"/>
          <w:szCs w:val="22"/>
        </w:rPr>
        <w:t xml:space="preserve"> выдает (направляет) заявителю </w:t>
      </w:r>
      <w:r w:rsidRPr="00562396">
        <w:rPr>
          <w:rFonts w:ascii="Arial" w:hAnsi="Arial" w:cs="Arial"/>
          <w:color w:val="000000" w:themeColor="text1"/>
          <w:kern w:val="2"/>
          <w:sz w:val="22"/>
          <w:szCs w:val="22"/>
        </w:rPr>
        <w:t xml:space="preserve">или его представителю </w:t>
      </w:r>
      <w:r w:rsidRPr="00562396">
        <w:rPr>
          <w:rFonts w:ascii="Arial" w:hAnsi="Arial" w:cs="Arial"/>
          <w:color w:val="000000" w:themeColor="text1"/>
          <w:sz w:val="22"/>
          <w:szCs w:val="22"/>
        </w:rPr>
        <w:t>в течение трех рабочих дней со дня получения указанных документов письменное уведомление об отказе в приеме документов.</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 xml:space="preserve">В случае отказа в приеме документов, поданных через организации почтовой связи, </w:t>
      </w:r>
      <w:r w:rsidRPr="00562396">
        <w:rPr>
          <w:rFonts w:ascii="Arial" w:hAnsi="Arial" w:cs="Arial"/>
          <w:color w:val="000000" w:themeColor="text1"/>
          <w:kern w:val="2"/>
          <w:sz w:val="22"/>
          <w:szCs w:val="22"/>
        </w:rPr>
        <w:t>должностное лицо</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 xml:space="preserve">администрации, ответственное за прием и регистрацию документов, не позднее трех рабочих дней со дня получения указанных документов направляет заявителю </w:t>
      </w:r>
      <w:r w:rsidRPr="00562396">
        <w:rPr>
          <w:rFonts w:ascii="Arial" w:hAnsi="Arial" w:cs="Arial"/>
          <w:color w:val="000000" w:themeColor="text1"/>
          <w:kern w:val="2"/>
          <w:sz w:val="22"/>
          <w:szCs w:val="22"/>
        </w:rPr>
        <w:t xml:space="preserve">или его представителю </w:t>
      </w:r>
      <w:r w:rsidRPr="00562396">
        <w:rPr>
          <w:rFonts w:ascii="Arial" w:hAnsi="Arial" w:cs="Arial"/>
          <w:color w:val="000000" w:themeColor="text1"/>
          <w:sz w:val="22"/>
          <w:szCs w:val="22"/>
        </w:rPr>
        <w:t>уведомление об отказе в приеме документов по почтовому адресу, указанному в заявлении.</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proofErr w:type="gramStart"/>
      <w:r w:rsidRPr="00562396">
        <w:rPr>
          <w:rFonts w:ascii="Arial" w:hAnsi="Arial" w:cs="Arial"/>
          <w:color w:val="000000" w:themeColor="text1"/>
          <w:sz w:val="22"/>
          <w:szCs w:val="22"/>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562396">
        <w:rPr>
          <w:rFonts w:ascii="Arial" w:hAnsi="Arial" w:cs="Arial"/>
          <w:color w:val="000000" w:themeColor="text1"/>
          <w:kern w:val="2"/>
          <w:sz w:val="22"/>
          <w:szCs w:val="22"/>
        </w:rPr>
        <w:t>должностное лицо</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86. </w:t>
      </w:r>
      <w:proofErr w:type="gramStart"/>
      <w:r w:rsidRPr="00562396">
        <w:rPr>
          <w:rFonts w:ascii="Arial" w:hAnsi="Arial" w:cs="Arial"/>
          <w:color w:val="000000" w:themeColor="text1"/>
          <w:kern w:val="2"/>
          <w:sz w:val="22"/>
          <w:szCs w:val="22"/>
        </w:rPr>
        <w:t xml:space="preserve">При отсутствии в представленных заявителем или его представителем документах оснований, предусмотренных пунктом </w:t>
      </w:r>
      <w:r w:rsidRPr="00562396">
        <w:rPr>
          <w:rFonts w:ascii="Arial" w:hAnsi="Arial" w:cs="Arial"/>
          <w:color w:val="000000" w:themeColor="text1"/>
          <w:kern w:val="2"/>
          <w:sz w:val="22"/>
          <w:szCs w:val="22"/>
          <w:u w:val="single"/>
        </w:rPr>
        <w:t>39</w:t>
      </w:r>
      <w:r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настоящего административного регламента</w:t>
      </w:r>
      <w:r w:rsidRPr="00562396">
        <w:rPr>
          <w:rFonts w:ascii="Arial" w:hAnsi="Arial" w:cs="Arial"/>
          <w:color w:val="000000" w:themeColor="text1"/>
          <w:kern w:val="2"/>
          <w:sz w:val="22"/>
          <w:szCs w:val="22"/>
        </w:rPr>
        <w:t xml:space="preserve">, должностное лицо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 xml:space="preserve">, ответственное за прием и регистрацию документов, не позднее срока, предусмотренного пунктом </w:t>
      </w:r>
      <w:r w:rsidRPr="00562396">
        <w:rPr>
          <w:rFonts w:ascii="Arial" w:hAnsi="Arial" w:cs="Arial"/>
          <w:color w:val="000000" w:themeColor="text1"/>
          <w:kern w:val="2"/>
          <w:sz w:val="22"/>
          <w:szCs w:val="22"/>
          <w:u w:val="single"/>
        </w:rPr>
        <w:t>81</w:t>
      </w:r>
      <w:r w:rsidRPr="00562396">
        <w:rPr>
          <w:rFonts w:ascii="Arial" w:hAnsi="Arial" w:cs="Arial"/>
          <w:color w:val="000000" w:themeColor="text1"/>
          <w:kern w:val="2"/>
          <w:sz w:val="22"/>
          <w:szCs w:val="22"/>
        </w:rPr>
        <w:t xml:space="preserve"> настоящего административного регламента, принимает решение о передаче представленных документов должностному лицу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 ответственному за предоставление муниципальной услуги.</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87. В случае принятия указанного в пункте </w:t>
      </w:r>
      <w:r w:rsidRPr="00562396">
        <w:rPr>
          <w:rFonts w:ascii="Arial" w:hAnsi="Arial" w:cs="Arial"/>
          <w:color w:val="000000" w:themeColor="text1"/>
          <w:kern w:val="2"/>
          <w:sz w:val="22"/>
          <w:szCs w:val="22"/>
          <w:u w:val="single"/>
        </w:rPr>
        <w:t>86</w:t>
      </w:r>
      <w:r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настоящего административного регламента</w:t>
      </w:r>
      <w:r w:rsidRPr="00562396">
        <w:rPr>
          <w:rFonts w:ascii="Arial" w:hAnsi="Arial" w:cs="Arial"/>
          <w:color w:val="000000" w:themeColor="text1"/>
          <w:kern w:val="2"/>
          <w:sz w:val="22"/>
          <w:szCs w:val="22"/>
        </w:rPr>
        <w:t xml:space="preserve"> решения должностное лицо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администрацию документам.</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88. </w:t>
      </w:r>
      <w:proofErr w:type="gramStart"/>
      <w:r w:rsidRPr="00562396">
        <w:rPr>
          <w:rFonts w:ascii="Arial" w:hAnsi="Arial" w:cs="Arial"/>
          <w:color w:val="000000" w:themeColor="text1"/>
          <w:kern w:val="2"/>
          <w:sz w:val="22"/>
          <w:szCs w:val="22"/>
        </w:rPr>
        <w:t>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w:t>
      </w:r>
      <w:proofErr w:type="gramEnd"/>
      <w:r w:rsidRPr="00562396">
        <w:rPr>
          <w:rFonts w:ascii="Arial" w:hAnsi="Arial" w:cs="Arial"/>
          <w:color w:val="000000" w:themeColor="text1"/>
          <w:kern w:val="2"/>
          <w:sz w:val="22"/>
          <w:szCs w:val="22"/>
        </w:rPr>
        <w:t xml:space="preserve">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89.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90.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w:t>
      </w:r>
      <w:r w:rsidRPr="00562396">
        <w:rPr>
          <w:rFonts w:ascii="Arial" w:hAnsi="Arial" w:cs="Arial"/>
          <w:color w:val="000000" w:themeColor="text1"/>
          <w:kern w:val="2"/>
          <w:sz w:val="22"/>
          <w:szCs w:val="22"/>
        </w:rPr>
        <w:lastRenderedPageBreak/>
        <w:t>предоставление муниципальной услуги, до 12 часов рабочего дня, следующего за днем регистрации заявления.</w:t>
      </w:r>
    </w:p>
    <w:p w:rsidR="00E92751" w:rsidRPr="00562396" w:rsidRDefault="00E92751" w:rsidP="00E92751">
      <w:pPr>
        <w:autoSpaceDE w:val="0"/>
        <w:autoSpaceDN w:val="0"/>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91.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562396">
        <w:rPr>
          <w:rFonts w:ascii="Arial" w:hAnsi="Arial" w:cs="Arial"/>
          <w:color w:val="000000" w:themeColor="text1"/>
          <w:sz w:val="22"/>
          <w:szCs w:val="22"/>
        </w:rPr>
        <w:t xml:space="preserve">, либо направление заявителю </w:t>
      </w:r>
      <w:r w:rsidRPr="00562396">
        <w:rPr>
          <w:rFonts w:ascii="Arial" w:hAnsi="Arial" w:cs="Arial"/>
          <w:color w:val="000000" w:themeColor="text1"/>
          <w:kern w:val="2"/>
          <w:sz w:val="22"/>
          <w:szCs w:val="22"/>
        </w:rPr>
        <w:t xml:space="preserve">или его представителю </w:t>
      </w:r>
      <w:r w:rsidRPr="00562396">
        <w:rPr>
          <w:rFonts w:ascii="Arial" w:hAnsi="Arial" w:cs="Arial"/>
          <w:color w:val="000000" w:themeColor="text1"/>
          <w:sz w:val="22"/>
          <w:szCs w:val="22"/>
        </w:rPr>
        <w:t>уведомления об отказе в приеме представленных документов.</w:t>
      </w:r>
    </w:p>
    <w:p w:rsidR="00E92751" w:rsidRPr="00562396" w:rsidRDefault="00E92751" w:rsidP="00E92751">
      <w:pPr>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 xml:space="preserve">92.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или уведомления о государственном кадастровом учете </w:t>
      </w:r>
      <w:r w:rsidRPr="00562396">
        <w:rPr>
          <w:rFonts w:ascii="Arial" w:hAnsi="Arial" w:cs="Arial"/>
          <w:color w:val="000000" w:themeColor="text1"/>
          <w:sz w:val="22"/>
          <w:szCs w:val="22"/>
        </w:rPr>
        <w:t xml:space="preserve">либо уведомления об отказе в приеме представленных документов </w:t>
      </w:r>
      <w:r w:rsidRPr="00562396">
        <w:rPr>
          <w:rFonts w:ascii="Arial" w:hAnsi="Arial" w:cs="Arial"/>
          <w:color w:val="000000" w:themeColor="text1"/>
          <w:kern w:val="2"/>
          <w:sz w:val="22"/>
          <w:szCs w:val="22"/>
        </w:rPr>
        <w:t xml:space="preserve">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sz w:val="22"/>
          <w:szCs w:val="22"/>
        </w:rPr>
        <w:t>.</w:t>
      </w:r>
    </w:p>
    <w:p w:rsidR="00E92751" w:rsidRPr="00562396" w:rsidRDefault="00E92751" w:rsidP="00562396">
      <w:pPr>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24. Формирование и направление межведомственных</w:t>
      </w:r>
      <w:r w:rsidRPr="00562396">
        <w:rPr>
          <w:rFonts w:ascii="Arial" w:hAnsi="Arial" w:cs="Arial"/>
          <w:color w:val="000000" w:themeColor="text1"/>
          <w:kern w:val="2"/>
          <w:sz w:val="22"/>
          <w:szCs w:val="22"/>
        </w:rPr>
        <w:br/>
        <w:t>запросов</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в органы (организации), участвующие</w:t>
      </w:r>
      <w:r w:rsidRPr="00562396">
        <w:rPr>
          <w:rFonts w:ascii="Arial" w:hAnsi="Arial" w:cs="Arial"/>
          <w:color w:val="000000" w:themeColor="text1"/>
          <w:kern w:val="2"/>
          <w:sz w:val="22"/>
          <w:szCs w:val="22"/>
        </w:rPr>
        <w:br/>
        <w:t>в предоставлении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муниципальной услуги</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562396">
        <w:rPr>
          <w:rFonts w:ascii="Arial" w:hAnsi="Arial" w:cs="Arial"/>
          <w:color w:val="000000" w:themeColor="text1"/>
          <w:kern w:val="2"/>
          <w:sz w:val="22"/>
          <w:szCs w:val="22"/>
          <w:u w:val="single"/>
        </w:rPr>
        <w:t>34</w:t>
      </w:r>
      <w:r w:rsidRPr="00562396">
        <w:rPr>
          <w:rFonts w:ascii="Arial" w:hAnsi="Arial" w:cs="Arial"/>
          <w:color w:val="000000" w:themeColor="text1"/>
          <w:kern w:val="2"/>
          <w:sz w:val="22"/>
          <w:szCs w:val="22"/>
        </w:rPr>
        <w:t xml:space="preserve"> или пункте </w:t>
      </w:r>
      <w:r w:rsidRPr="00562396">
        <w:rPr>
          <w:rFonts w:ascii="Arial" w:hAnsi="Arial" w:cs="Arial"/>
          <w:color w:val="000000" w:themeColor="text1"/>
          <w:kern w:val="2"/>
          <w:sz w:val="22"/>
          <w:szCs w:val="22"/>
          <w:u w:val="single"/>
        </w:rPr>
        <w:t>35</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94.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формирует и направляет межведомственные запросы:</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в Федеральную службу государственной регистрации, кадастра и картографии – в целях получения выписки из ЕГРН на земельный участок, в отношении которого планируется установить сервитут.</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95. Межведомственный запрос о представлении документов, указанных в пункте </w:t>
      </w:r>
      <w:r w:rsidRPr="00562396">
        <w:rPr>
          <w:rFonts w:ascii="Arial" w:hAnsi="Arial" w:cs="Arial"/>
          <w:color w:val="000000" w:themeColor="text1"/>
          <w:kern w:val="2"/>
          <w:sz w:val="22"/>
          <w:szCs w:val="22"/>
          <w:u w:val="single"/>
        </w:rPr>
        <w:t>34</w:t>
      </w:r>
      <w:r w:rsidRPr="00562396">
        <w:rPr>
          <w:rFonts w:ascii="Arial" w:hAnsi="Arial" w:cs="Arial"/>
          <w:color w:val="000000" w:themeColor="text1"/>
          <w:kern w:val="2"/>
          <w:sz w:val="22"/>
          <w:szCs w:val="22"/>
        </w:rPr>
        <w:t xml:space="preserve"> или пункте </w:t>
      </w:r>
      <w:r w:rsidRPr="00562396">
        <w:rPr>
          <w:rFonts w:ascii="Arial" w:hAnsi="Arial" w:cs="Arial"/>
          <w:color w:val="000000" w:themeColor="text1"/>
          <w:kern w:val="2"/>
          <w:sz w:val="22"/>
          <w:szCs w:val="22"/>
          <w:u w:val="single"/>
        </w:rPr>
        <w:t>35</w:t>
      </w:r>
      <w:r w:rsidRPr="00562396">
        <w:rPr>
          <w:rFonts w:ascii="Arial" w:hAnsi="Arial" w:cs="Arial"/>
          <w:color w:val="000000" w:themeColor="text1"/>
          <w:kern w:val="2"/>
          <w:sz w:val="22"/>
          <w:szCs w:val="22"/>
        </w:rPr>
        <w:t xml:space="preserve"> настоящего административного регламента, формируется в соответствии с требованиями статьи 7</w:t>
      </w:r>
      <w:r w:rsidRPr="00562396">
        <w:rPr>
          <w:rFonts w:ascii="Arial" w:hAnsi="Arial" w:cs="Arial"/>
          <w:color w:val="000000" w:themeColor="text1"/>
          <w:kern w:val="2"/>
          <w:sz w:val="22"/>
          <w:szCs w:val="22"/>
          <w:vertAlign w:val="superscript"/>
        </w:rPr>
        <w:t>2</w:t>
      </w:r>
      <w:r w:rsidRPr="00562396">
        <w:rPr>
          <w:rFonts w:ascii="Arial" w:hAnsi="Arial" w:cs="Arial"/>
          <w:color w:val="000000" w:themeColor="text1"/>
          <w:kern w:val="2"/>
          <w:sz w:val="22"/>
          <w:szCs w:val="22"/>
        </w:rPr>
        <w:t xml:space="preserve"> Федерального закона от 27 июля 2010 года № 210</w:t>
      </w:r>
      <w:r w:rsidRPr="00562396">
        <w:rPr>
          <w:rFonts w:ascii="Arial" w:hAnsi="Arial" w:cs="Arial"/>
          <w:color w:val="000000" w:themeColor="text1"/>
          <w:kern w:val="2"/>
          <w:sz w:val="22"/>
          <w:szCs w:val="22"/>
        </w:rPr>
        <w:noBreakHyphen/>
        <w:t>ФЗ «Об организации предоставления государственных и муниципальных услуг».</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97. Не позднее одного рабочего дня со дня поступления ответа на межведомственный запрос</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62396">
        <w:rPr>
          <w:rFonts w:ascii="Arial" w:hAnsi="Arial" w:cs="Arial"/>
          <w:kern w:val="2"/>
          <w:sz w:val="22"/>
          <w:szCs w:val="22"/>
        </w:rPr>
        <w:t>журнале регистрации обращений за предоставлением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562396">
        <w:rPr>
          <w:rFonts w:ascii="Arial" w:hAnsi="Arial" w:cs="Arial"/>
          <w:color w:val="000000" w:themeColor="text1"/>
          <w:kern w:val="2"/>
          <w:sz w:val="22"/>
          <w:szCs w:val="22"/>
          <w:u w:val="single"/>
        </w:rPr>
        <w:t>34</w:t>
      </w:r>
      <w:r w:rsidRPr="00562396">
        <w:rPr>
          <w:rFonts w:ascii="Arial" w:hAnsi="Arial" w:cs="Arial"/>
          <w:color w:val="000000" w:themeColor="text1"/>
          <w:kern w:val="2"/>
          <w:sz w:val="22"/>
          <w:szCs w:val="22"/>
        </w:rPr>
        <w:t xml:space="preserve"> или пункте </w:t>
      </w:r>
      <w:r w:rsidRPr="00562396">
        <w:rPr>
          <w:rFonts w:ascii="Arial" w:hAnsi="Arial" w:cs="Arial"/>
          <w:color w:val="000000" w:themeColor="text1"/>
          <w:kern w:val="2"/>
          <w:sz w:val="22"/>
          <w:szCs w:val="22"/>
          <w:u w:val="single"/>
        </w:rPr>
        <w:t>35</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kern w:val="2"/>
          <w:sz w:val="22"/>
          <w:szCs w:val="22"/>
        </w:rPr>
        <w:t>.</w:t>
      </w:r>
    </w:p>
    <w:p w:rsidR="00E92751" w:rsidRPr="00562396" w:rsidRDefault="00E92751" w:rsidP="00562396">
      <w:pPr>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25.Принятие решения о заключении соглашения об установлении сервитута или об отказе установлении сервитута</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Pr="00562396">
        <w:rPr>
          <w:rFonts w:ascii="Arial" w:hAnsi="Arial" w:cs="Arial"/>
          <w:color w:val="000000" w:themeColor="text1"/>
          <w:kern w:val="2"/>
          <w:sz w:val="22"/>
          <w:szCs w:val="22"/>
        </w:rPr>
        <w:lastRenderedPageBreak/>
        <w:t xml:space="preserve">услуги, документов, необходимых для предоставления муниципальной услуги, указанных в пунктах </w:t>
      </w:r>
      <w:r w:rsidRPr="00562396">
        <w:rPr>
          <w:rFonts w:ascii="Arial" w:hAnsi="Arial" w:cs="Arial"/>
          <w:color w:val="000000" w:themeColor="text1"/>
          <w:kern w:val="2"/>
          <w:sz w:val="22"/>
          <w:szCs w:val="22"/>
          <w:u w:val="single"/>
        </w:rPr>
        <w:t>28, 29</w:t>
      </w:r>
      <w:r w:rsidRPr="00562396">
        <w:rPr>
          <w:rFonts w:ascii="Arial" w:hAnsi="Arial" w:cs="Arial"/>
          <w:color w:val="000000" w:themeColor="text1"/>
          <w:kern w:val="2"/>
          <w:sz w:val="22"/>
          <w:szCs w:val="22"/>
        </w:rPr>
        <w:t xml:space="preserve"> и 33настоящего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101. Должностное лицо администрации, ответственное за предоставление муниципальной услуги, в течение 26 календарных дней</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со дня регистрации заявления и документов</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проводит правовую экспертизу документов, указанных в пунктах </w:t>
      </w:r>
      <w:r w:rsidRPr="00562396">
        <w:rPr>
          <w:rFonts w:ascii="Arial" w:hAnsi="Arial" w:cs="Arial"/>
          <w:color w:val="000000" w:themeColor="text1"/>
          <w:kern w:val="2"/>
          <w:sz w:val="22"/>
          <w:szCs w:val="22"/>
          <w:u w:val="single"/>
        </w:rPr>
        <w:t>28, 29 и 34</w:t>
      </w:r>
      <w:r w:rsidRPr="00562396">
        <w:rPr>
          <w:rFonts w:ascii="Arial" w:hAnsi="Arial" w:cs="Arial"/>
          <w:color w:val="000000" w:themeColor="text1"/>
          <w:kern w:val="2"/>
          <w:sz w:val="22"/>
          <w:szCs w:val="22"/>
        </w:rPr>
        <w:t xml:space="preserve"> настоящего административного регламента, и устанавливает наличие или отсутствие оснований для отказа в заключени</w:t>
      </w:r>
      <w:proofErr w:type="gramStart"/>
      <w:r w:rsidRPr="00562396">
        <w:rPr>
          <w:rFonts w:ascii="Arial" w:hAnsi="Arial" w:cs="Arial"/>
          <w:color w:val="000000" w:themeColor="text1"/>
          <w:kern w:val="2"/>
          <w:sz w:val="22"/>
          <w:szCs w:val="22"/>
        </w:rPr>
        <w:t>и</w:t>
      </w:r>
      <w:proofErr w:type="gramEnd"/>
      <w:r w:rsidRPr="00562396">
        <w:rPr>
          <w:rFonts w:ascii="Arial" w:hAnsi="Arial" w:cs="Arial"/>
          <w:color w:val="000000" w:themeColor="text1"/>
          <w:kern w:val="2"/>
          <w:sz w:val="22"/>
          <w:szCs w:val="22"/>
        </w:rPr>
        <w:t xml:space="preserve"> соглашения об установлении сервитута, указанных в пункте </w:t>
      </w:r>
      <w:r w:rsidRPr="00562396">
        <w:rPr>
          <w:rFonts w:ascii="Arial" w:hAnsi="Arial" w:cs="Arial"/>
          <w:color w:val="000000" w:themeColor="text1"/>
          <w:kern w:val="2"/>
          <w:sz w:val="22"/>
          <w:szCs w:val="22"/>
          <w:u w:val="single"/>
        </w:rPr>
        <w:t>102</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102. Основаниями для отказа в заключени</w:t>
      </w:r>
      <w:proofErr w:type="gramStart"/>
      <w:r w:rsidRPr="00562396">
        <w:rPr>
          <w:rFonts w:ascii="Arial" w:hAnsi="Arial" w:cs="Arial"/>
          <w:color w:val="000000" w:themeColor="text1"/>
          <w:kern w:val="2"/>
          <w:sz w:val="22"/>
          <w:szCs w:val="22"/>
        </w:rPr>
        <w:t>и</w:t>
      </w:r>
      <w:proofErr w:type="gramEnd"/>
      <w:r w:rsidRPr="00562396">
        <w:rPr>
          <w:rFonts w:ascii="Arial" w:hAnsi="Arial" w:cs="Arial"/>
          <w:color w:val="000000" w:themeColor="text1"/>
          <w:kern w:val="2"/>
          <w:sz w:val="22"/>
          <w:szCs w:val="22"/>
        </w:rPr>
        <w:t xml:space="preserve"> соглашения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об установлении сервитута являются: </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заявление направлено в орган местного самоуправления, который не вправе заключать соглашение об установлении сервитута;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 xml:space="preserve">103. По </w:t>
      </w:r>
      <w:r w:rsidRPr="00562396">
        <w:rPr>
          <w:rFonts w:ascii="Arial" w:hAnsi="Arial" w:cs="Arial"/>
          <w:color w:val="000000" w:themeColor="text1"/>
          <w:sz w:val="22"/>
          <w:szCs w:val="22"/>
        </w:rPr>
        <w:t xml:space="preserve">результатам проведенной правовой экспертизы и оценки документов, указанных в пункте </w:t>
      </w:r>
      <w:r w:rsidRPr="00562396">
        <w:rPr>
          <w:rFonts w:ascii="Arial" w:hAnsi="Arial" w:cs="Arial"/>
          <w:color w:val="000000" w:themeColor="text1"/>
          <w:sz w:val="22"/>
          <w:szCs w:val="22"/>
          <w:u w:val="single"/>
        </w:rPr>
        <w:t>101</w:t>
      </w:r>
      <w:r w:rsidRPr="00562396">
        <w:rPr>
          <w:rFonts w:ascii="Arial" w:hAnsi="Arial" w:cs="Arial"/>
          <w:color w:val="000000" w:themeColor="text1"/>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562396">
        <w:rPr>
          <w:rFonts w:ascii="Arial" w:hAnsi="Arial" w:cs="Arial"/>
          <w:color w:val="000000" w:themeColor="text1"/>
          <w:sz w:val="22"/>
          <w:szCs w:val="22"/>
          <w:u w:val="single"/>
        </w:rPr>
        <w:t>101</w:t>
      </w:r>
      <w:r w:rsidRPr="00562396">
        <w:rPr>
          <w:rFonts w:ascii="Arial" w:hAnsi="Arial" w:cs="Arial"/>
          <w:color w:val="000000" w:themeColor="text1"/>
          <w:sz w:val="22"/>
          <w:szCs w:val="22"/>
        </w:rPr>
        <w:t xml:space="preserve"> настоящего административного регламента, подготавливает один из следующих документов:</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1) уведомление о возможности заключения соглашения об установлении сервитута в предложенных заявителем границах;</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3) проект соглашения об установлении сервитута;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 xml:space="preserve">4) </w:t>
      </w:r>
      <w:r w:rsidRPr="00562396">
        <w:rPr>
          <w:rFonts w:ascii="Arial" w:hAnsi="Arial" w:cs="Arial"/>
          <w:color w:val="000000" w:themeColor="text1"/>
          <w:kern w:val="2"/>
          <w:sz w:val="22"/>
          <w:szCs w:val="22"/>
        </w:rPr>
        <w:t>правовой акт администрации</w:t>
      </w:r>
      <w:r w:rsidRPr="00562396">
        <w:rPr>
          <w:rFonts w:ascii="Arial" w:hAnsi="Arial" w:cs="Arial"/>
          <w:color w:val="000000" w:themeColor="text1"/>
          <w:sz w:val="22"/>
          <w:szCs w:val="22"/>
        </w:rPr>
        <w:t xml:space="preserve"> об отказе в установлении сервитута.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104. </w:t>
      </w:r>
      <w:proofErr w:type="gramStart"/>
      <w:r w:rsidRPr="00562396">
        <w:rPr>
          <w:rFonts w:ascii="Arial" w:hAnsi="Arial" w:cs="Arial"/>
          <w:color w:val="000000" w:themeColor="text1"/>
          <w:kern w:val="2"/>
          <w:sz w:val="22"/>
          <w:szCs w:val="22"/>
        </w:rPr>
        <w:t>Критерием принятия решений о</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562396">
        <w:rPr>
          <w:rFonts w:ascii="Arial" w:hAnsi="Arial" w:cs="Arial"/>
          <w:color w:val="000000" w:themeColor="text1"/>
          <w:kern w:val="2"/>
          <w:sz w:val="22"/>
          <w:szCs w:val="22"/>
        </w:rPr>
        <w:t xml:space="preserve">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w:t>
      </w:r>
      <w:r w:rsidRPr="00562396">
        <w:rPr>
          <w:rFonts w:ascii="Arial" w:hAnsi="Arial" w:cs="Arial"/>
          <w:color w:val="000000" w:themeColor="text1"/>
          <w:kern w:val="2"/>
          <w:sz w:val="22"/>
          <w:szCs w:val="22"/>
          <w:u w:val="single"/>
        </w:rPr>
        <w:t xml:space="preserve">102 </w:t>
      </w:r>
      <w:r w:rsidRPr="00562396">
        <w:rPr>
          <w:rFonts w:ascii="Arial" w:hAnsi="Arial" w:cs="Arial"/>
          <w:color w:val="000000" w:themeColor="text1"/>
          <w:kern w:val="2"/>
          <w:sz w:val="22"/>
          <w:szCs w:val="22"/>
        </w:rPr>
        <w:t>настоящего административного регламента.</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Критерием принятия решения о </w:t>
      </w:r>
      <w:r w:rsidRPr="00562396">
        <w:rPr>
          <w:rFonts w:ascii="Arial" w:hAnsi="Arial" w:cs="Arial"/>
          <w:color w:val="000000" w:themeColor="text1"/>
          <w:sz w:val="22"/>
          <w:szCs w:val="22"/>
        </w:rPr>
        <w:t>подготовке проекта соглашения об установлении сервитута</w:t>
      </w:r>
      <w:r w:rsidRPr="00562396">
        <w:rPr>
          <w:rFonts w:ascii="Arial" w:hAnsi="Arial" w:cs="Arial"/>
          <w:color w:val="000000" w:themeColor="text1"/>
          <w:kern w:val="2"/>
          <w:sz w:val="22"/>
          <w:szCs w:val="22"/>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w:t>
      </w:r>
      <w:r w:rsidRPr="00562396">
        <w:rPr>
          <w:rFonts w:ascii="Arial" w:hAnsi="Arial" w:cs="Arial"/>
          <w:color w:val="000000" w:themeColor="text1"/>
          <w:kern w:val="2"/>
          <w:sz w:val="22"/>
          <w:szCs w:val="22"/>
          <w:u w:val="single"/>
        </w:rPr>
        <w:t>102</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 xml:space="preserve">Критерием принятия решения о подготовке правового акта об отказе </w:t>
      </w:r>
      <w:r w:rsidRPr="00562396">
        <w:rPr>
          <w:rFonts w:ascii="Arial" w:hAnsi="Arial" w:cs="Arial"/>
          <w:color w:val="000000" w:themeColor="text1"/>
          <w:sz w:val="22"/>
          <w:szCs w:val="22"/>
        </w:rPr>
        <w:t>в установлении сервитута</w:t>
      </w:r>
      <w:r w:rsidRPr="00562396">
        <w:rPr>
          <w:rFonts w:ascii="Arial" w:hAnsi="Arial" w:cs="Arial"/>
          <w:color w:val="000000" w:themeColor="text1"/>
          <w:kern w:val="2"/>
          <w:sz w:val="22"/>
          <w:szCs w:val="22"/>
        </w:rPr>
        <w:t xml:space="preserve"> является </w:t>
      </w:r>
      <w:r w:rsidR="00723951" w:rsidRPr="00562396">
        <w:rPr>
          <w:rFonts w:ascii="Arial" w:hAnsi="Arial" w:cs="Arial"/>
          <w:color w:val="000000" w:themeColor="text1"/>
          <w:kern w:val="2"/>
          <w:sz w:val="22"/>
          <w:szCs w:val="22"/>
        </w:rPr>
        <w:t xml:space="preserve">наличие оснований, указанных в </w:t>
      </w:r>
      <w:r w:rsidRPr="00562396">
        <w:rPr>
          <w:rFonts w:ascii="Arial" w:hAnsi="Arial" w:cs="Arial"/>
          <w:color w:val="000000" w:themeColor="text1"/>
          <w:kern w:val="2"/>
          <w:sz w:val="22"/>
          <w:szCs w:val="22"/>
        </w:rPr>
        <w:t xml:space="preserve">пункте </w:t>
      </w:r>
      <w:r w:rsidRPr="00562396">
        <w:rPr>
          <w:rFonts w:ascii="Arial" w:hAnsi="Arial" w:cs="Arial"/>
          <w:color w:val="000000" w:themeColor="text1"/>
          <w:kern w:val="2"/>
          <w:sz w:val="22"/>
          <w:szCs w:val="22"/>
          <w:u w:val="single"/>
        </w:rPr>
        <w:t>102</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105.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w:t>
      </w:r>
      <w:r w:rsidRPr="00562396">
        <w:rPr>
          <w:rFonts w:ascii="Arial" w:hAnsi="Arial" w:cs="Arial"/>
          <w:color w:val="000000" w:themeColor="text1"/>
          <w:kern w:val="2"/>
          <w:sz w:val="22"/>
          <w:szCs w:val="22"/>
          <w:u w:val="single"/>
        </w:rPr>
        <w:t>103</w:t>
      </w:r>
      <w:r w:rsidRPr="00562396">
        <w:rPr>
          <w:rFonts w:ascii="Arial" w:hAnsi="Arial" w:cs="Arial"/>
          <w:color w:val="000000" w:themeColor="text1"/>
          <w:kern w:val="2"/>
          <w:sz w:val="22"/>
          <w:szCs w:val="22"/>
        </w:rPr>
        <w:t xml:space="preserve"> настоящего административного регламента, обеспечивает его согласование с уполномоченными должностными лицами администрации и подписание главой администрации.</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106. </w:t>
      </w:r>
      <w:proofErr w:type="gramStart"/>
      <w:r w:rsidRPr="00562396">
        <w:rPr>
          <w:rFonts w:ascii="Arial" w:hAnsi="Arial" w:cs="Arial"/>
          <w:color w:val="000000" w:themeColor="text1"/>
          <w:kern w:val="2"/>
          <w:sz w:val="22"/>
          <w:szCs w:val="22"/>
        </w:rPr>
        <w:t xml:space="preserve">В течение трех календарных дней со дня подписания </w:t>
      </w:r>
      <w:r w:rsidRPr="00562396">
        <w:rPr>
          <w:rFonts w:ascii="Arial" w:hAnsi="Arial" w:cs="Arial"/>
          <w:color w:val="000000" w:themeColor="text1"/>
          <w:sz w:val="22"/>
          <w:szCs w:val="22"/>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562396">
        <w:rPr>
          <w:rFonts w:ascii="Arial" w:hAnsi="Arial" w:cs="Arial"/>
          <w:color w:val="000000" w:themeColor="text1"/>
          <w:kern w:val="2"/>
          <w:sz w:val="22"/>
          <w:szCs w:val="22"/>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w:t>
      </w:r>
      <w:proofErr w:type="gramEnd"/>
      <w:r w:rsidRPr="00562396">
        <w:rPr>
          <w:rFonts w:ascii="Arial" w:hAnsi="Arial" w:cs="Arial"/>
          <w:color w:val="000000" w:themeColor="text1"/>
          <w:kern w:val="2"/>
          <w:sz w:val="22"/>
          <w:szCs w:val="22"/>
        </w:rPr>
        <w:t xml:space="preserve"> </w:t>
      </w:r>
      <w:proofErr w:type="gramStart"/>
      <w:r w:rsidRPr="00562396">
        <w:rPr>
          <w:rFonts w:ascii="Arial" w:hAnsi="Arial" w:cs="Arial"/>
          <w:color w:val="000000" w:themeColor="text1"/>
          <w:kern w:val="2"/>
          <w:sz w:val="22"/>
          <w:szCs w:val="22"/>
        </w:rPr>
        <w:t>заявлении</w:t>
      </w:r>
      <w:proofErr w:type="gramEnd"/>
      <w:r w:rsidRPr="00562396">
        <w:rPr>
          <w:rFonts w:ascii="Arial" w:hAnsi="Arial" w:cs="Arial"/>
          <w:color w:val="000000" w:themeColor="text1"/>
          <w:kern w:val="2"/>
          <w:sz w:val="22"/>
          <w:szCs w:val="22"/>
        </w:rPr>
        <w:t>, либо по обращению заявителя или его представителя – вручает его лично.</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kern w:val="2"/>
          <w:sz w:val="22"/>
          <w:szCs w:val="22"/>
        </w:rPr>
        <w:t>.</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107. Результатом административной процедуры является:</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1) уведомление о возможности заключения соглашения об установлении сервитута в предложенных заявителем границах;</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3) проект соглашения об установлении сервитута;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sz w:val="22"/>
          <w:szCs w:val="22"/>
        </w:rPr>
        <w:t xml:space="preserve">4) </w:t>
      </w:r>
      <w:r w:rsidRPr="00562396">
        <w:rPr>
          <w:rFonts w:ascii="Arial" w:hAnsi="Arial" w:cs="Arial"/>
          <w:color w:val="000000" w:themeColor="text1"/>
          <w:kern w:val="2"/>
          <w:sz w:val="22"/>
          <w:szCs w:val="22"/>
        </w:rPr>
        <w:t xml:space="preserve">правовой акт администрации </w:t>
      </w:r>
      <w:r w:rsidRPr="00562396">
        <w:rPr>
          <w:rFonts w:ascii="Arial" w:hAnsi="Arial" w:cs="Arial"/>
          <w:color w:val="000000" w:themeColor="text1"/>
          <w:sz w:val="22"/>
          <w:szCs w:val="22"/>
        </w:rPr>
        <w:t>об отказе в установлении сервитута.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108. Способом фиксации результата административной процедуры является подписание главой администрации одного из документов, указанных в пункте </w:t>
      </w:r>
      <w:r w:rsidRPr="00562396">
        <w:rPr>
          <w:rFonts w:ascii="Arial" w:hAnsi="Arial" w:cs="Arial"/>
          <w:color w:val="000000" w:themeColor="text1"/>
          <w:kern w:val="2"/>
          <w:sz w:val="22"/>
          <w:szCs w:val="22"/>
          <w:u w:val="single"/>
        </w:rPr>
        <w:t>107</w:t>
      </w:r>
      <w:r w:rsidRPr="00562396">
        <w:rPr>
          <w:rFonts w:ascii="Arial" w:hAnsi="Arial" w:cs="Arial"/>
          <w:color w:val="000000" w:themeColor="text1"/>
          <w:kern w:val="2"/>
          <w:sz w:val="22"/>
          <w:szCs w:val="22"/>
        </w:rPr>
        <w:t xml:space="preserve"> Регламента.</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autoSpaceDE w:val="0"/>
        <w:autoSpaceDN w:val="0"/>
        <w:adjustRightInd w:val="0"/>
        <w:ind w:firstLine="709"/>
        <w:jc w:val="center"/>
        <w:rPr>
          <w:rFonts w:ascii="Arial" w:hAnsi="Arial" w:cs="Arial"/>
          <w:color w:val="000000" w:themeColor="text1"/>
          <w:kern w:val="2"/>
          <w:sz w:val="22"/>
          <w:szCs w:val="22"/>
          <w:u w:val="single"/>
        </w:rPr>
      </w:pPr>
      <w:r w:rsidRPr="00562396">
        <w:rPr>
          <w:rFonts w:ascii="Arial" w:hAnsi="Arial" w:cs="Arial"/>
          <w:color w:val="000000" w:themeColor="text1"/>
          <w:kern w:val="2"/>
          <w:sz w:val="22"/>
          <w:szCs w:val="22"/>
        </w:rPr>
        <w:t>Глава 26. Подготовка проекта соглашения об установлении сервитута</w:t>
      </w:r>
    </w:p>
    <w:p w:rsidR="00E92751" w:rsidRPr="00562396" w:rsidRDefault="00E92751" w:rsidP="00562396">
      <w:pPr>
        <w:keepNext/>
        <w:autoSpaceDE w:val="0"/>
        <w:autoSpaceDN w:val="0"/>
        <w:adjustRightInd w:val="0"/>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109.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w:t>
      </w:r>
      <w:r w:rsidRPr="00562396">
        <w:rPr>
          <w:rFonts w:ascii="Arial" w:hAnsi="Arial" w:cs="Arial"/>
          <w:color w:val="000000" w:themeColor="text1"/>
          <w:kern w:val="2"/>
          <w:sz w:val="22"/>
          <w:szCs w:val="22"/>
          <w:u w:val="single"/>
        </w:rPr>
        <w:t>35</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E92751">
      <w:pPr>
        <w:autoSpaceDE w:val="0"/>
        <w:autoSpaceDN w:val="0"/>
        <w:adjustRightInd w:val="0"/>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 xml:space="preserve">110.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562396">
        <w:rPr>
          <w:rFonts w:ascii="Arial" w:hAnsi="Arial" w:cs="Arial"/>
          <w:color w:val="000000" w:themeColor="text1"/>
          <w:sz w:val="22"/>
          <w:szCs w:val="22"/>
        </w:rPr>
        <w:t>подготавливает проект соглашения об установлении сервитута.</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111. Должностное лицо администрации, ответственное за предоставление муниципальной услуги, в течение трех календарных дней со дня подготовки </w:t>
      </w:r>
      <w:r w:rsidRPr="00562396">
        <w:rPr>
          <w:rFonts w:ascii="Arial" w:hAnsi="Arial" w:cs="Arial"/>
          <w:color w:val="000000" w:themeColor="text1"/>
          <w:sz w:val="22"/>
          <w:szCs w:val="22"/>
        </w:rPr>
        <w:t>проекта соглашения об установлении сервитута</w:t>
      </w:r>
      <w:r w:rsidRPr="00562396">
        <w:rPr>
          <w:rFonts w:ascii="Arial" w:hAnsi="Arial" w:cs="Arial"/>
          <w:color w:val="000000" w:themeColor="text1"/>
          <w:kern w:val="2"/>
          <w:sz w:val="22"/>
          <w:szCs w:val="22"/>
        </w:rPr>
        <w:t>, обеспечивает его согласование с уполномоченными должностными лицами администрации и подписание главой администрации.</w:t>
      </w:r>
    </w:p>
    <w:p w:rsidR="00E92751" w:rsidRPr="00562396" w:rsidRDefault="00E92751" w:rsidP="00E92751">
      <w:pPr>
        <w:ind w:firstLine="709"/>
        <w:jc w:val="both"/>
        <w:rPr>
          <w:rFonts w:ascii="Arial" w:hAnsi="Arial" w:cs="Arial"/>
          <w:color w:val="000000" w:themeColor="text1"/>
          <w:sz w:val="22"/>
          <w:szCs w:val="22"/>
        </w:rPr>
      </w:pPr>
      <w:r w:rsidRPr="00562396">
        <w:rPr>
          <w:rFonts w:ascii="Arial" w:hAnsi="Arial" w:cs="Arial"/>
          <w:color w:val="000000" w:themeColor="text1"/>
          <w:kern w:val="2"/>
          <w:sz w:val="22"/>
          <w:szCs w:val="22"/>
        </w:rPr>
        <w:t xml:space="preserve">112. Результатом административной процедуры является </w:t>
      </w:r>
      <w:r w:rsidRPr="00562396">
        <w:rPr>
          <w:rFonts w:ascii="Arial" w:hAnsi="Arial" w:cs="Arial"/>
          <w:color w:val="000000" w:themeColor="text1"/>
          <w:sz w:val="22"/>
          <w:szCs w:val="22"/>
        </w:rPr>
        <w:t>проект соглашения об установлении сервитута, подписанный главой администрации.</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113.Способом фиксации результата административной процедуры является подписание главой администрации проекта </w:t>
      </w:r>
      <w:r w:rsidRPr="00562396">
        <w:rPr>
          <w:rFonts w:ascii="Arial" w:hAnsi="Arial" w:cs="Arial"/>
          <w:color w:val="000000" w:themeColor="text1"/>
          <w:sz w:val="22"/>
          <w:szCs w:val="22"/>
        </w:rPr>
        <w:t>соглашения об установлении сервитута</w:t>
      </w:r>
      <w:r w:rsidRPr="00562396">
        <w:rPr>
          <w:rFonts w:ascii="Arial" w:hAnsi="Arial" w:cs="Arial"/>
          <w:color w:val="000000" w:themeColor="text1"/>
          <w:kern w:val="2"/>
          <w:sz w:val="22"/>
          <w:szCs w:val="22"/>
        </w:rPr>
        <w:t>.</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27. Выдача (направление) заявителю или его представителю</w:t>
      </w:r>
      <w:r w:rsidRPr="00562396">
        <w:rPr>
          <w:rFonts w:ascii="Arial" w:hAnsi="Arial" w:cs="Arial"/>
          <w:color w:val="000000" w:themeColor="text1"/>
          <w:kern w:val="2"/>
          <w:sz w:val="22"/>
          <w:szCs w:val="22"/>
        </w:rPr>
        <w:br/>
        <w:t xml:space="preserve">результата муниципальной услуги </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114. Основанием для начала административной процедуры является подписание главой администрации проекта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или правового акта </w:t>
      </w:r>
      <w:r w:rsidRPr="00562396">
        <w:rPr>
          <w:rFonts w:ascii="Arial" w:hAnsi="Arial" w:cs="Arial"/>
          <w:color w:val="000000" w:themeColor="text1"/>
          <w:sz w:val="22"/>
          <w:szCs w:val="22"/>
        </w:rPr>
        <w:t>об отказе в установлении сервитута</w:t>
      </w:r>
      <w:r w:rsidRPr="00562396">
        <w:rPr>
          <w:rFonts w:ascii="Arial" w:hAnsi="Arial" w:cs="Arial"/>
          <w:color w:val="000000" w:themeColor="text1"/>
          <w:kern w:val="2"/>
          <w:sz w:val="22"/>
          <w:szCs w:val="22"/>
        </w:rPr>
        <w:t>.</w:t>
      </w:r>
    </w:p>
    <w:p w:rsidR="00E92751" w:rsidRPr="00562396" w:rsidRDefault="00E92751" w:rsidP="00E92751">
      <w:pPr>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115. </w:t>
      </w:r>
      <w:proofErr w:type="gramStart"/>
      <w:r w:rsidRPr="00562396">
        <w:rPr>
          <w:rFonts w:ascii="Arial" w:hAnsi="Arial" w:cs="Arial"/>
          <w:color w:val="000000" w:themeColor="text1"/>
          <w:kern w:val="2"/>
          <w:sz w:val="22"/>
          <w:szCs w:val="22"/>
        </w:rPr>
        <w:t xml:space="preserve">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правового акта </w:t>
      </w:r>
      <w:r w:rsidRPr="00562396">
        <w:rPr>
          <w:rFonts w:ascii="Arial" w:hAnsi="Arial" w:cs="Arial"/>
          <w:color w:val="000000" w:themeColor="text1"/>
          <w:sz w:val="22"/>
          <w:szCs w:val="22"/>
        </w:rPr>
        <w:t xml:space="preserve">об отказе в установлении сервитута </w:t>
      </w:r>
      <w:r w:rsidRPr="00562396">
        <w:rPr>
          <w:rFonts w:ascii="Arial" w:hAnsi="Arial" w:cs="Arial"/>
          <w:color w:val="000000" w:themeColor="text1"/>
          <w:kern w:val="2"/>
          <w:sz w:val="22"/>
          <w:szCs w:val="22"/>
        </w:rPr>
        <w:t>направляет заявителю или его представителю указанный проект соглашения или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116. При личном получении проекта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правового акта </w:t>
      </w:r>
      <w:r w:rsidRPr="00562396">
        <w:rPr>
          <w:rFonts w:ascii="Arial" w:hAnsi="Arial" w:cs="Arial"/>
          <w:color w:val="000000" w:themeColor="text1"/>
          <w:sz w:val="22"/>
          <w:szCs w:val="22"/>
        </w:rPr>
        <w:t>об отказе в установлении сервитута</w:t>
      </w:r>
      <w:r w:rsidR="00F718FD" w:rsidRPr="00562396">
        <w:rPr>
          <w:rFonts w:ascii="Arial" w:hAnsi="Arial" w:cs="Arial"/>
          <w:color w:val="000000" w:themeColor="text1"/>
          <w:sz w:val="22"/>
          <w:szCs w:val="22"/>
        </w:rPr>
        <w:t xml:space="preserve"> </w:t>
      </w:r>
      <w:r w:rsidRPr="00562396">
        <w:rPr>
          <w:rFonts w:ascii="Arial" w:hAnsi="Arial" w:cs="Arial"/>
          <w:color w:val="000000" w:themeColor="text1"/>
          <w:kern w:val="2"/>
          <w:sz w:val="22"/>
          <w:szCs w:val="22"/>
        </w:rPr>
        <w:t xml:space="preserve">заявитель или его представитель расписывается в их получении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117. Результатом административной процедуры является выдача (направление) заявителю или его представителю проекта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правового акта </w:t>
      </w:r>
      <w:r w:rsidRPr="00562396">
        <w:rPr>
          <w:rFonts w:ascii="Arial" w:hAnsi="Arial" w:cs="Arial"/>
          <w:color w:val="000000" w:themeColor="text1"/>
          <w:sz w:val="22"/>
          <w:szCs w:val="22"/>
        </w:rPr>
        <w:t>об отказе в установлении сервитута</w:t>
      </w:r>
      <w:r w:rsidRPr="00562396">
        <w:rPr>
          <w:rFonts w:ascii="Arial"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118. </w:t>
      </w:r>
      <w:proofErr w:type="gramStart"/>
      <w:r w:rsidRPr="00562396">
        <w:rPr>
          <w:rFonts w:ascii="Arial" w:hAnsi="Arial" w:cs="Arial"/>
          <w:color w:val="000000" w:themeColor="text1"/>
          <w:kern w:val="2"/>
          <w:sz w:val="22"/>
          <w:szCs w:val="22"/>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kern w:val="2"/>
          <w:sz w:val="22"/>
          <w:szCs w:val="22"/>
        </w:rPr>
        <w:t xml:space="preserve"> отметки о направлении проекта соглашения </w:t>
      </w:r>
      <w:r w:rsidRPr="00562396">
        <w:rPr>
          <w:rFonts w:ascii="Arial" w:hAnsi="Arial" w:cs="Arial"/>
          <w:color w:val="000000" w:themeColor="text1"/>
          <w:sz w:val="22"/>
          <w:szCs w:val="22"/>
        </w:rPr>
        <w:t xml:space="preserve">об </w:t>
      </w:r>
      <w:r w:rsidRPr="00562396">
        <w:rPr>
          <w:rFonts w:ascii="Arial" w:hAnsi="Arial" w:cs="Arial"/>
          <w:color w:val="000000" w:themeColor="text1"/>
          <w:sz w:val="22"/>
          <w:szCs w:val="22"/>
        </w:rPr>
        <w:lastRenderedPageBreak/>
        <w:t>установлении сервитута</w:t>
      </w:r>
      <w:r w:rsidRPr="00562396">
        <w:rPr>
          <w:rFonts w:ascii="Arial" w:hAnsi="Arial" w:cs="Arial"/>
          <w:color w:val="000000" w:themeColor="text1"/>
          <w:kern w:val="2"/>
          <w:sz w:val="22"/>
          <w:szCs w:val="22"/>
        </w:rPr>
        <w:t xml:space="preserve">, правового акта </w:t>
      </w:r>
      <w:r w:rsidRPr="00562396">
        <w:rPr>
          <w:rFonts w:ascii="Arial" w:hAnsi="Arial" w:cs="Arial"/>
          <w:color w:val="000000" w:themeColor="text1"/>
          <w:sz w:val="22"/>
          <w:szCs w:val="22"/>
        </w:rPr>
        <w:t>об отказе в установлении сервитута</w:t>
      </w:r>
      <w:r w:rsidR="00F718FD" w:rsidRPr="00562396">
        <w:rPr>
          <w:rFonts w:ascii="Arial" w:hAnsi="Arial" w:cs="Arial"/>
          <w:color w:val="000000" w:themeColor="text1"/>
          <w:sz w:val="22"/>
          <w:szCs w:val="22"/>
        </w:rPr>
        <w:t xml:space="preserve"> </w:t>
      </w:r>
      <w:r w:rsidRPr="00562396">
        <w:rPr>
          <w:rFonts w:ascii="Arial" w:hAnsi="Arial" w:cs="Arial"/>
          <w:color w:val="000000" w:themeColor="text1"/>
          <w:kern w:val="2"/>
          <w:sz w:val="22"/>
          <w:szCs w:val="22"/>
        </w:rPr>
        <w:t>заявителю или его представителю или о получении указанного документа лично заявителем или его представителем.</w:t>
      </w:r>
      <w:proofErr w:type="gramEnd"/>
    </w:p>
    <w:p w:rsidR="00E92751" w:rsidRPr="00562396" w:rsidRDefault="00E92751" w:rsidP="00562396">
      <w:pPr>
        <w:autoSpaceDE w:val="0"/>
        <w:autoSpaceDN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28. Исправление допущенных опечаток и ошибок в выданных</w:t>
      </w:r>
      <w:r w:rsidRPr="00562396">
        <w:rPr>
          <w:rFonts w:ascii="Arial" w:hAnsi="Arial" w:cs="Arial"/>
          <w:color w:val="000000" w:themeColor="text1"/>
          <w:kern w:val="2"/>
          <w:sz w:val="22"/>
          <w:szCs w:val="22"/>
        </w:rPr>
        <w:br/>
        <w:t>в результате предоставления муниципальной услуги документах</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119. Основанием для исправления допущенных опечаток и ошибок в выданном в результате предоставления муниципальной услуги проекте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соглашении </w:t>
      </w:r>
      <w:r w:rsidRPr="00562396">
        <w:rPr>
          <w:rFonts w:ascii="Arial" w:hAnsi="Arial" w:cs="Arial"/>
          <w:color w:val="000000" w:themeColor="text1"/>
          <w:sz w:val="22"/>
          <w:szCs w:val="22"/>
        </w:rPr>
        <w:t xml:space="preserve">об установлении сервитута, </w:t>
      </w:r>
      <w:r w:rsidRPr="00562396">
        <w:rPr>
          <w:rFonts w:ascii="Arial" w:hAnsi="Arial" w:cs="Arial"/>
          <w:color w:val="000000" w:themeColor="text1"/>
          <w:kern w:val="2"/>
          <w:sz w:val="22"/>
          <w:szCs w:val="22"/>
        </w:rPr>
        <w:t xml:space="preserve">правовом акте </w:t>
      </w:r>
      <w:r w:rsidRPr="00562396">
        <w:rPr>
          <w:rFonts w:ascii="Arial" w:hAnsi="Arial" w:cs="Arial"/>
          <w:color w:val="000000" w:themeColor="text1"/>
          <w:sz w:val="22"/>
          <w:szCs w:val="22"/>
        </w:rPr>
        <w:t>об отказе в установлении сервитут</w:t>
      </w:r>
      <w:proofErr w:type="gramStart"/>
      <w:r w:rsidRPr="00562396">
        <w:rPr>
          <w:rFonts w:ascii="Arial" w:hAnsi="Arial" w:cs="Arial"/>
          <w:color w:val="000000" w:themeColor="text1"/>
          <w:sz w:val="22"/>
          <w:szCs w:val="22"/>
        </w:rPr>
        <w:t>а</w:t>
      </w:r>
      <w:r w:rsidRPr="00562396">
        <w:rPr>
          <w:rFonts w:ascii="Arial" w:hAnsi="Arial" w:cs="Arial"/>
          <w:color w:val="000000" w:themeColor="text1"/>
          <w:kern w:val="2"/>
          <w:sz w:val="22"/>
          <w:szCs w:val="22"/>
        </w:rPr>
        <w:t>(</w:t>
      </w:r>
      <w:proofErr w:type="gramEnd"/>
      <w:r w:rsidRPr="00562396">
        <w:rPr>
          <w:rFonts w:ascii="Arial" w:hAnsi="Arial" w:cs="Arial"/>
          <w:color w:val="000000" w:themeColor="text1"/>
          <w:kern w:val="2"/>
          <w:sz w:val="22"/>
          <w:szCs w:val="22"/>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120. Заявление об исправлении технической ошибки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подается заявителем или его представителем в администрацию одним из способов, указанных в пункте </w:t>
      </w:r>
      <w:r w:rsidRPr="00562396">
        <w:rPr>
          <w:rFonts w:ascii="Arial" w:hAnsi="Arial" w:cs="Arial"/>
          <w:color w:val="000000" w:themeColor="text1"/>
          <w:kern w:val="2"/>
          <w:sz w:val="22"/>
          <w:szCs w:val="22"/>
          <w:u w:val="single"/>
        </w:rPr>
        <w:t>32</w:t>
      </w:r>
      <w:r w:rsidRPr="00562396">
        <w:rPr>
          <w:rFonts w:ascii="Arial" w:hAnsi="Arial" w:cs="Arial"/>
          <w:color w:val="000000" w:themeColor="text1"/>
          <w:kern w:val="2"/>
          <w:sz w:val="22"/>
          <w:szCs w:val="22"/>
        </w:rPr>
        <w:t xml:space="preserve"> настоящего административного регламента. </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122. </w:t>
      </w:r>
      <w:proofErr w:type="gramStart"/>
      <w:r w:rsidRPr="00562396">
        <w:rPr>
          <w:rFonts w:ascii="Arial" w:hAnsi="Arial" w:cs="Arial"/>
          <w:color w:val="000000" w:themeColor="text1"/>
          <w:kern w:val="2"/>
          <w:sz w:val="22"/>
          <w:szCs w:val="2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об исправлении технической ошибки;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об отсутствии технической ошибки.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123. Критерием принятия решения, указанного в пункте </w:t>
      </w:r>
      <w:r w:rsidRPr="00562396">
        <w:rPr>
          <w:rFonts w:ascii="Arial" w:hAnsi="Arial" w:cs="Arial"/>
          <w:color w:val="000000" w:themeColor="text1"/>
          <w:kern w:val="2"/>
          <w:sz w:val="22"/>
          <w:szCs w:val="22"/>
          <w:u w:val="single"/>
        </w:rPr>
        <w:t xml:space="preserve">122 </w:t>
      </w:r>
      <w:r w:rsidRPr="00562396">
        <w:rPr>
          <w:rFonts w:ascii="Arial" w:hAnsi="Arial" w:cs="Arial"/>
          <w:color w:val="000000" w:themeColor="text1"/>
          <w:kern w:val="2"/>
          <w:sz w:val="22"/>
          <w:szCs w:val="22"/>
        </w:rPr>
        <w:t>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124. В случае принятия решения, указанного в подпункте 1 пункта </w:t>
      </w:r>
      <w:r w:rsidRPr="00562396">
        <w:rPr>
          <w:rFonts w:ascii="Arial" w:hAnsi="Arial" w:cs="Arial"/>
          <w:color w:val="000000" w:themeColor="text1"/>
          <w:kern w:val="2"/>
          <w:sz w:val="22"/>
          <w:szCs w:val="22"/>
          <w:u w:val="single"/>
        </w:rPr>
        <w:t>122</w:t>
      </w:r>
      <w:r w:rsidRPr="00562396">
        <w:rPr>
          <w:rFonts w:ascii="Arial" w:hAnsi="Arial" w:cs="Arial"/>
          <w:color w:val="000000" w:themeColor="text1"/>
          <w:kern w:val="2"/>
          <w:sz w:val="22"/>
          <w:szCs w:val="22"/>
        </w:rPr>
        <w:t xml:space="preserve"> настоящего административного регламента, в отношении правового акта </w:t>
      </w:r>
      <w:r w:rsidRPr="00562396">
        <w:rPr>
          <w:rFonts w:ascii="Arial" w:hAnsi="Arial" w:cs="Arial"/>
          <w:color w:val="000000" w:themeColor="text1"/>
          <w:sz w:val="22"/>
          <w:szCs w:val="22"/>
        </w:rPr>
        <w:t>об отказе в установлении сервитута</w:t>
      </w:r>
      <w:r w:rsidR="00F718FD" w:rsidRPr="00562396">
        <w:rPr>
          <w:rFonts w:ascii="Arial" w:hAnsi="Arial" w:cs="Arial"/>
          <w:color w:val="000000" w:themeColor="text1"/>
          <w:sz w:val="22"/>
          <w:szCs w:val="22"/>
        </w:rPr>
        <w:t xml:space="preserve"> </w:t>
      </w:r>
      <w:r w:rsidRPr="00562396">
        <w:rPr>
          <w:rFonts w:ascii="Arial" w:hAnsi="Arial" w:cs="Arial"/>
          <w:color w:val="000000" w:themeColor="text1"/>
          <w:kern w:val="2"/>
          <w:sz w:val="22"/>
          <w:szCs w:val="22"/>
        </w:rPr>
        <w:t xml:space="preserve">должностное лицо администрации, ответственное за предоставление муниципальной услуги, подготавливает правовой акт об отказе </w:t>
      </w:r>
      <w:r w:rsidRPr="00562396">
        <w:rPr>
          <w:rFonts w:ascii="Arial" w:hAnsi="Arial" w:cs="Arial"/>
          <w:color w:val="000000" w:themeColor="text1"/>
          <w:sz w:val="22"/>
          <w:szCs w:val="22"/>
        </w:rPr>
        <w:t>в установлении сервитута</w:t>
      </w:r>
      <w:r w:rsidRPr="00562396">
        <w:rPr>
          <w:rFonts w:ascii="Arial" w:hAnsi="Arial" w:cs="Arial"/>
          <w:color w:val="000000" w:themeColor="text1"/>
          <w:kern w:val="2"/>
          <w:sz w:val="22"/>
          <w:szCs w:val="22"/>
        </w:rPr>
        <w:t xml:space="preserve"> с исправленной технической ошибкой. </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В случае принятия реш</w:t>
      </w:r>
      <w:r w:rsidR="00723951" w:rsidRPr="00562396">
        <w:rPr>
          <w:rFonts w:ascii="Arial" w:hAnsi="Arial" w:cs="Arial"/>
          <w:color w:val="000000" w:themeColor="text1"/>
          <w:kern w:val="2"/>
          <w:sz w:val="22"/>
          <w:szCs w:val="22"/>
        </w:rPr>
        <w:t xml:space="preserve">ения, указанного в подпункте 1 </w:t>
      </w:r>
      <w:r w:rsidRPr="00562396">
        <w:rPr>
          <w:rFonts w:ascii="Arial" w:hAnsi="Arial" w:cs="Arial"/>
          <w:color w:val="000000" w:themeColor="text1"/>
          <w:kern w:val="2"/>
          <w:sz w:val="22"/>
          <w:szCs w:val="22"/>
        </w:rPr>
        <w:t xml:space="preserve">пункта </w:t>
      </w:r>
      <w:r w:rsidRPr="00562396">
        <w:rPr>
          <w:rFonts w:ascii="Arial" w:hAnsi="Arial" w:cs="Arial"/>
          <w:color w:val="000000" w:themeColor="text1"/>
          <w:kern w:val="2"/>
          <w:sz w:val="22"/>
          <w:szCs w:val="22"/>
          <w:u w:val="single"/>
        </w:rPr>
        <w:t>122</w:t>
      </w:r>
      <w:r w:rsidRPr="00562396">
        <w:rPr>
          <w:rFonts w:ascii="Arial" w:hAnsi="Arial" w:cs="Arial"/>
          <w:color w:val="000000" w:themeColor="text1"/>
          <w:kern w:val="2"/>
          <w:sz w:val="22"/>
          <w:szCs w:val="22"/>
        </w:rPr>
        <w:t xml:space="preserve"> настоящего административного регламента, в отношении проекта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должностное лицо администрации, ответственное за предоставление муниципальной услуги, подготавливает проект</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соглашения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с исправленной технической ошибкой.</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В случае принятия решения, указанного в подпункте 1 пункта </w:t>
      </w:r>
      <w:r w:rsidRPr="00562396">
        <w:rPr>
          <w:rFonts w:ascii="Arial" w:hAnsi="Arial" w:cs="Arial"/>
          <w:color w:val="000000" w:themeColor="text1"/>
          <w:kern w:val="2"/>
          <w:sz w:val="22"/>
          <w:szCs w:val="22"/>
          <w:u w:val="single"/>
        </w:rPr>
        <w:t>122</w:t>
      </w:r>
      <w:r w:rsidRPr="00562396">
        <w:rPr>
          <w:rFonts w:ascii="Arial" w:hAnsi="Arial" w:cs="Arial"/>
          <w:color w:val="000000" w:themeColor="text1"/>
          <w:kern w:val="2"/>
          <w:sz w:val="22"/>
          <w:szCs w:val="22"/>
        </w:rPr>
        <w:t xml:space="preserve"> настоящего административного регламента, в отношении заключенного соглашения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направленный на исправление в нем технической ошибки.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125. </w:t>
      </w:r>
      <w:proofErr w:type="gramStart"/>
      <w:r w:rsidRPr="00562396">
        <w:rPr>
          <w:rFonts w:ascii="Arial" w:hAnsi="Arial" w:cs="Arial"/>
          <w:color w:val="000000" w:themeColor="text1"/>
          <w:kern w:val="2"/>
          <w:sz w:val="22"/>
          <w:szCs w:val="22"/>
        </w:rPr>
        <w:t xml:space="preserve">В случае принятия решения, указанного в подпункте 2 пункта </w:t>
      </w:r>
      <w:r w:rsidRPr="00562396">
        <w:rPr>
          <w:rFonts w:ascii="Arial" w:hAnsi="Arial" w:cs="Arial"/>
          <w:color w:val="000000" w:themeColor="text1"/>
          <w:kern w:val="2"/>
          <w:sz w:val="22"/>
          <w:szCs w:val="22"/>
          <w:u w:val="single"/>
        </w:rPr>
        <w:t>122</w:t>
      </w:r>
      <w:r w:rsidRPr="00562396">
        <w:rPr>
          <w:rFonts w:ascii="Arial" w:hAnsi="Arial" w:cs="Arial"/>
          <w:color w:val="000000" w:themeColor="text1"/>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126.Должностное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в администрации обеспечивает подписание главой администрации правового акта администрации об отказе </w:t>
      </w:r>
      <w:r w:rsidRPr="00562396">
        <w:rPr>
          <w:rFonts w:ascii="Arial" w:hAnsi="Arial" w:cs="Arial"/>
          <w:color w:val="000000" w:themeColor="text1"/>
          <w:sz w:val="22"/>
          <w:szCs w:val="22"/>
        </w:rPr>
        <w:t>в установлении сервитута</w:t>
      </w:r>
      <w:r w:rsidR="00F718FD" w:rsidRPr="00562396">
        <w:rPr>
          <w:rFonts w:ascii="Arial" w:hAnsi="Arial" w:cs="Arial"/>
          <w:color w:val="000000" w:themeColor="text1"/>
          <w:sz w:val="22"/>
          <w:szCs w:val="22"/>
        </w:rPr>
        <w:t xml:space="preserve"> </w:t>
      </w:r>
      <w:r w:rsidRPr="00562396">
        <w:rPr>
          <w:rFonts w:ascii="Arial" w:hAnsi="Arial" w:cs="Arial"/>
          <w:color w:val="000000" w:themeColor="text1"/>
          <w:kern w:val="2"/>
          <w:sz w:val="22"/>
          <w:szCs w:val="22"/>
        </w:rPr>
        <w:t xml:space="preserve">с </w:t>
      </w:r>
      <w:r w:rsidRPr="00562396">
        <w:rPr>
          <w:rFonts w:ascii="Arial" w:hAnsi="Arial" w:cs="Arial"/>
          <w:color w:val="000000" w:themeColor="text1"/>
          <w:kern w:val="2"/>
          <w:sz w:val="22"/>
          <w:szCs w:val="22"/>
        </w:rPr>
        <w:lastRenderedPageBreak/>
        <w:t>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 xml:space="preserve">соглашению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направленного на</w:t>
      </w:r>
      <w:proofErr w:type="gramEnd"/>
      <w:r w:rsidRPr="00562396">
        <w:rPr>
          <w:rFonts w:ascii="Arial" w:hAnsi="Arial" w:cs="Arial"/>
          <w:color w:val="000000" w:themeColor="text1"/>
          <w:kern w:val="2"/>
          <w:sz w:val="22"/>
          <w:szCs w:val="22"/>
        </w:rPr>
        <w:t xml:space="preserve">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127. Глава администрации немедленно после подписания документа, указанного в пункте </w:t>
      </w:r>
      <w:r w:rsidRPr="00562396">
        <w:rPr>
          <w:rFonts w:ascii="Arial" w:hAnsi="Arial" w:cs="Arial"/>
          <w:color w:val="000000" w:themeColor="text1"/>
          <w:kern w:val="2"/>
          <w:sz w:val="22"/>
          <w:szCs w:val="22"/>
          <w:u w:val="single"/>
        </w:rPr>
        <w:t>126</w:t>
      </w:r>
      <w:r w:rsidRPr="00562396">
        <w:rPr>
          <w:rFonts w:ascii="Arial" w:hAnsi="Arial" w:cs="Arial"/>
          <w:color w:val="000000" w:themeColor="text1"/>
          <w:kern w:val="2"/>
          <w:sz w:val="22"/>
          <w:szCs w:val="22"/>
        </w:rPr>
        <w:t xml:space="preserve"> настоящего административного регламента, передает</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его должностному лицу администрации, ответственному за</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направление (выдачу) заявителю результата муниципальной услуги.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128. </w:t>
      </w:r>
      <w:proofErr w:type="gramStart"/>
      <w:r w:rsidRPr="00562396">
        <w:rPr>
          <w:rFonts w:ascii="Arial" w:hAnsi="Arial" w:cs="Arial"/>
          <w:color w:val="000000" w:themeColor="text1"/>
          <w:kern w:val="2"/>
          <w:sz w:val="22"/>
          <w:szCs w:val="22"/>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sidRPr="00562396">
        <w:rPr>
          <w:rFonts w:ascii="Arial" w:hAnsi="Arial" w:cs="Arial"/>
          <w:color w:val="000000" w:themeColor="text1"/>
          <w:kern w:val="2"/>
          <w:sz w:val="22"/>
          <w:szCs w:val="22"/>
          <w:u w:val="single"/>
        </w:rPr>
        <w:t>126</w:t>
      </w:r>
      <w:r w:rsidRPr="00562396">
        <w:rPr>
          <w:rFonts w:ascii="Arial" w:hAnsi="Arial" w:cs="Arial"/>
          <w:color w:val="000000" w:themeColor="text1"/>
          <w:kern w:val="2"/>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либо по обращению заявителя или его представителя – вручает его лично.</w:t>
      </w:r>
      <w:proofErr w:type="gramEnd"/>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129.Результатом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в случае наличия технической ошибки в выданном в результате предоставления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муниципальной услуги документе –правовой акт администрации об отказе в заключени</w:t>
      </w:r>
      <w:proofErr w:type="gramStart"/>
      <w:r w:rsidRPr="00562396">
        <w:rPr>
          <w:rFonts w:ascii="Arial" w:hAnsi="Arial" w:cs="Arial"/>
          <w:color w:val="000000" w:themeColor="text1"/>
          <w:kern w:val="2"/>
          <w:sz w:val="22"/>
          <w:szCs w:val="22"/>
        </w:rPr>
        <w:t>и</w:t>
      </w:r>
      <w:proofErr w:type="gramEnd"/>
      <w:r w:rsidRPr="00562396">
        <w:rPr>
          <w:rFonts w:ascii="Arial" w:hAnsi="Arial" w:cs="Arial"/>
          <w:color w:val="000000" w:themeColor="text1"/>
          <w:kern w:val="2"/>
          <w:sz w:val="22"/>
          <w:szCs w:val="22"/>
        </w:rPr>
        <w:t xml:space="preserve"> соглашения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sz w:val="22"/>
          <w:szCs w:val="22"/>
        </w:rPr>
        <w:t>об установлении сервитута</w:t>
      </w:r>
      <w:r w:rsidR="00F718FD" w:rsidRPr="00562396">
        <w:rPr>
          <w:rFonts w:ascii="Arial" w:hAnsi="Arial" w:cs="Arial"/>
          <w:color w:val="000000" w:themeColor="text1"/>
          <w:sz w:val="22"/>
          <w:szCs w:val="22"/>
        </w:rPr>
        <w:t xml:space="preserve"> </w:t>
      </w:r>
      <w:r w:rsidRPr="00562396">
        <w:rPr>
          <w:rFonts w:ascii="Arial" w:hAnsi="Arial" w:cs="Arial"/>
          <w:color w:val="000000" w:themeColor="text1"/>
          <w:kern w:val="2"/>
          <w:sz w:val="22"/>
          <w:szCs w:val="22"/>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562396">
        <w:rPr>
          <w:rFonts w:ascii="Arial" w:hAnsi="Arial" w:cs="Arial"/>
          <w:color w:val="000000" w:themeColor="text1"/>
          <w:sz w:val="22"/>
          <w:szCs w:val="22"/>
        </w:rPr>
        <w:t>об установлении сервитута</w:t>
      </w:r>
      <w:r w:rsidRPr="00562396">
        <w:rPr>
          <w:rFonts w:ascii="Arial" w:hAnsi="Arial" w:cs="Arial"/>
          <w:color w:val="000000" w:themeColor="text1"/>
          <w:kern w:val="2"/>
          <w:sz w:val="22"/>
          <w:szCs w:val="22"/>
        </w:rPr>
        <w:t>, направленный на исправление в нем (в них) технической ошибки;</w:t>
      </w:r>
    </w:p>
    <w:p w:rsidR="00E92751" w:rsidRPr="00562396" w:rsidRDefault="00E92751" w:rsidP="00E92751">
      <w:pPr>
        <w:autoSpaceDE w:val="0"/>
        <w:autoSpaceDN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130. </w:t>
      </w:r>
      <w:proofErr w:type="gramStart"/>
      <w:r w:rsidRPr="00562396">
        <w:rPr>
          <w:rFonts w:ascii="Arial" w:hAnsi="Arial" w:cs="Arial"/>
          <w:color w:val="000000" w:themeColor="text1"/>
          <w:kern w:val="2"/>
          <w:sz w:val="22"/>
          <w:szCs w:val="22"/>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562396">
        <w:rPr>
          <w:rFonts w:ascii="Arial" w:hAnsi="Arial" w:cs="Arial"/>
          <w:kern w:val="2"/>
          <w:sz w:val="22"/>
          <w:szCs w:val="22"/>
        </w:rPr>
        <w:t>журнале регистрации обращений за предоставлением муниципальной услуги</w:t>
      </w:r>
      <w:r w:rsidRPr="00562396">
        <w:rPr>
          <w:rFonts w:ascii="Arial" w:hAnsi="Arial" w:cs="Arial"/>
          <w:color w:val="000000" w:themeColor="text1"/>
          <w:kern w:val="2"/>
          <w:sz w:val="22"/>
          <w:szCs w:val="22"/>
        </w:rPr>
        <w:t xml:space="preserve"> отметки о направлении одного из документов, указанных в пункте </w:t>
      </w:r>
      <w:r w:rsidRPr="00562396">
        <w:rPr>
          <w:rFonts w:ascii="Arial" w:hAnsi="Arial" w:cs="Arial"/>
          <w:color w:val="000000" w:themeColor="text1"/>
          <w:kern w:val="2"/>
          <w:sz w:val="22"/>
          <w:szCs w:val="22"/>
          <w:u w:val="single"/>
        </w:rPr>
        <w:t>129</w:t>
      </w:r>
      <w:r w:rsidRPr="00562396">
        <w:rPr>
          <w:rFonts w:ascii="Arial" w:hAnsi="Arial" w:cs="Arial"/>
          <w:color w:val="000000" w:themeColor="text1"/>
          <w:kern w:val="2"/>
          <w:sz w:val="22"/>
          <w:szCs w:val="22"/>
        </w:rPr>
        <w:t xml:space="preserve"> настоящего административного регламента, заявителю или его представителю о получении такого документа лично заявителем или его представителем.</w:t>
      </w:r>
      <w:proofErr w:type="gramEnd"/>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РАЗДЕЛ IV. ФОРМЫ </w:t>
      </w:r>
      <w:proofErr w:type="gramStart"/>
      <w:r w:rsidRPr="00562396">
        <w:rPr>
          <w:rFonts w:ascii="Arial" w:hAnsi="Arial" w:cs="Arial"/>
          <w:color w:val="000000" w:themeColor="text1"/>
          <w:kern w:val="2"/>
          <w:sz w:val="22"/>
          <w:szCs w:val="22"/>
        </w:rPr>
        <w:t>КОНТРОЛЯ ЗА</w:t>
      </w:r>
      <w:proofErr w:type="gramEnd"/>
      <w:r w:rsidRPr="00562396">
        <w:rPr>
          <w:rFonts w:ascii="Arial" w:hAnsi="Arial" w:cs="Arial"/>
          <w:color w:val="000000" w:themeColor="text1"/>
          <w:kern w:val="2"/>
          <w:sz w:val="22"/>
          <w:szCs w:val="22"/>
        </w:rPr>
        <w:t xml:space="preserve"> ПРЕДОСТАВЛЕНИЕМ МУНИЦИПАЛЬНОЙ УСЛУГИ</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bookmarkStart w:id="6" w:name="Par413"/>
      <w:bookmarkEnd w:id="6"/>
      <w:r w:rsidRPr="00562396">
        <w:rPr>
          <w:rFonts w:ascii="Arial" w:hAnsi="Arial" w:cs="Arial"/>
          <w:color w:val="000000" w:themeColor="text1"/>
          <w:kern w:val="2"/>
          <w:sz w:val="22"/>
          <w:szCs w:val="22"/>
        </w:rPr>
        <w:t xml:space="preserve">Глава29. Порядок осуществления текущего </w:t>
      </w:r>
      <w:proofErr w:type="gramStart"/>
      <w:r w:rsidRPr="00562396">
        <w:rPr>
          <w:rFonts w:ascii="Arial" w:hAnsi="Arial" w:cs="Arial"/>
          <w:color w:val="000000" w:themeColor="text1"/>
          <w:kern w:val="2"/>
          <w:sz w:val="22"/>
          <w:szCs w:val="22"/>
        </w:rPr>
        <w:t>контроля за</w:t>
      </w:r>
      <w:proofErr w:type="gramEnd"/>
      <w:r w:rsidRPr="00562396">
        <w:rPr>
          <w:rFonts w:ascii="Arial" w:hAnsi="Arial" w:cs="Arial"/>
          <w:color w:val="000000" w:themeColor="text1"/>
          <w:kern w:val="2"/>
          <w:sz w:val="22"/>
          <w:szCs w:val="22"/>
        </w:rPr>
        <w:t xml:space="preserve"> соблюдением</w:t>
      </w:r>
      <w:r w:rsidRPr="00562396">
        <w:rPr>
          <w:rFonts w:ascii="Arial" w:hAnsi="Arial" w:cs="Arial"/>
          <w:color w:val="000000" w:themeColor="text1"/>
          <w:kern w:val="2"/>
          <w:sz w:val="22"/>
          <w:szCs w:val="22"/>
        </w:rPr>
        <w:br/>
        <w:t>и исполнением ответственными должностными лицами положений настоящего административног</w:t>
      </w:r>
      <w:r w:rsidR="00723951" w:rsidRPr="00562396">
        <w:rPr>
          <w:rFonts w:ascii="Arial" w:hAnsi="Arial" w:cs="Arial"/>
          <w:color w:val="000000" w:themeColor="text1"/>
          <w:kern w:val="2"/>
          <w:sz w:val="22"/>
          <w:szCs w:val="22"/>
        </w:rPr>
        <w:t xml:space="preserve">о регламента и иных нормативных </w:t>
      </w:r>
      <w:r w:rsidRPr="00562396">
        <w:rPr>
          <w:rFonts w:ascii="Arial" w:hAnsi="Arial" w:cs="Arial"/>
          <w:color w:val="000000" w:themeColor="text1"/>
          <w:kern w:val="2"/>
          <w:sz w:val="22"/>
          <w:szCs w:val="22"/>
        </w:rPr>
        <w:t>правовых актов, устанавливающих требования к предоставлению муниципальной услуги, а также за принятием ими решений</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 xml:space="preserve">131. Текущий </w:t>
      </w:r>
      <w:proofErr w:type="gramStart"/>
      <w:r w:rsidRPr="00562396">
        <w:rPr>
          <w:rFonts w:ascii="Arial" w:hAnsi="Arial" w:cs="Arial"/>
          <w:color w:val="000000" w:themeColor="text1"/>
          <w:kern w:val="2"/>
          <w:sz w:val="22"/>
          <w:szCs w:val="22"/>
          <w:lang w:eastAsia="ko-KR"/>
        </w:rPr>
        <w:t>контроль за</w:t>
      </w:r>
      <w:proofErr w:type="gramEnd"/>
      <w:r w:rsidRPr="00562396">
        <w:rPr>
          <w:rFonts w:ascii="Arial" w:hAnsi="Arial" w:cs="Arial"/>
          <w:color w:val="000000" w:themeColor="text1"/>
          <w:kern w:val="2"/>
          <w:sz w:val="22"/>
          <w:szCs w:val="2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F718FD" w:rsidRPr="00562396">
        <w:rPr>
          <w:rFonts w:ascii="Arial" w:hAnsi="Arial" w:cs="Arial"/>
          <w:color w:val="000000" w:themeColor="text1"/>
          <w:kern w:val="2"/>
          <w:sz w:val="22"/>
          <w:szCs w:val="22"/>
          <w:lang w:eastAsia="ko-KR"/>
        </w:rPr>
        <w:t xml:space="preserve"> </w:t>
      </w:r>
      <w:r w:rsidRPr="00562396">
        <w:rPr>
          <w:rFonts w:ascii="Arial" w:hAnsi="Arial" w:cs="Arial"/>
          <w:color w:val="000000" w:themeColor="text1"/>
          <w:kern w:val="2"/>
          <w:sz w:val="22"/>
          <w:szCs w:val="22"/>
          <w:lang w:eastAsia="ko-KR"/>
        </w:rPr>
        <w:t>администрации, а также рассмотрения жалоб заявителей или их представителей.</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lang w:eastAsia="ko-KR"/>
        </w:rPr>
        <w:t>132. </w:t>
      </w:r>
      <w:r w:rsidRPr="00562396">
        <w:rPr>
          <w:rFonts w:ascii="Arial" w:hAnsi="Arial" w:cs="Arial"/>
          <w:color w:val="000000" w:themeColor="text1"/>
          <w:kern w:val="2"/>
          <w:sz w:val="22"/>
          <w:szCs w:val="22"/>
        </w:rPr>
        <w:t>Основными задачами текущего контроля являются: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обеспечение своевременного и качественного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выявление нарушений в сроках и качестве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выявление и устранение причин и условий, способствующих ненадлежащему предоставлению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4) принятие мер по надлежащему предоставлению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133. Текущий контроль осуществляется на постоянной основе.</w:t>
      </w:r>
    </w:p>
    <w:p w:rsidR="00E92751" w:rsidRPr="00562396" w:rsidRDefault="00E92751" w:rsidP="00562396">
      <w:pPr>
        <w:autoSpaceDE w:val="0"/>
        <w:autoSpaceDN w:val="0"/>
        <w:adjustRightInd w:val="0"/>
        <w:jc w:val="both"/>
        <w:rPr>
          <w:rFonts w:ascii="Arial" w:hAnsi="Arial" w:cs="Arial"/>
          <w:color w:val="000000" w:themeColor="text1"/>
          <w:kern w:val="2"/>
          <w:sz w:val="22"/>
          <w:szCs w:val="22"/>
          <w:lang w:eastAsia="ko-KR"/>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Глава30. Порядок и периодичность осуществления плановых</w:t>
      </w:r>
      <w:r w:rsidRPr="00562396">
        <w:rPr>
          <w:rFonts w:ascii="Arial" w:hAnsi="Arial" w:cs="Arial"/>
          <w:color w:val="000000" w:themeColor="text1"/>
          <w:kern w:val="2"/>
          <w:sz w:val="22"/>
          <w:szCs w:val="22"/>
        </w:rPr>
        <w:br/>
        <w:t>и внеплановых проверок по</w:t>
      </w:r>
      <w:r w:rsidR="00723951" w:rsidRPr="00562396">
        <w:rPr>
          <w:rFonts w:ascii="Arial" w:hAnsi="Arial" w:cs="Arial"/>
          <w:color w:val="000000" w:themeColor="text1"/>
          <w:kern w:val="2"/>
          <w:sz w:val="22"/>
          <w:szCs w:val="22"/>
        </w:rPr>
        <w:t xml:space="preserve">лноты и качества предоставления </w:t>
      </w:r>
      <w:r w:rsidRPr="00562396">
        <w:rPr>
          <w:rFonts w:ascii="Arial" w:hAnsi="Arial" w:cs="Arial"/>
          <w:color w:val="000000" w:themeColor="text1"/>
          <w:kern w:val="2"/>
          <w:sz w:val="22"/>
          <w:szCs w:val="22"/>
        </w:rPr>
        <w:t>муниципальной услуги, в том</w:t>
      </w:r>
      <w:r w:rsidR="00723951" w:rsidRPr="00562396">
        <w:rPr>
          <w:rFonts w:ascii="Arial" w:hAnsi="Arial" w:cs="Arial"/>
          <w:color w:val="000000" w:themeColor="text1"/>
          <w:kern w:val="2"/>
          <w:sz w:val="22"/>
          <w:szCs w:val="22"/>
        </w:rPr>
        <w:t xml:space="preserve"> числе порядок и формы </w:t>
      </w:r>
      <w:proofErr w:type="gramStart"/>
      <w:r w:rsidR="00723951" w:rsidRPr="00562396">
        <w:rPr>
          <w:rFonts w:ascii="Arial" w:hAnsi="Arial" w:cs="Arial"/>
          <w:color w:val="000000" w:themeColor="text1"/>
          <w:kern w:val="2"/>
          <w:sz w:val="22"/>
          <w:szCs w:val="22"/>
        </w:rPr>
        <w:t xml:space="preserve">контроля </w:t>
      </w:r>
      <w:r w:rsidRPr="00562396">
        <w:rPr>
          <w:rFonts w:ascii="Arial" w:hAnsi="Arial" w:cs="Arial"/>
          <w:color w:val="000000" w:themeColor="text1"/>
          <w:kern w:val="2"/>
          <w:sz w:val="22"/>
          <w:szCs w:val="22"/>
        </w:rPr>
        <w:t>за</w:t>
      </w:r>
      <w:proofErr w:type="gramEnd"/>
      <w:r w:rsidRPr="00562396">
        <w:rPr>
          <w:rFonts w:ascii="Arial" w:hAnsi="Arial" w:cs="Arial"/>
          <w:color w:val="000000" w:themeColor="text1"/>
          <w:kern w:val="2"/>
          <w:sz w:val="22"/>
          <w:szCs w:val="22"/>
        </w:rPr>
        <w:t xml:space="preserve"> полнотой и качеством предоставления муниципальной услуги</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 xml:space="preserve">134. </w:t>
      </w:r>
      <w:proofErr w:type="gramStart"/>
      <w:r w:rsidRPr="00562396">
        <w:rPr>
          <w:rFonts w:ascii="Arial" w:hAnsi="Arial" w:cs="Arial"/>
          <w:color w:val="000000" w:themeColor="text1"/>
          <w:kern w:val="2"/>
          <w:sz w:val="22"/>
          <w:szCs w:val="22"/>
          <w:lang w:eastAsia="ko-KR"/>
        </w:rPr>
        <w:t>Контроль за</w:t>
      </w:r>
      <w:proofErr w:type="gramEnd"/>
      <w:r w:rsidRPr="00562396">
        <w:rPr>
          <w:rFonts w:ascii="Arial" w:hAnsi="Arial" w:cs="Arial"/>
          <w:color w:val="000000" w:themeColor="text1"/>
          <w:kern w:val="2"/>
          <w:sz w:val="22"/>
          <w:szCs w:val="2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2751" w:rsidRPr="00562396" w:rsidRDefault="00E92751" w:rsidP="00E92751">
      <w:pPr>
        <w:tabs>
          <w:tab w:val="num" w:pos="1715"/>
        </w:tabs>
        <w:autoSpaceDE w:val="0"/>
        <w:autoSpaceDN w:val="0"/>
        <w:adjustRightInd w:val="0"/>
        <w:ind w:firstLine="709"/>
        <w:jc w:val="both"/>
        <w:rPr>
          <w:rFonts w:ascii="Arial" w:hAnsi="Arial" w:cs="Arial"/>
          <w:color w:val="000000" w:themeColor="text1"/>
          <w:kern w:val="2"/>
          <w:sz w:val="22"/>
          <w:szCs w:val="22"/>
        </w:rPr>
      </w:pPr>
      <w:bookmarkStart w:id="7" w:name="Par427"/>
      <w:bookmarkEnd w:id="7"/>
      <w:r w:rsidRPr="00562396">
        <w:rPr>
          <w:rFonts w:ascii="Arial" w:hAnsi="Arial" w:cs="Arial"/>
          <w:color w:val="000000" w:themeColor="text1"/>
          <w:kern w:val="2"/>
          <w:sz w:val="22"/>
          <w:szCs w:val="22"/>
        </w:rPr>
        <w:t>135.Плановые поверки осуществляются на основании планов работы администрации. Внеплановые проверки осуществляются по решению</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2751" w:rsidRPr="00562396" w:rsidRDefault="00E92751" w:rsidP="00E92751">
      <w:pPr>
        <w:tabs>
          <w:tab w:val="num" w:pos="1715"/>
        </w:tabs>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136. </w:t>
      </w:r>
      <w:proofErr w:type="gramStart"/>
      <w:r w:rsidRPr="00562396">
        <w:rPr>
          <w:rFonts w:ascii="Arial" w:hAnsi="Arial" w:cs="Arial"/>
          <w:color w:val="000000" w:themeColor="text1"/>
          <w:kern w:val="2"/>
          <w:sz w:val="22"/>
          <w:szCs w:val="22"/>
        </w:rPr>
        <w:t>Контроль за</w:t>
      </w:r>
      <w:proofErr w:type="gramEnd"/>
      <w:r w:rsidRPr="00562396">
        <w:rPr>
          <w:rFonts w:ascii="Arial" w:hAnsi="Arial" w:cs="Arial"/>
          <w:color w:val="000000" w:themeColor="text1"/>
          <w:kern w:val="2"/>
          <w:sz w:val="22"/>
          <w:szCs w:val="2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которой утверждается правовым актом администрации.</w:t>
      </w:r>
    </w:p>
    <w:p w:rsidR="00E92751" w:rsidRPr="00562396" w:rsidRDefault="00E92751" w:rsidP="00E92751">
      <w:pPr>
        <w:tabs>
          <w:tab w:val="num" w:pos="1715"/>
        </w:tabs>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E92751" w:rsidRPr="00562396" w:rsidRDefault="00E92751" w:rsidP="00E92751">
      <w:pPr>
        <w:tabs>
          <w:tab w:val="num" w:pos="1715"/>
        </w:tabs>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62396">
        <w:rPr>
          <w:rFonts w:ascii="Arial" w:hAnsi="Arial" w:cs="Arial"/>
          <w:color w:val="000000" w:themeColor="text1"/>
          <w:kern w:val="2"/>
          <w:sz w:val="22"/>
          <w:szCs w:val="22"/>
          <w:vertAlign w:val="superscript"/>
        </w:rPr>
        <w:t>2</w:t>
      </w:r>
      <w:r w:rsidRPr="00562396">
        <w:rPr>
          <w:rFonts w:ascii="Arial" w:hAnsi="Arial" w:cs="Arial"/>
          <w:color w:val="000000" w:themeColor="text1"/>
          <w:kern w:val="2"/>
          <w:sz w:val="22"/>
          <w:szCs w:val="22"/>
        </w:rPr>
        <w:t xml:space="preserve"> Федерального закона от 27 июля 2010 года № 210-ФЗ «Об организации предоставления государственных и муниципальных услуг».</w:t>
      </w:r>
    </w:p>
    <w:p w:rsidR="00E92751" w:rsidRPr="00562396" w:rsidRDefault="00E92751" w:rsidP="00E92751">
      <w:pPr>
        <w:tabs>
          <w:tab w:val="num" w:pos="1715"/>
        </w:tabs>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138.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bookmarkStart w:id="8" w:name="Par439"/>
      <w:bookmarkEnd w:id="8"/>
      <w:r w:rsidRPr="00562396">
        <w:rPr>
          <w:rFonts w:ascii="Arial" w:hAnsi="Arial" w:cs="Arial"/>
          <w:color w:val="000000" w:themeColor="text1"/>
          <w:kern w:val="2"/>
          <w:sz w:val="22"/>
          <w:szCs w:val="22"/>
        </w:rPr>
        <w:t>Глава 31. Ответственность должностных лиц администрации</w:t>
      </w:r>
      <w:r w:rsidRPr="00562396">
        <w:rPr>
          <w:rFonts w:ascii="Arial" w:hAnsi="Arial" w:cs="Arial"/>
          <w:color w:val="000000" w:themeColor="text1"/>
          <w:kern w:val="2"/>
          <w:sz w:val="22"/>
          <w:szCs w:val="22"/>
        </w:rPr>
        <w:br/>
        <w:t>за решения и действия (бездействие), принимаемы</w:t>
      </w:r>
      <w:proofErr w:type="gramStart"/>
      <w:r w:rsidRPr="00562396">
        <w:rPr>
          <w:rFonts w:ascii="Arial" w:hAnsi="Arial" w:cs="Arial"/>
          <w:color w:val="000000" w:themeColor="text1"/>
          <w:kern w:val="2"/>
          <w:sz w:val="22"/>
          <w:szCs w:val="22"/>
        </w:rPr>
        <w:t>е(</w:t>
      </w:r>
      <w:proofErr w:type="gramEnd"/>
      <w:r w:rsidRPr="00562396">
        <w:rPr>
          <w:rFonts w:ascii="Arial" w:hAnsi="Arial" w:cs="Arial"/>
          <w:color w:val="000000" w:themeColor="text1"/>
          <w:kern w:val="2"/>
          <w:sz w:val="22"/>
          <w:szCs w:val="22"/>
        </w:rPr>
        <w:t>осуществляемые)</w:t>
      </w:r>
      <w:r w:rsidRPr="00562396">
        <w:rPr>
          <w:rFonts w:ascii="Arial" w:hAnsi="Arial" w:cs="Arial"/>
          <w:color w:val="000000" w:themeColor="text1"/>
          <w:kern w:val="2"/>
          <w:sz w:val="22"/>
          <w:szCs w:val="22"/>
        </w:rPr>
        <w:br/>
        <w:t>ими в ходе предоставления муниципальной услуги</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139. Обязанность соблюдения положений настоящего административного регламента закрепляется в должностных инструкциях должностных лиц</w:t>
      </w:r>
      <w:r w:rsidR="00F718FD" w:rsidRPr="00562396">
        <w:rPr>
          <w:rFonts w:ascii="Arial" w:hAnsi="Arial" w:cs="Arial"/>
          <w:color w:val="000000" w:themeColor="text1"/>
          <w:kern w:val="2"/>
          <w:sz w:val="22"/>
          <w:szCs w:val="22"/>
          <w:lang w:eastAsia="ko-KR"/>
        </w:rPr>
        <w:t xml:space="preserve"> </w:t>
      </w:r>
      <w:r w:rsidRPr="00562396">
        <w:rPr>
          <w:rFonts w:ascii="Arial" w:hAnsi="Arial" w:cs="Arial"/>
          <w:color w:val="000000" w:themeColor="text1"/>
          <w:kern w:val="2"/>
          <w:sz w:val="22"/>
          <w:szCs w:val="22"/>
          <w:lang w:eastAsia="ko-KR"/>
        </w:rPr>
        <w:t>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140.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0109EF" w:rsidRPr="00562396">
        <w:rPr>
          <w:rFonts w:ascii="Arial" w:hAnsi="Arial" w:cs="Arial"/>
          <w:color w:val="000000" w:themeColor="text1"/>
          <w:kern w:val="2"/>
          <w:sz w:val="22"/>
          <w:szCs w:val="22"/>
          <w:lang w:eastAsia="ko-KR"/>
        </w:rPr>
        <w:t xml:space="preserve"> </w:t>
      </w:r>
      <w:r w:rsidRPr="00562396">
        <w:rPr>
          <w:rFonts w:ascii="Arial" w:hAnsi="Arial" w:cs="Arial"/>
          <w:color w:val="000000" w:themeColor="text1"/>
          <w:kern w:val="2"/>
          <w:sz w:val="22"/>
          <w:szCs w:val="22"/>
          <w:lang w:eastAsia="ko-KR"/>
        </w:rPr>
        <w:t>администрации привлекаются к ответственности в соответствии с законодательством Российской Федерации.</w:t>
      </w:r>
    </w:p>
    <w:p w:rsidR="00E92751" w:rsidRPr="00562396" w:rsidRDefault="00E92751" w:rsidP="00562396">
      <w:pPr>
        <w:autoSpaceDE w:val="0"/>
        <w:autoSpaceDN w:val="0"/>
        <w:adjustRightInd w:val="0"/>
        <w:jc w:val="both"/>
        <w:rPr>
          <w:rFonts w:ascii="Arial" w:hAnsi="Arial" w:cs="Arial"/>
          <w:color w:val="000000" w:themeColor="text1"/>
          <w:kern w:val="2"/>
          <w:sz w:val="22"/>
          <w:szCs w:val="22"/>
          <w:lang w:eastAsia="ko-KR"/>
        </w:rPr>
      </w:pPr>
    </w:p>
    <w:p w:rsidR="00E92751" w:rsidRPr="00562396" w:rsidRDefault="00E92751" w:rsidP="00E92751">
      <w:pPr>
        <w:keepNext/>
        <w:autoSpaceDE w:val="0"/>
        <w:autoSpaceDN w:val="0"/>
        <w:adjustRightInd w:val="0"/>
        <w:ind w:firstLine="709"/>
        <w:jc w:val="center"/>
        <w:outlineLvl w:val="2"/>
        <w:rPr>
          <w:rFonts w:ascii="Arial" w:hAnsi="Arial" w:cs="Arial"/>
          <w:color w:val="000000" w:themeColor="text1"/>
          <w:kern w:val="2"/>
          <w:sz w:val="22"/>
          <w:szCs w:val="22"/>
        </w:rPr>
      </w:pPr>
      <w:bookmarkStart w:id="9" w:name="Par447"/>
      <w:bookmarkEnd w:id="9"/>
      <w:r w:rsidRPr="00562396">
        <w:rPr>
          <w:rFonts w:ascii="Arial" w:hAnsi="Arial" w:cs="Arial"/>
          <w:color w:val="000000" w:themeColor="text1"/>
          <w:kern w:val="2"/>
          <w:sz w:val="22"/>
          <w:szCs w:val="22"/>
        </w:rPr>
        <w:t>Глава 32. Положения, характеризующие требования к порядку</w:t>
      </w:r>
      <w:r w:rsidRPr="00562396">
        <w:rPr>
          <w:rFonts w:ascii="Arial" w:hAnsi="Arial" w:cs="Arial"/>
          <w:color w:val="000000" w:themeColor="text1"/>
          <w:kern w:val="2"/>
          <w:sz w:val="22"/>
          <w:szCs w:val="22"/>
        </w:rPr>
        <w:br/>
        <w:t xml:space="preserve">и формам </w:t>
      </w:r>
      <w:proofErr w:type="gramStart"/>
      <w:r w:rsidRPr="00562396">
        <w:rPr>
          <w:rFonts w:ascii="Arial" w:hAnsi="Arial" w:cs="Arial"/>
          <w:color w:val="000000" w:themeColor="text1"/>
          <w:kern w:val="2"/>
          <w:sz w:val="22"/>
          <w:szCs w:val="22"/>
        </w:rPr>
        <w:t>контроля за</w:t>
      </w:r>
      <w:proofErr w:type="gramEnd"/>
      <w:r w:rsidRPr="00562396">
        <w:rPr>
          <w:rFonts w:ascii="Arial" w:hAnsi="Arial" w:cs="Arial"/>
          <w:color w:val="000000" w:themeColor="text1"/>
          <w:kern w:val="2"/>
          <w:sz w:val="22"/>
          <w:szCs w:val="22"/>
        </w:rPr>
        <w:t xml:space="preserve"> предоставлением муниципальной услуги,</w:t>
      </w:r>
      <w:r w:rsidRPr="00562396">
        <w:rPr>
          <w:rFonts w:ascii="Arial" w:hAnsi="Arial" w:cs="Arial"/>
          <w:color w:val="000000" w:themeColor="text1"/>
          <w:kern w:val="2"/>
          <w:sz w:val="22"/>
          <w:szCs w:val="22"/>
        </w:rPr>
        <w:br/>
        <w:t>в том числе со стороны граждан, их объединений и организаций</w:t>
      </w:r>
    </w:p>
    <w:p w:rsidR="00E92751" w:rsidRPr="00562396" w:rsidRDefault="00E92751" w:rsidP="00562396">
      <w:pPr>
        <w:keepNext/>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lang w:eastAsia="ko-KR"/>
        </w:rPr>
        <w:t>141. </w:t>
      </w:r>
      <w:proofErr w:type="gramStart"/>
      <w:r w:rsidRPr="00562396">
        <w:rPr>
          <w:rFonts w:ascii="Arial" w:hAnsi="Arial" w:cs="Arial"/>
          <w:color w:val="000000" w:themeColor="text1"/>
          <w:kern w:val="2"/>
          <w:sz w:val="22"/>
          <w:szCs w:val="22"/>
        </w:rPr>
        <w:t>Контроль за</w:t>
      </w:r>
      <w:proofErr w:type="gramEnd"/>
      <w:r w:rsidRPr="00562396">
        <w:rPr>
          <w:rFonts w:ascii="Arial" w:hAnsi="Arial" w:cs="Arial"/>
          <w:color w:val="000000" w:themeColor="text1"/>
          <w:kern w:val="2"/>
          <w:sz w:val="22"/>
          <w:szCs w:val="2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lastRenderedPageBreak/>
        <w:t>3) некорректного поведения должностных лиц</w:t>
      </w:r>
      <w:r w:rsidRPr="00562396">
        <w:rPr>
          <w:rFonts w:ascii="Arial" w:hAnsi="Arial" w:cs="Arial"/>
          <w:color w:val="000000" w:themeColor="text1"/>
          <w:kern w:val="2"/>
          <w:sz w:val="22"/>
          <w:szCs w:val="22"/>
          <w:lang w:eastAsia="ko-KR"/>
        </w:rPr>
        <w:t>а</w:t>
      </w:r>
      <w:r w:rsidR="00F718FD" w:rsidRPr="00562396">
        <w:rPr>
          <w:rFonts w:ascii="Arial" w:hAnsi="Arial" w:cs="Arial"/>
          <w:color w:val="000000" w:themeColor="text1"/>
          <w:kern w:val="2"/>
          <w:sz w:val="22"/>
          <w:szCs w:val="22"/>
          <w:lang w:eastAsia="ko-KR"/>
        </w:rPr>
        <w:t xml:space="preserve"> </w:t>
      </w:r>
      <w:r w:rsidRPr="00562396">
        <w:rPr>
          <w:rFonts w:ascii="Arial" w:hAnsi="Arial" w:cs="Arial"/>
          <w:color w:val="000000" w:themeColor="text1"/>
          <w:kern w:val="2"/>
          <w:sz w:val="22"/>
          <w:szCs w:val="22"/>
          <w:lang w:eastAsia="ko-KR"/>
        </w:rPr>
        <w:t>администрации</w:t>
      </w:r>
      <w:r w:rsidRPr="00562396">
        <w:rPr>
          <w:rFonts w:ascii="Arial" w:hAnsi="Arial" w:cs="Arial"/>
          <w:color w:val="000000" w:themeColor="text1"/>
          <w:kern w:val="2"/>
          <w:sz w:val="22"/>
          <w:szCs w:val="22"/>
        </w:rPr>
        <w:t>, нарушения правил служебной этики при предоставлении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142. Информацию, указанную в пункте </w:t>
      </w:r>
      <w:r w:rsidRPr="00562396">
        <w:rPr>
          <w:rFonts w:ascii="Arial" w:hAnsi="Arial" w:cs="Arial"/>
          <w:color w:val="000000" w:themeColor="text1"/>
          <w:kern w:val="2"/>
          <w:sz w:val="22"/>
          <w:szCs w:val="22"/>
          <w:u w:val="single"/>
        </w:rPr>
        <w:t>141</w:t>
      </w:r>
      <w:r w:rsidRPr="00562396">
        <w:rPr>
          <w:rFonts w:ascii="Arial" w:hAnsi="Arial" w:cs="Arial"/>
          <w:color w:val="000000" w:themeColor="text1"/>
          <w:kern w:val="2"/>
          <w:sz w:val="22"/>
          <w:szCs w:val="22"/>
        </w:rPr>
        <w:t xml:space="preserve"> настоящего административного регламента, граждане, их объединения и организации</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по адресу электронной почты 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143.</w:t>
      </w:r>
      <w:proofErr w:type="gramStart"/>
      <w:r w:rsidRPr="00562396">
        <w:rPr>
          <w:rFonts w:ascii="Arial" w:hAnsi="Arial" w:cs="Arial"/>
          <w:color w:val="000000" w:themeColor="text1"/>
          <w:kern w:val="2"/>
          <w:sz w:val="22"/>
          <w:szCs w:val="22"/>
          <w:lang w:eastAsia="ko-KR"/>
        </w:rPr>
        <w:t>Контроль за</w:t>
      </w:r>
      <w:proofErr w:type="gramEnd"/>
      <w:r w:rsidRPr="00562396">
        <w:rPr>
          <w:rFonts w:ascii="Arial" w:hAnsi="Arial" w:cs="Arial"/>
          <w:color w:val="000000" w:themeColor="text1"/>
          <w:kern w:val="2"/>
          <w:sz w:val="22"/>
          <w:szCs w:val="22"/>
          <w:lang w:eastAsia="ko-KR"/>
        </w:rPr>
        <w:t xml:space="preserve"> предоставлением муниципальной услуги осуществляется в соответствии с действующим законодательством.</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lang w:eastAsia="ko-KR"/>
        </w:rPr>
        <w:t>144.</w:t>
      </w:r>
      <w:r w:rsidRPr="00562396">
        <w:rPr>
          <w:rFonts w:ascii="Arial" w:hAnsi="Arial" w:cs="Arial"/>
          <w:color w:val="000000" w:themeColor="text1"/>
          <w:kern w:val="2"/>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lang w:eastAsia="ko-KR"/>
        </w:rPr>
      </w:pPr>
      <w:r w:rsidRPr="00562396">
        <w:rPr>
          <w:rFonts w:ascii="Arial" w:hAnsi="Arial" w:cs="Arial"/>
          <w:color w:val="000000" w:themeColor="text1"/>
          <w:kern w:val="2"/>
          <w:sz w:val="22"/>
          <w:szCs w:val="22"/>
        </w:rPr>
        <w:t>Днем регистрации обращения является день его поступления в администрацию (до</w:t>
      </w:r>
      <w:r w:rsidRPr="00562396">
        <w:rPr>
          <w:rFonts w:ascii="Arial" w:hAnsi="Arial" w:cs="Arial"/>
          <w:color w:val="000000" w:themeColor="text1"/>
          <w:kern w:val="2"/>
          <w:sz w:val="22"/>
          <w:szCs w:val="22"/>
        </w:rPr>
        <w:softHyphen/>
      </w:r>
      <w:r w:rsidRPr="00562396">
        <w:rPr>
          <w:rFonts w:ascii="Arial" w:hAnsi="Arial" w:cs="Arial"/>
          <w:color w:val="000000" w:themeColor="text1"/>
          <w:kern w:val="2"/>
          <w:sz w:val="22"/>
          <w:szCs w:val="22"/>
        </w:rPr>
        <w:softHyphen/>
        <w:t xml:space="preserve"> 16 часов). При поступлении обращения после 16 часов его регистрация происходит следующим рабочим днем.</w:t>
      </w:r>
    </w:p>
    <w:p w:rsidR="00E92751" w:rsidRPr="00562396" w:rsidRDefault="00E92751" w:rsidP="00562396">
      <w:pPr>
        <w:autoSpaceDE w:val="0"/>
        <w:autoSpaceDN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РАЗДЕЛ V. ДОСУДЕБНЫЙ (ВНЕСУДЕБНЫЙ) ПОРЯДОК</w:t>
      </w:r>
      <w:r w:rsidRPr="00562396">
        <w:rPr>
          <w:rFonts w:ascii="Arial" w:hAnsi="Arial" w:cs="Arial"/>
          <w:color w:val="000000" w:themeColor="text1"/>
          <w:kern w:val="2"/>
          <w:sz w:val="22"/>
          <w:szCs w:val="22"/>
        </w:rPr>
        <w:br/>
        <w:t>ОБЖАЛОВАНИЯ РЕШЕНИЙ И ДЕЙСТВИЙ (БЕЗДЕЙСТВИЯ)</w:t>
      </w:r>
      <w:r w:rsidRPr="00562396">
        <w:rPr>
          <w:rFonts w:ascii="Arial" w:hAnsi="Arial" w:cs="Arial"/>
          <w:color w:val="000000" w:themeColor="text1"/>
          <w:kern w:val="2"/>
          <w:sz w:val="22"/>
          <w:szCs w:val="22"/>
        </w:rPr>
        <w:br/>
        <w:t>АДМИНИСТРАЦИИЛИБО ЕЕ МУНИЦИПАЛЬНОГО СЛУЖАЩЕГО</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Глава 33. </w:t>
      </w:r>
      <w:proofErr w:type="gramStart"/>
      <w:r w:rsidRPr="00562396">
        <w:rPr>
          <w:rFonts w:ascii="Arial" w:hAnsi="Arial" w:cs="Arial"/>
          <w:color w:val="000000" w:themeColor="text1"/>
          <w:kern w:val="2"/>
          <w:sz w:val="22"/>
          <w:szCs w:val="22"/>
        </w:rPr>
        <w:t>Информация для заинтересованных лиц</w:t>
      </w:r>
      <w:r w:rsidRPr="00562396">
        <w:rPr>
          <w:rFonts w:ascii="Arial" w:hAnsi="Arial" w:cs="Arial"/>
          <w:color w:val="000000" w:themeColor="text1"/>
          <w:kern w:val="2"/>
          <w:sz w:val="22"/>
          <w:szCs w:val="22"/>
        </w:rPr>
        <w:br/>
        <w:t>об их праве на досудебное (внесудебное) обжалование действий (бездействия) и (или) реш</w:t>
      </w:r>
      <w:r w:rsidR="00723951" w:rsidRPr="00562396">
        <w:rPr>
          <w:rFonts w:ascii="Arial" w:hAnsi="Arial" w:cs="Arial"/>
          <w:color w:val="000000" w:themeColor="text1"/>
          <w:kern w:val="2"/>
          <w:sz w:val="22"/>
          <w:szCs w:val="22"/>
        </w:rPr>
        <w:t xml:space="preserve">ений, принятых (осуществленных) </w:t>
      </w:r>
      <w:r w:rsidRPr="00562396">
        <w:rPr>
          <w:rFonts w:ascii="Arial" w:hAnsi="Arial" w:cs="Arial"/>
          <w:color w:val="000000" w:themeColor="text1"/>
          <w:kern w:val="2"/>
          <w:sz w:val="22"/>
          <w:szCs w:val="22"/>
        </w:rPr>
        <w:t>в ходе предоставления муниципальной услуги</w:t>
      </w:r>
      <w:proofErr w:type="gramEnd"/>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kern w:val="2"/>
          <w:sz w:val="22"/>
          <w:szCs w:val="22"/>
        </w:rPr>
        <w:t>145.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kern w:val="2"/>
          <w:sz w:val="22"/>
          <w:szCs w:val="22"/>
        </w:rPr>
        <w:t>1) путем личного обращения в администрацию;</w:t>
      </w: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kern w:val="2"/>
          <w:sz w:val="22"/>
          <w:szCs w:val="22"/>
        </w:rPr>
        <w:t>3) через личный кабинет на Портале;</w:t>
      </w:r>
    </w:p>
    <w:p w:rsidR="00E92751" w:rsidRPr="00562396" w:rsidRDefault="00E92751" w:rsidP="00E92751">
      <w:pPr>
        <w:autoSpaceDE w:val="0"/>
        <w:autoSpaceDN w:val="0"/>
        <w:adjustRightInd w:val="0"/>
        <w:ind w:firstLine="709"/>
        <w:jc w:val="both"/>
        <w:rPr>
          <w:rFonts w:ascii="Arial" w:hAnsi="Arial" w:cs="Arial"/>
          <w:kern w:val="2"/>
          <w:sz w:val="22"/>
          <w:szCs w:val="22"/>
        </w:rPr>
      </w:pPr>
      <w:r w:rsidRPr="00562396">
        <w:rPr>
          <w:rFonts w:ascii="Arial" w:hAnsi="Arial" w:cs="Arial"/>
          <w:kern w:val="2"/>
          <w:sz w:val="22"/>
          <w:szCs w:val="22"/>
        </w:rPr>
        <w:t>4) путем направления на официальный адрес электронной почты 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146.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147.Заявитель или его представитель может обратиться с жалобой, в том числе в следующих случаях:</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 нарушение срока регистрации заявления о предоставлении муниципальной услуги, комплексного запроса;</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 нарушение срока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или его представителя;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5) отказ в предоставлении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562396">
        <w:rPr>
          <w:rFonts w:ascii="Arial" w:hAnsi="Arial" w:cs="Arial"/>
          <w:color w:val="000000" w:themeColor="text1"/>
          <w:kern w:val="2"/>
          <w:sz w:val="22"/>
          <w:szCs w:val="22"/>
        </w:rPr>
        <w:lastRenderedPageBreak/>
        <w:t>муниципальной услуги документах либо нарушение установленного срока таких исправлений;</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8) нарушение срока или порядка выдачи документов по результатам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9) приостановление предоставления муниципальной услуги;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562396">
        <w:rPr>
          <w:rFonts w:ascii="Arial" w:hAnsi="Arial" w:cs="Arial"/>
          <w:color w:val="000000" w:themeColor="text1"/>
          <w:kern w:val="2"/>
          <w:sz w:val="22"/>
          <w:szCs w:val="22"/>
          <w:lang w:val="en-US"/>
        </w:rPr>
        <w:t> </w:t>
      </w:r>
      <w:r w:rsidRPr="00562396">
        <w:rPr>
          <w:rFonts w:ascii="Arial" w:hAnsi="Arial" w:cs="Arial"/>
          <w:color w:val="000000" w:themeColor="text1"/>
          <w:kern w:val="2"/>
          <w:sz w:val="22"/>
          <w:szCs w:val="22"/>
        </w:rPr>
        <w:t>июля 2010 года № 210</w:t>
      </w:r>
      <w:r w:rsidRPr="00562396">
        <w:rPr>
          <w:rFonts w:ascii="Arial" w:hAnsi="Arial" w:cs="Arial"/>
          <w:color w:val="000000" w:themeColor="text1"/>
          <w:kern w:val="2"/>
          <w:sz w:val="22"/>
          <w:szCs w:val="22"/>
        </w:rPr>
        <w:noBreakHyphen/>
        <w:t>ФЗ «Об организации предоставления государственных и муниципальных услуг».</w:t>
      </w:r>
      <w:proofErr w:type="gramEnd"/>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148. Рассмотрение жалобы осуществляется в порядке и сроки, установленные статьей 11</w:t>
      </w:r>
      <w:r w:rsidRPr="00562396">
        <w:rPr>
          <w:rFonts w:ascii="Arial" w:hAnsi="Arial" w:cs="Arial"/>
          <w:color w:val="000000" w:themeColor="text1"/>
          <w:kern w:val="2"/>
          <w:sz w:val="22"/>
          <w:szCs w:val="22"/>
          <w:vertAlign w:val="superscript"/>
        </w:rPr>
        <w:t>2</w:t>
      </w:r>
      <w:r w:rsidRPr="00562396">
        <w:rPr>
          <w:rFonts w:ascii="Arial" w:hAnsi="Arial" w:cs="Arial"/>
          <w:color w:val="000000" w:themeColor="text1"/>
          <w:kern w:val="2"/>
          <w:sz w:val="22"/>
          <w:szCs w:val="22"/>
        </w:rPr>
        <w:t xml:space="preserve"> Федерально</w:t>
      </w:r>
      <w:r w:rsidR="00723951" w:rsidRPr="00562396">
        <w:rPr>
          <w:rFonts w:ascii="Arial" w:hAnsi="Arial" w:cs="Arial"/>
          <w:color w:val="000000" w:themeColor="text1"/>
          <w:kern w:val="2"/>
          <w:sz w:val="22"/>
          <w:szCs w:val="22"/>
        </w:rPr>
        <w:t xml:space="preserve">го закона от 27 июля 2010 года </w:t>
      </w:r>
      <w:r w:rsidRPr="00562396">
        <w:rPr>
          <w:rFonts w:ascii="Arial" w:hAnsi="Arial" w:cs="Arial"/>
          <w:color w:val="000000" w:themeColor="text1"/>
          <w:kern w:val="2"/>
          <w:sz w:val="22"/>
          <w:szCs w:val="22"/>
        </w:rPr>
        <w:t>№ 210-ФЗ «Об организации предоставления государственных и муниципальных услуг».</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34.Органы государственной власти, органы местного самоуправления и уполномоченные на рассмотрение жалобы лица, которым может быть направлена</w:t>
      </w:r>
      <w:r w:rsidR="00F718FD" w:rsidRPr="00562396">
        <w:rPr>
          <w:rFonts w:ascii="Arial" w:hAnsi="Arial" w:cs="Arial"/>
          <w:color w:val="000000" w:themeColor="text1"/>
          <w:kern w:val="2"/>
          <w:sz w:val="22"/>
          <w:szCs w:val="22"/>
        </w:rPr>
        <w:t xml:space="preserve"> </w:t>
      </w:r>
      <w:r w:rsidRPr="00562396">
        <w:rPr>
          <w:rFonts w:ascii="Arial" w:hAnsi="Arial" w:cs="Arial"/>
          <w:color w:val="000000" w:themeColor="text1"/>
          <w:kern w:val="2"/>
          <w:sz w:val="22"/>
          <w:szCs w:val="22"/>
        </w:rPr>
        <w:t>жалоба заявителя или его представителя в досудебном (внесудебном) порядке</w:t>
      </w:r>
    </w:p>
    <w:p w:rsidR="00E92751" w:rsidRPr="00562396" w:rsidRDefault="00E92751" w:rsidP="00562396">
      <w:pPr>
        <w:keepNext/>
        <w:keepLines/>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149. Жалобы на решения и действия (бездействие) главы администрации подаются главе 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150.Жалобы на решения и действия (бездействие) должностных лиц и муниципальных служащих администрации подаются главе администрации.</w:t>
      </w:r>
    </w:p>
    <w:p w:rsidR="00E92751" w:rsidRPr="00562396" w:rsidRDefault="00E92751" w:rsidP="00562396">
      <w:pPr>
        <w:autoSpaceDE w:val="0"/>
        <w:autoSpaceDN w:val="0"/>
        <w:adjustRightInd w:val="0"/>
        <w:outlineLvl w:val="0"/>
        <w:rPr>
          <w:rFonts w:ascii="Arial" w:hAnsi="Arial" w:cs="Arial"/>
          <w:b/>
          <w:bCs/>
          <w:color w:val="000000" w:themeColor="text1"/>
          <w:kern w:val="2"/>
          <w:sz w:val="22"/>
          <w:szCs w:val="22"/>
        </w:rPr>
      </w:pP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Глава 35. Способы информирования заявителей или их представителей</w:t>
      </w:r>
    </w:p>
    <w:p w:rsidR="00E92751" w:rsidRPr="00562396" w:rsidRDefault="00E92751" w:rsidP="00E92751">
      <w:pPr>
        <w:keepNext/>
        <w:keepLines/>
        <w:autoSpaceDE w:val="0"/>
        <w:autoSpaceDN w:val="0"/>
        <w:adjustRightInd w:val="0"/>
        <w:ind w:firstLine="709"/>
        <w:jc w:val="center"/>
        <w:outlineLvl w:val="2"/>
        <w:rPr>
          <w:rFonts w:ascii="Arial" w:hAnsi="Arial" w:cs="Arial"/>
          <w:color w:val="000000" w:themeColor="text1"/>
          <w:kern w:val="2"/>
          <w:sz w:val="22"/>
          <w:szCs w:val="22"/>
        </w:rPr>
      </w:pPr>
      <w:r w:rsidRPr="00562396">
        <w:rPr>
          <w:rFonts w:ascii="Arial" w:hAnsi="Arial" w:cs="Arial"/>
          <w:color w:val="000000" w:themeColor="text1"/>
          <w:kern w:val="2"/>
          <w:sz w:val="22"/>
          <w:szCs w:val="22"/>
        </w:rPr>
        <w:t>о порядке подачи и рассмотрения жалобы, в том числе с использованием</w:t>
      </w:r>
      <w:r w:rsidRPr="00562396">
        <w:rPr>
          <w:rFonts w:ascii="Arial" w:hAnsi="Arial" w:cs="Arial"/>
          <w:color w:val="000000" w:themeColor="text1"/>
          <w:kern w:val="2"/>
          <w:sz w:val="22"/>
          <w:szCs w:val="22"/>
        </w:rPr>
        <w:br/>
        <w:t>единого портала государственных и муниципальных услуг (функций)</w:t>
      </w:r>
    </w:p>
    <w:p w:rsidR="00E92751" w:rsidRPr="00562396" w:rsidRDefault="00E92751" w:rsidP="00562396">
      <w:pPr>
        <w:keepNext/>
        <w:keepLines/>
        <w:autoSpaceDE w:val="0"/>
        <w:autoSpaceDN w:val="0"/>
        <w:adjustRightInd w:val="0"/>
        <w:outlineLvl w:val="2"/>
        <w:rPr>
          <w:rFonts w:ascii="Arial" w:hAnsi="Arial" w:cs="Arial"/>
          <w:color w:val="000000" w:themeColor="text1"/>
          <w:kern w:val="2"/>
          <w:sz w:val="22"/>
          <w:szCs w:val="22"/>
        </w:rPr>
      </w:pP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151. Информацию о порядке подачи и рассмотрения жалобы заявитель и его представитель могут получить:</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 на информационных стендах, расположенных в помещениях, занимаемых </w:t>
      </w:r>
      <w:r w:rsidRPr="00562396">
        <w:rPr>
          <w:rFonts w:ascii="Arial" w:hAnsi="Arial" w:cs="Arial"/>
          <w:color w:val="000000" w:themeColor="text1"/>
          <w:sz w:val="22"/>
          <w:szCs w:val="22"/>
        </w:rPr>
        <w:t>администрацией</w:t>
      </w:r>
      <w:r w:rsidRPr="00562396">
        <w:rPr>
          <w:rFonts w:ascii="Arial"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2) на официальном сайте </w:t>
      </w:r>
      <w:r w:rsidRPr="00562396">
        <w:rPr>
          <w:rFonts w:ascii="Arial" w:hAnsi="Arial" w:cs="Arial"/>
          <w:color w:val="000000" w:themeColor="text1"/>
          <w:sz w:val="22"/>
          <w:szCs w:val="22"/>
        </w:rPr>
        <w:t>администрации</w:t>
      </w:r>
      <w:r w:rsidRPr="00562396">
        <w:rPr>
          <w:rFonts w:ascii="Arial"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3) на Портале;</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4) лично у муниципального служащего администрации;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5) путем обращения заявителя или его представителя в </w:t>
      </w:r>
      <w:r w:rsidRPr="00562396">
        <w:rPr>
          <w:rFonts w:ascii="Arial" w:hAnsi="Arial" w:cs="Arial"/>
          <w:color w:val="000000" w:themeColor="text1"/>
          <w:sz w:val="22"/>
          <w:szCs w:val="22"/>
        </w:rPr>
        <w:t>администрацию</w:t>
      </w:r>
      <w:r w:rsidRPr="00562396">
        <w:rPr>
          <w:rFonts w:ascii="Arial" w:hAnsi="Arial" w:cs="Arial"/>
          <w:color w:val="000000" w:themeColor="text1"/>
          <w:kern w:val="2"/>
          <w:sz w:val="22"/>
          <w:szCs w:val="22"/>
        </w:rPr>
        <w:t xml:space="preserve"> с использованием средств телефонной связи;</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6) путем обращения заявителя или его представителя через организации почтовой связи в </w:t>
      </w:r>
      <w:r w:rsidRPr="00562396">
        <w:rPr>
          <w:rFonts w:ascii="Arial" w:hAnsi="Arial" w:cs="Arial"/>
          <w:color w:val="000000" w:themeColor="text1"/>
          <w:sz w:val="22"/>
          <w:szCs w:val="22"/>
        </w:rPr>
        <w:t>администрацию</w:t>
      </w:r>
      <w:r w:rsidRPr="00562396">
        <w:rPr>
          <w:rFonts w:ascii="Arial" w:hAnsi="Arial" w:cs="Arial"/>
          <w:color w:val="000000" w:themeColor="text1"/>
          <w:kern w:val="2"/>
          <w:sz w:val="22"/>
          <w:szCs w:val="22"/>
        </w:rPr>
        <w:t>.</w:t>
      </w:r>
    </w:p>
    <w:p w:rsidR="00E92751" w:rsidRPr="00562396" w:rsidRDefault="00E92751" w:rsidP="00E92751">
      <w:pPr>
        <w:autoSpaceDE w:val="0"/>
        <w:autoSpaceDN w:val="0"/>
        <w:adjustRightInd w:val="0"/>
        <w:ind w:firstLine="709"/>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 xml:space="preserve">152.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562396">
        <w:rPr>
          <w:rFonts w:ascii="Arial" w:hAnsi="Arial" w:cs="Arial"/>
          <w:color w:val="000000" w:themeColor="text1"/>
          <w:kern w:val="2"/>
          <w:sz w:val="22"/>
          <w:szCs w:val="22"/>
          <w:u w:val="single"/>
        </w:rPr>
        <w:t>13–16</w:t>
      </w:r>
      <w:r w:rsidRPr="00562396">
        <w:rPr>
          <w:rFonts w:ascii="Arial" w:hAnsi="Arial" w:cs="Arial"/>
          <w:color w:val="000000" w:themeColor="text1"/>
          <w:kern w:val="2"/>
          <w:sz w:val="22"/>
          <w:szCs w:val="22"/>
        </w:rPr>
        <w:t xml:space="preserve"> настоящего административного регламента.</w:t>
      </w:r>
    </w:p>
    <w:p w:rsidR="00E92751" w:rsidRPr="00562396" w:rsidRDefault="00E92751" w:rsidP="00562396">
      <w:pPr>
        <w:autoSpaceDE w:val="0"/>
        <w:autoSpaceDN w:val="0"/>
        <w:adjustRightInd w:val="0"/>
        <w:jc w:val="both"/>
        <w:rPr>
          <w:rFonts w:ascii="Arial" w:hAnsi="Arial" w:cs="Arial"/>
          <w:color w:val="000000" w:themeColor="text1"/>
          <w:kern w:val="2"/>
          <w:sz w:val="22"/>
          <w:szCs w:val="22"/>
        </w:rPr>
      </w:pPr>
    </w:p>
    <w:p w:rsidR="00E92751" w:rsidRPr="00562396" w:rsidRDefault="00E92751" w:rsidP="00E92751">
      <w:pPr>
        <w:autoSpaceDE w:val="0"/>
        <w:autoSpaceDN w:val="0"/>
        <w:adjustRightInd w:val="0"/>
        <w:ind w:left="5954"/>
        <w:jc w:val="both"/>
        <w:rPr>
          <w:rFonts w:ascii="Arial" w:hAnsi="Arial" w:cs="Arial"/>
          <w:color w:val="000000" w:themeColor="text1"/>
          <w:kern w:val="2"/>
          <w:sz w:val="22"/>
          <w:szCs w:val="22"/>
        </w:rPr>
        <w:sectPr w:rsidR="00E92751" w:rsidRPr="00562396" w:rsidSect="00E9275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E92751" w:rsidRPr="00562396" w:rsidRDefault="00E92751" w:rsidP="00562396">
      <w:pPr>
        <w:autoSpaceDE w:val="0"/>
        <w:autoSpaceDN w:val="0"/>
        <w:adjustRightInd w:val="0"/>
        <w:ind w:left="5103"/>
        <w:jc w:val="right"/>
        <w:rPr>
          <w:rFonts w:ascii="Courier New" w:hAnsi="Courier New" w:cs="Courier New"/>
          <w:color w:val="000000" w:themeColor="text1"/>
          <w:kern w:val="2"/>
          <w:sz w:val="22"/>
          <w:szCs w:val="22"/>
        </w:rPr>
      </w:pPr>
      <w:r w:rsidRPr="00562396">
        <w:rPr>
          <w:rFonts w:ascii="Courier New" w:hAnsi="Courier New" w:cs="Courier New"/>
          <w:color w:val="000000" w:themeColor="text1"/>
          <w:kern w:val="2"/>
          <w:sz w:val="22"/>
          <w:szCs w:val="22"/>
        </w:rPr>
        <w:lastRenderedPageBreak/>
        <w:t>Приложение</w:t>
      </w:r>
      <w:r w:rsidR="000109EF" w:rsidRPr="00562396">
        <w:rPr>
          <w:rFonts w:ascii="Courier New" w:hAnsi="Courier New" w:cs="Courier New"/>
          <w:color w:val="000000" w:themeColor="text1"/>
          <w:kern w:val="2"/>
          <w:sz w:val="22"/>
          <w:szCs w:val="22"/>
        </w:rPr>
        <w:t xml:space="preserve"> </w:t>
      </w:r>
      <w:r w:rsidRPr="00562396">
        <w:rPr>
          <w:rFonts w:ascii="Courier New" w:hAnsi="Courier New" w:cs="Courier New"/>
          <w:color w:val="000000" w:themeColor="text1"/>
          <w:kern w:val="2"/>
          <w:sz w:val="22"/>
          <w:szCs w:val="22"/>
        </w:rPr>
        <w:t>1</w:t>
      </w:r>
    </w:p>
    <w:p w:rsidR="00E92751" w:rsidRPr="00562396" w:rsidRDefault="00E92751" w:rsidP="00562396">
      <w:pPr>
        <w:ind w:left="5103"/>
        <w:jc w:val="right"/>
        <w:rPr>
          <w:rFonts w:ascii="Courier New" w:hAnsi="Courier New" w:cs="Courier New"/>
          <w:color w:val="000000" w:themeColor="text1"/>
          <w:kern w:val="2"/>
          <w:sz w:val="22"/>
          <w:szCs w:val="22"/>
        </w:rPr>
      </w:pPr>
      <w:r w:rsidRPr="00562396">
        <w:rPr>
          <w:rFonts w:ascii="Courier New" w:hAnsi="Courier New" w:cs="Courier New"/>
          <w:color w:val="000000" w:themeColor="text1"/>
          <w:kern w:val="2"/>
          <w:sz w:val="22"/>
          <w:szCs w:val="2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562396">
        <w:rPr>
          <w:rFonts w:ascii="Courier New" w:hAnsi="Courier New" w:cs="Courier New"/>
          <w:i/>
          <w:color w:val="000000" w:themeColor="text1"/>
          <w:kern w:val="2"/>
          <w:sz w:val="22"/>
          <w:szCs w:val="22"/>
        </w:rPr>
        <w:t>(наименование муниципального образования в соответствии с уставом муниципального образования)</w:t>
      </w:r>
      <w:r w:rsidRPr="00562396">
        <w:rPr>
          <w:rFonts w:ascii="Courier New" w:hAnsi="Courier New" w:cs="Courier New"/>
          <w:color w:val="000000" w:themeColor="text1"/>
          <w:kern w:val="2"/>
          <w:sz w:val="22"/>
          <w:szCs w:val="22"/>
        </w:rPr>
        <w:t xml:space="preserve"> или государственная собственность на которые не разграничена»</w:t>
      </w:r>
    </w:p>
    <w:p w:rsidR="00E92751" w:rsidRPr="00562396" w:rsidRDefault="00E92751" w:rsidP="00E92751">
      <w:pPr>
        <w:ind w:left="5954"/>
        <w:jc w:val="both"/>
        <w:rPr>
          <w:rFonts w:ascii="Arial" w:hAnsi="Arial" w:cs="Arial"/>
          <w:color w:val="000000" w:themeColor="text1"/>
          <w:kern w:val="2"/>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2751" w:rsidRPr="00562396" w:rsidTr="00E92751">
        <w:tc>
          <w:tcPr>
            <w:tcW w:w="4785" w:type="dxa"/>
          </w:tcPr>
          <w:p w:rsidR="00E92751" w:rsidRPr="00562396" w:rsidRDefault="00E92751" w:rsidP="00E92751">
            <w:pPr>
              <w:jc w:val="both"/>
              <w:rPr>
                <w:rFonts w:ascii="Arial" w:eastAsia="Times New Roman" w:hAnsi="Arial" w:cs="Arial"/>
                <w:b/>
                <w:bCs/>
                <w:color w:val="000000" w:themeColor="text1"/>
                <w:kern w:val="2"/>
                <w:sz w:val="22"/>
                <w:szCs w:val="22"/>
              </w:rPr>
            </w:pPr>
          </w:p>
        </w:tc>
        <w:tc>
          <w:tcPr>
            <w:tcW w:w="4786" w:type="dxa"/>
          </w:tcPr>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В _________________________________</w:t>
            </w:r>
          </w:p>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w:t>
            </w:r>
            <w:r w:rsidRPr="00562396">
              <w:rPr>
                <w:rFonts w:ascii="Arial" w:eastAsia="Times New Roman" w:hAnsi="Arial" w:cs="Arial"/>
                <w:bCs/>
                <w:i/>
                <w:color w:val="000000" w:themeColor="text1"/>
                <w:kern w:val="2"/>
                <w:sz w:val="22"/>
                <w:szCs w:val="22"/>
              </w:rPr>
              <w:t>указывается наименование администрации муниципального образования</w:t>
            </w:r>
            <w:r w:rsidRPr="00562396">
              <w:rPr>
                <w:rFonts w:ascii="Arial" w:eastAsia="Times New Roman" w:hAnsi="Arial" w:cs="Arial"/>
                <w:bCs/>
                <w:color w:val="000000" w:themeColor="text1"/>
                <w:kern w:val="2"/>
                <w:sz w:val="22"/>
                <w:szCs w:val="22"/>
              </w:rPr>
              <w:t>)</w:t>
            </w:r>
          </w:p>
        </w:tc>
      </w:tr>
      <w:tr w:rsidR="00E92751" w:rsidRPr="00562396" w:rsidTr="00E92751">
        <w:tc>
          <w:tcPr>
            <w:tcW w:w="4785" w:type="dxa"/>
          </w:tcPr>
          <w:p w:rsidR="00E92751" w:rsidRPr="00562396" w:rsidRDefault="00E92751" w:rsidP="00E92751">
            <w:pPr>
              <w:jc w:val="both"/>
              <w:rPr>
                <w:rFonts w:ascii="Arial" w:eastAsia="Times New Roman" w:hAnsi="Arial" w:cs="Arial"/>
                <w:b/>
                <w:bCs/>
                <w:color w:val="000000" w:themeColor="text1"/>
                <w:kern w:val="2"/>
                <w:sz w:val="22"/>
                <w:szCs w:val="22"/>
              </w:rPr>
            </w:pPr>
          </w:p>
        </w:tc>
        <w:tc>
          <w:tcPr>
            <w:tcW w:w="4786" w:type="dxa"/>
          </w:tcPr>
          <w:p w:rsidR="00E92751" w:rsidRPr="00562396" w:rsidRDefault="00E92751" w:rsidP="00E92751">
            <w:pPr>
              <w:jc w:val="both"/>
              <w:rPr>
                <w:rFonts w:ascii="Arial" w:eastAsia="Times New Roman" w:hAnsi="Arial" w:cs="Arial"/>
                <w:bCs/>
                <w:color w:val="000000" w:themeColor="text1"/>
                <w:kern w:val="2"/>
                <w:sz w:val="22"/>
                <w:szCs w:val="22"/>
              </w:rPr>
            </w:pPr>
          </w:p>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От _______________________________</w:t>
            </w:r>
          </w:p>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w:t>
            </w:r>
            <w:r w:rsidRPr="00562396">
              <w:rPr>
                <w:rFonts w:ascii="Arial" w:eastAsia="Times New Roman" w:hAnsi="Arial" w:cs="Arial"/>
                <w:bCs/>
                <w:i/>
                <w:color w:val="000000" w:themeColor="text1"/>
                <w:kern w:val="2"/>
                <w:sz w:val="22"/>
                <w:szCs w:val="22"/>
              </w:rPr>
              <w:t>указываются сведения о заявителе)</w:t>
            </w:r>
            <w:r w:rsidRPr="00562396">
              <w:rPr>
                <w:rStyle w:val="ac"/>
                <w:rFonts w:ascii="Arial" w:eastAsia="Times New Roman" w:hAnsi="Arial" w:cs="Arial"/>
                <w:bCs/>
                <w:i/>
                <w:color w:val="000000" w:themeColor="text1"/>
                <w:kern w:val="2"/>
                <w:sz w:val="22"/>
                <w:szCs w:val="22"/>
              </w:rPr>
              <w:footnoteReference w:id="1"/>
            </w:r>
          </w:p>
        </w:tc>
      </w:tr>
    </w:tbl>
    <w:p w:rsidR="00E92751" w:rsidRPr="00562396" w:rsidRDefault="00E92751" w:rsidP="00E92751">
      <w:pPr>
        <w:jc w:val="both"/>
        <w:rPr>
          <w:rFonts w:ascii="Arial" w:hAnsi="Arial" w:cs="Arial"/>
          <w:b/>
          <w:bCs/>
          <w:color w:val="000000" w:themeColor="text1"/>
          <w:kern w:val="2"/>
          <w:sz w:val="22"/>
          <w:szCs w:val="22"/>
        </w:rPr>
      </w:pPr>
    </w:p>
    <w:p w:rsidR="00E92751" w:rsidRPr="00562396" w:rsidRDefault="00E92751" w:rsidP="00E92751">
      <w:pPr>
        <w:jc w:val="center"/>
        <w:rPr>
          <w:rFonts w:ascii="Arial" w:hAnsi="Arial" w:cs="Arial"/>
          <w:bCs/>
          <w:color w:val="000000" w:themeColor="text1"/>
          <w:kern w:val="2"/>
          <w:sz w:val="22"/>
          <w:szCs w:val="22"/>
        </w:rPr>
      </w:pPr>
      <w:r w:rsidRPr="00562396">
        <w:rPr>
          <w:rFonts w:ascii="Arial" w:hAnsi="Arial" w:cs="Arial"/>
          <w:bCs/>
          <w:color w:val="000000" w:themeColor="text1"/>
          <w:kern w:val="2"/>
          <w:sz w:val="22"/>
          <w:szCs w:val="22"/>
        </w:rPr>
        <w:t>ЗАЯВЛЕНИЕ</w:t>
      </w:r>
    </w:p>
    <w:p w:rsidR="00E92751" w:rsidRPr="00562396" w:rsidRDefault="00E92751" w:rsidP="00562396">
      <w:pPr>
        <w:jc w:val="both"/>
        <w:rPr>
          <w:rFonts w:ascii="Arial" w:hAnsi="Arial" w:cs="Arial"/>
          <w:color w:val="000000" w:themeColor="text1"/>
          <w:kern w:val="2"/>
          <w:sz w:val="22"/>
          <w:szCs w:val="22"/>
        </w:rPr>
      </w:pPr>
    </w:p>
    <w:p w:rsidR="00E92751" w:rsidRPr="00562396" w:rsidRDefault="00E92751" w:rsidP="00E92751">
      <w:pPr>
        <w:pStyle w:val="1"/>
        <w:autoSpaceDE w:val="0"/>
        <w:autoSpaceDN w:val="0"/>
        <w:adjustRightInd w:val="0"/>
        <w:spacing w:before="0"/>
        <w:ind w:firstLine="284"/>
        <w:jc w:val="both"/>
        <w:rPr>
          <w:rFonts w:ascii="Arial" w:eastAsiaTheme="minorHAnsi" w:hAnsi="Arial" w:cs="Arial"/>
          <w:b w:val="0"/>
          <w:color w:val="000000" w:themeColor="text1"/>
          <w:sz w:val="22"/>
          <w:szCs w:val="22"/>
        </w:rPr>
      </w:pPr>
      <w:r w:rsidRPr="00562396">
        <w:rPr>
          <w:rFonts w:ascii="Arial" w:eastAsiaTheme="minorHAnsi" w:hAnsi="Arial" w:cs="Arial"/>
          <w:b w:val="0"/>
          <w:color w:val="000000" w:themeColor="text1"/>
          <w:sz w:val="22"/>
          <w:szCs w:val="22"/>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E92751" w:rsidRPr="00562396" w:rsidRDefault="00E92751" w:rsidP="00E92751">
      <w:pPr>
        <w:pStyle w:val="1"/>
        <w:autoSpaceDE w:val="0"/>
        <w:autoSpaceDN w:val="0"/>
        <w:adjustRightInd w:val="0"/>
        <w:spacing w:before="0"/>
        <w:jc w:val="both"/>
        <w:rPr>
          <w:rFonts w:ascii="Arial" w:eastAsiaTheme="minorHAnsi" w:hAnsi="Arial" w:cs="Arial"/>
          <w:b w:val="0"/>
          <w:color w:val="000000" w:themeColor="text1"/>
          <w:sz w:val="22"/>
          <w:szCs w:val="22"/>
        </w:rPr>
      </w:pPr>
      <w:bookmarkStart w:id="10" w:name="_GoBack"/>
      <w:bookmarkEnd w:id="10"/>
      <w:r w:rsidRPr="00562396">
        <w:rPr>
          <w:rFonts w:ascii="Arial" w:eastAsiaTheme="minorHAnsi" w:hAnsi="Arial" w:cs="Arial"/>
          <w:b w:val="0"/>
          <w:color w:val="000000" w:themeColor="text1"/>
          <w:sz w:val="22"/>
          <w:szCs w:val="22"/>
        </w:rPr>
        <w:t>сведения о части земельного участка ___________________________________________</w:t>
      </w:r>
    </w:p>
    <w:p w:rsidR="00E92751" w:rsidRPr="00562396" w:rsidRDefault="00E92751" w:rsidP="00E92751">
      <w:pPr>
        <w:pStyle w:val="1"/>
        <w:autoSpaceDE w:val="0"/>
        <w:autoSpaceDN w:val="0"/>
        <w:adjustRightInd w:val="0"/>
        <w:spacing w:before="0"/>
        <w:ind w:firstLine="284"/>
        <w:jc w:val="both"/>
        <w:rPr>
          <w:rFonts w:ascii="Arial" w:eastAsiaTheme="minorHAnsi" w:hAnsi="Arial" w:cs="Arial"/>
          <w:b w:val="0"/>
          <w:color w:val="000000" w:themeColor="text1"/>
          <w:sz w:val="22"/>
          <w:szCs w:val="22"/>
        </w:rPr>
      </w:pPr>
      <w:r w:rsidRPr="00562396">
        <w:rPr>
          <w:rFonts w:ascii="Arial" w:eastAsiaTheme="minorHAnsi" w:hAnsi="Arial" w:cs="Arial"/>
          <w:b w:val="0"/>
          <w:color w:val="000000" w:themeColor="text1"/>
          <w:sz w:val="22"/>
          <w:szCs w:val="22"/>
        </w:rPr>
        <w:t>Цель и предполагаемый срок действия сервитута ______________________________</w:t>
      </w:r>
    </w:p>
    <w:p w:rsidR="00E92751" w:rsidRPr="00562396" w:rsidRDefault="00E92751" w:rsidP="00E92751">
      <w:pPr>
        <w:pStyle w:val="1"/>
        <w:autoSpaceDE w:val="0"/>
        <w:autoSpaceDN w:val="0"/>
        <w:adjustRightInd w:val="0"/>
        <w:spacing w:before="0"/>
        <w:jc w:val="both"/>
        <w:rPr>
          <w:rFonts w:ascii="Arial" w:eastAsiaTheme="minorHAnsi" w:hAnsi="Arial" w:cs="Arial"/>
          <w:b w:val="0"/>
          <w:color w:val="000000" w:themeColor="text1"/>
          <w:sz w:val="22"/>
          <w:szCs w:val="22"/>
        </w:rPr>
      </w:pPr>
      <w:r w:rsidRPr="00562396">
        <w:rPr>
          <w:rFonts w:ascii="Arial" w:eastAsiaTheme="minorHAnsi" w:hAnsi="Arial" w:cs="Arial"/>
          <w:b w:val="0"/>
          <w:color w:val="000000" w:themeColor="text1"/>
          <w:sz w:val="22"/>
          <w:szCs w:val="22"/>
        </w:rPr>
        <w:t>___________________________________________________________________________</w:t>
      </w:r>
    </w:p>
    <w:p w:rsidR="00E92751" w:rsidRPr="00562396" w:rsidRDefault="00E92751" w:rsidP="00E92751">
      <w:pPr>
        <w:pStyle w:val="1"/>
        <w:autoSpaceDE w:val="0"/>
        <w:autoSpaceDN w:val="0"/>
        <w:adjustRightInd w:val="0"/>
        <w:spacing w:before="0"/>
        <w:ind w:firstLine="284"/>
        <w:jc w:val="both"/>
        <w:rPr>
          <w:rFonts w:ascii="Arial" w:eastAsiaTheme="minorHAnsi" w:hAnsi="Arial" w:cs="Arial"/>
          <w:b w:val="0"/>
          <w:color w:val="000000" w:themeColor="text1"/>
          <w:sz w:val="22"/>
          <w:szCs w:val="22"/>
        </w:rPr>
      </w:pPr>
      <w:r w:rsidRPr="00562396">
        <w:rPr>
          <w:rFonts w:ascii="Arial" w:eastAsiaTheme="minorHAnsi" w:hAnsi="Arial" w:cs="Arial"/>
          <w:b w:val="0"/>
          <w:color w:val="000000" w:themeColor="text1"/>
          <w:sz w:val="22"/>
          <w:szCs w:val="22"/>
        </w:rPr>
        <w:t>К заявлению прилагаю следующие документы:</w:t>
      </w:r>
    </w:p>
    <w:p w:rsidR="00E92751" w:rsidRPr="00562396" w:rsidRDefault="00E92751" w:rsidP="00E92751">
      <w:pPr>
        <w:pStyle w:val="1"/>
        <w:autoSpaceDE w:val="0"/>
        <w:autoSpaceDN w:val="0"/>
        <w:adjustRightInd w:val="0"/>
        <w:spacing w:before="0"/>
        <w:jc w:val="both"/>
        <w:rPr>
          <w:rFonts w:ascii="Arial" w:eastAsiaTheme="minorHAnsi" w:hAnsi="Arial" w:cs="Arial"/>
          <w:b w:val="0"/>
          <w:color w:val="000000" w:themeColor="text1"/>
          <w:sz w:val="22"/>
          <w:szCs w:val="22"/>
        </w:rPr>
      </w:pPr>
      <w:r w:rsidRPr="00562396">
        <w:rPr>
          <w:rFonts w:ascii="Arial" w:eastAsiaTheme="minorHAnsi" w:hAnsi="Arial" w:cs="Arial"/>
          <w:b w:val="0"/>
          <w:color w:val="000000" w:themeColor="text1"/>
          <w:sz w:val="22"/>
          <w:szCs w:val="22"/>
        </w:rPr>
        <w:t>1. _______________________________________________________________</w:t>
      </w:r>
    </w:p>
    <w:p w:rsidR="00E92751" w:rsidRPr="00562396" w:rsidRDefault="00E92751" w:rsidP="00E92751">
      <w:pPr>
        <w:pStyle w:val="1"/>
        <w:autoSpaceDE w:val="0"/>
        <w:autoSpaceDN w:val="0"/>
        <w:adjustRightInd w:val="0"/>
        <w:spacing w:before="0"/>
        <w:jc w:val="both"/>
        <w:rPr>
          <w:rFonts w:ascii="Arial" w:eastAsiaTheme="minorHAnsi" w:hAnsi="Arial" w:cs="Arial"/>
          <w:b w:val="0"/>
          <w:color w:val="000000" w:themeColor="text1"/>
          <w:sz w:val="22"/>
          <w:szCs w:val="22"/>
        </w:rPr>
      </w:pPr>
      <w:r w:rsidRPr="00562396">
        <w:rPr>
          <w:rFonts w:ascii="Arial" w:eastAsiaTheme="minorHAnsi" w:hAnsi="Arial" w:cs="Arial"/>
          <w:b w:val="0"/>
          <w:color w:val="000000" w:themeColor="text1"/>
          <w:sz w:val="22"/>
          <w:szCs w:val="22"/>
        </w:rPr>
        <w:t>2. _______________________________________________________________</w:t>
      </w:r>
    </w:p>
    <w:p w:rsidR="00E92751" w:rsidRPr="00562396" w:rsidRDefault="00E92751" w:rsidP="00F718FD">
      <w:pPr>
        <w:pStyle w:val="1"/>
        <w:autoSpaceDE w:val="0"/>
        <w:autoSpaceDN w:val="0"/>
        <w:adjustRightInd w:val="0"/>
        <w:spacing w:before="0"/>
        <w:jc w:val="both"/>
        <w:rPr>
          <w:rFonts w:ascii="Arial" w:eastAsiaTheme="minorHAnsi" w:hAnsi="Arial" w:cs="Arial"/>
          <w:b w:val="0"/>
          <w:color w:val="000000" w:themeColor="text1"/>
          <w:sz w:val="22"/>
          <w:szCs w:val="2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92751" w:rsidRPr="00562396" w:rsidTr="00E92751">
        <w:tc>
          <w:tcPr>
            <w:tcW w:w="314" w:type="dxa"/>
          </w:tcPr>
          <w:p w:rsidR="00E92751" w:rsidRPr="00562396" w:rsidRDefault="00E92751" w:rsidP="00E92751">
            <w:pPr>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w:t>
            </w:r>
          </w:p>
        </w:tc>
        <w:tc>
          <w:tcPr>
            <w:tcW w:w="503" w:type="dxa"/>
            <w:tcBorders>
              <w:bottom w:val="single" w:sz="4" w:space="0" w:color="auto"/>
            </w:tcBorders>
          </w:tcPr>
          <w:p w:rsidR="00E92751" w:rsidRPr="00562396" w:rsidRDefault="00E92751" w:rsidP="00E92751">
            <w:pPr>
              <w:jc w:val="both"/>
              <w:rPr>
                <w:rFonts w:ascii="Arial" w:hAnsi="Arial" w:cs="Arial"/>
                <w:color w:val="000000" w:themeColor="text1"/>
                <w:kern w:val="2"/>
                <w:sz w:val="22"/>
                <w:szCs w:val="22"/>
              </w:rPr>
            </w:pPr>
          </w:p>
        </w:tc>
        <w:tc>
          <w:tcPr>
            <w:tcW w:w="337" w:type="dxa"/>
          </w:tcPr>
          <w:p w:rsidR="00E92751" w:rsidRPr="00562396" w:rsidRDefault="00E92751" w:rsidP="00E92751">
            <w:pPr>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w:t>
            </w:r>
          </w:p>
        </w:tc>
        <w:tc>
          <w:tcPr>
            <w:tcW w:w="1789" w:type="dxa"/>
            <w:tcBorders>
              <w:bottom w:val="single" w:sz="4" w:space="0" w:color="auto"/>
            </w:tcBorders>
          </w:tcPr>
          <w:p w:rsidR="00E92751" w:rsidRPr="00562396" w:rsidRDefault="00E92751" w:rsidP="00E92751">
            <w:pPr>
              <w:jc w:val="both"/>
              <w:rPr>
                <w:rFonts w:ascii="Arial" w:hAnsi="Arial" w:cs="Arial"/>
                <w:color w:val="000000" w:themeColor="text1"/>
                <w:kern w:val="2"/>
                <w:sz w:val="22"/>
                <w:szCs w:val="22"/>
              </w:rPr>
            </w:pPr>
          </w:p>
        </w:tc>
        <w:tc>
          <w:tcPr>
            <w:tcW w:w="456" w:type="dxa"/>
          </w:tcPr>
          <w:p w:rsidR="00E92751" w:rsidRPr="00562396" w:rsidRDefault="00E92751" w:rsidP="00E92751">
            <w:pPr>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20</w:t>
            </w:r>
          </w:p>
        </w:tc>
        <w:tc>
          <w:tcPr>
            <w:tcW w:w="537" w:type="dxa"/>
            <w:tcBorders>
              <w:bottom w:val="single" w:sz="4" w:space="0" w:color="auto"/>
            </w:tcBorders>
          </w:tcPr>
          <w:p w:rsidR="00E92751" w:rsidRPr="00562396" w:rsidRDefault="00E92751" w:rsidP="00E92751">
            <w:pPr>
              <w:jc w:val="both"/>
              <w:rPr>
                <w:rFonts w:ascii="Arial" w:hAnsi="Arial" w:cs="Arial"/>
                <w:color w:val="000000" w:themeColor="text1"/>
                <w:kern w:val="2"/>
                <w:sz w:val="22"/>
                <w:szCs w:val="22"/>
              </w:rPr>
            </w:pPr>
          </w:p>
        </w:tc>
        <w:tc>
          <w:tcPr>
            <w:tcW w:w="401" w:type="dxa"/>
          </w:tcPr>
          <w:p w:rsidR="00E92751" w:rsidRPr="00562396" w:rsidRDefault="00E92751" w:rsidP="00E92751">
            <w:pPr>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г</w:t>
            </w:r>
            <w:proofErr w:type="gramEnd"/>
            <w:r w:rsidRPr="00562396">
              <w:rPr>
                <w:rFonts w:ascii="Arial" w:hAnsi="Arial" w:cs="Arial"/>
                <w:color w:val="000000" w:themeColor="text1"/>
                <w:kern w:val="2"/>
                <w:sz w:val="22"/>
                <w:szCs w:val="22"/>
              </w:rPr>
              <w:t>.</w:t>
            </w:r>
          </w:p>
        </w:tc>
        <w:tc>
          <w:tcPr>
            <w:tcW w:w="733" w:type="dxa"/>
          </w:tcPr>
          <w:p w:rsidR="00E92751" w:rsidRPr="00562396" w:rsidRDefault="00E92751" w:rsidP="00E92751">
            <w:pPr>
              <w:jc w:val="both"/>
              <w:rPr>
                <w:rFonts w:ascii="Arial" w:hAnsi="Arial" w:cs="Arial"/>
                <w:color w:val="000000" w:themeColor="text1"/>
                <w:kern w:val="2"/>
                <w:sz w:val="22"/>
                <w:szCs w:val="22"/>
              </w:rPr>
            </w:pPr>
          </w:p>
        </w:tc>
        <w:tc>
          <w:tcPr>
            <w:tcW w:w="3969" w:type="dxa"/>
            <w:tcBorders>
              <w:bottom w:val="single" w:sz="4" w:space="0" w:color="auto"/>
            </w:tcBorders>
          </w:tcPr>
          <w:p w:rsidR="00E92751" w:rsidRPr="00562396" w:rsidRDefault="00E92751" w:rsidP="00E92751">
            <w:pPr>
              <w:ind w:right="-108"/>
              <w:jc w:val="both"/>
              <w:rPr>
                <w:rFonts w:ascii="Arial" w:hAnsi="Arial" w:cs="Arial"/>
                <w:color w:val="000000" w:themeColor="text1"/>
                <w:kern w:val="2"/>
                <w:sz w:val="22"/>
                <w:szCs w:val="22"/>
              </w:rPr>
            </w:pPr>
          </w:p>
        </w:tc>
      </w:tr>
      <w:tr w:rsidR="00E92751" w:rsidRPr="00562396" w:rsidTr="00E92751">
        <w:tc>
          <w:tcPr>
            <w:tcW w:w="314" w:type="dxa"/>
          </w:tcPr>
          <w:p w:rsidR="00E92751" w:rsidRPr="00562396" w:rsidRDefault="00E92751" w:rsidP="00E92751">
            <w:pPr>
              <w:jc w:val="center"/>
              <w:rPr>
                <w:rFonts w:ascii="Arial" w:hAnsi="Arial" w:cs="Arial"/>
                <w:color w:val="000000" w:themeColor="text1"/>
                <w:kern w:val="2"/>
                <w:sz w:val="22"/>
                <w:szCs w:val="22"/>
              </w:rPr>
            </w:pPr>
          </w:p>
        </w:tc>
        <w:tc>
          <w:tcPr>
            <w:tcW w:w="503" w:type="dxa"/>
            <w:tcBorders>
              <w:top w:val="single" w:sz="4" w:space="0" w:color="auto"/>
            </w:tcBorders>
          </w:tcPr>
          <w:p w:rsidR="00E92751" w:rsidRPr="00562396" w:rsidRDefault="00E92751" w:rsidP="00E92751">
            <w:pPr>
              <w:jc w:val="center"/>
              <w:rPr>
                <w:rFonts w:ascii="Arial" w:hAnsi="Arial" w:cs="Arial"/>
                <w:color w:val="000000" w:themeColor="text1"/>
                <w:kern w:val="2"/>
                <w:sz w:val="22"/>
                <w:szCs w:val="22"/>
              </w:rPr>
            </w:pPr>
          </w:p>
        </w:tc>
        <w:tc>
          <w:tcPr>
            <w:tcW w:w="337" w:type="dxa"/>
          </w:tcPr>
          <w:p w:rsidR="00E92751" w:rsidRPr="00562396" w:rsidRDefault="00E92751" w:rsidP="00E92751">
            <w:pPr>
              <w:jc w:val="center"/>
              <w:rPr>
                <w:rFonts w:ascii="Arial" w:hAnsi="Arial" w:cs="Arial"/>
                <w:color w:val="000000" w:themeColor="text1"/>
                <w:kern w:val="2"/>
                <w:sz w:val="22"/>
                <w:szCs w:val="22"/>
              </w:rPr>
            </w:pPr>
          </w:p>
        </w:tc>
        <w:tc>
          <w:tcPr>
            <w:tcW w:w="1789" w:type="dxa"/>
            <w:tcBorders>
              <w:top w:val="single" w:sz="4" w:space="0" w:color="auto"/>
            </w:tcBorders>
          </w:tcPr>
          <w:p w:rsidR="00E92751" w:rsidRPr="00562396" w:rsidRDefault="00E92751" w:rsidP="00E92751">
            <w:pPr>
              <w:jc w:val="center"/>
              <w:rPr>
                <w:rFonts w:ascii="Arial" w:hAnsi="Arial" w:cs="Arial"/>
                <w:color w:val="000000" w:themeColor="text1"/>
                <w:kern w:val="2"/>
                <w:sz w:val="22"/>
                <w:szCs w:val="22"/>
              </w:rPr>
            </w:pPr>
          </w:p>
        </w:tc>
        <w:tc>
          <w:tcPr>
            <w:tcW w:w="456" w:type="dxa"/>
          </w:tcPr>
          <w:p w:rsidR="00E92751" w:rsidRPr="00562396" w:rsidRDefault="00E92751" w:rsidP="00E92751">
            <w:pPr>
              <w:jc w:val="center"/>
              <w:rPr>
                <w:rFonts w:ascii="Arial" w:hAnsi="Arial" w:cs="Arial"/>
                <w:color w:val="000000" w:themeColor="text1"/>
                <w:kern w:val="2"/>
                <w:sz w:val="22"/>
                <w:szCs w:val="22"/>
              </w:rPr>
            </w:pPr>
          </w:p>
        </w:tc>
        <w:tc>
          <w:tcPr>
            <w:tcW w:w="537" w:type="dxa"/>
            <w:tcBorders>
              <w:top w:val="single" w:sz="4" w:space="0" w:color="auto"/>
            </w:tcBorders>
          </w:tcPr>
          <w:p w:rsidR="00E92751" w:rsidRPr="00562396" w:rsidRDefault="00E92751" w:rsidP="00E92751">
            <w:pPr>
              <w:jc w:val="center"/>
              <w:rPr>
                <w:rFonts w:ascii="Arial" w:hAnsi="Arial" w:cs="Arial"/>
                <w:color w:val="000000" w:themeColor="text1"/>
                <w:kern w:val="2"/>
                <w:sz w:val="22"/>
                <w:szCs w:val="22"/>
              </w:rPr>
            </w:pPr>
          </w:p>
        </w:tc>
        <w:tc>
          <w:tcPr>
            <w:tcW w:w="401" w:type="dxa"/>
          </w:tcPr>
          <w:p w:rsidR="00E92751" w:rsidRPr="00562396" w:rsidRDefault="00E92751" w:rsidP="00E92751">
            <w:pPr>
              <w:jc w:val="center"/>
              <w:rPr>
                <w:rFonts w:ascii="Arial" w:hAnsi="Arial" w:cs="Arial"/>
                <w:color w:val="000000" w:themeColor="text1"/>
                <w:kern w:val="2"/>
                <w:sz w:val="22"/>
                <w:szCs w:val="22"/>
              </w:rPr>
            </w:pPr>
          </w:p>
        </w:tc>
        <w:tc>
          <w:tcPr>
            <w:tcW w:w="733" w:type="dxa"/>
          </w:tcPr>
          <w:p w:rsidR="00E92751" w:rsidRPr="00562396" w:rsidRDefault="00E92751" w:rsidP="00E92751">
            <w:pPr>
              <w:jc w:val="center"/>
              <w:rPr>
                <w:rFonts w:ascii="Arial" w:hAnsi="Arial" w:cs="Arial"/>
                <w:color w:val="000000" w:themeColor="text1"/>
                <w:kern w:val="2"/>
                <w:sz w:val="22"/>
                <w:szCs w:val="22"/>
              </w:rPr>
            </w:pPr>
          </w:p>
        </w:tc>
        <w:tc>
          <w:tcPr>
            <w:tcW w:w="3969" w:type="dxa"/>
            <w:tcBorders>
              <w:top w:val="single" w:sz="4" w:space="0" w:color="auto"/>
            </w:tcBorders>
          </w:tcPr>
          <w:p w:rsidR="00E92751" w:rsidRPr="00562396" w:rsidRDefault="00E92751" w:rsidP="00E92751">
            <w:pPr>
              <w:ind w:right="-108"/>
              <w:jc w:val="center"/>
              <w:rPr>
                <w:rFonts w:ascii="Arial" w:hAnsi="Arial" w:cs="Arial"/>
                <w:color w:val="000000" w:themeColor="text1"/>
                <w:kern w:val="2"/>
                <w:sz w:val="22"/>
                <w:szCs w:val="22"/>
              </w:rPr>
            </w:pPr>
            <w:r w:rsidRPr="00562396">
              <w:rPr>
                <w:rFonts w:ascii="Arial" w:hAnsi="Arial" w:cs="Arial"/>
                <w:color w:val="000000" w:themeColor="text1"/>
                <w:kern w:val="2"/>
                <w:sz w:val="22"/>
                <w:szCs w:val="22"/>
              </w:rPr>
              <w:t>(подпись заявителя или представителя заявителя)</w:t>
            </w:r>
          </w:p>
        </w:tc>
      </w:tr>
    </w:tbl>
    <w:p w:rsidR="00E92751" w:rsidRPr="00562396" w:rsidRDefault="00E92751" w:rsidP="00E92751">
      <w:pPr>
        <w:autoSpaceDE w:val="0"/>
        <w:autoSpaceDN w:val="0"/>
        <w:adjustRightInd w:val="0"/>
        <w:ind w:left="5103"/>
        <w:jc w:val="both"/>
        <w:rPr>
          <w:rFonts w:ascii="Arial" w:hAnsi="Arial" w:cs="Arial"/>
          <w:color w:val="000000" w:themeColor="text1"/>
          <w:kern w:val="2"/>
          <w:sz w:val="22"/>
          <w:szCs w:val="22"/>
        </w:rPr>
        <w:sectPr w:rsidR="00E92751" w:rsidRPr="00562396" w:rsidSect="00E92751">
          <w:footnotePr>
            <w:numRestart w:val="eachPage"/>
          </w:footnotePr>
          <w:pgSz w:w="11906" w:h="16838"/>
          <w:pgMar w:top="1134" w:right="850" w:bottom="1134" w:left="1701" w:header="708" w:footer="708" w:gutter="0"/>
          <w:pgNumType w:start="1"/>
          <w:cols w:space="708"/>
          <w:titlePg/>
          <w:docGrid w:linePitch="360"/>
        </w:sectPr>
      </w:pPr>
    </w:p>
    <w:p w:rsidR="00E92751" w:rsidRPr="003E473D" w:rsidRDefault="00E92751" w:rsidP="003E473D">
      <w:pPr>
        <w:autoSpaceDE w:val="0"/>
        <w:autoSpaceDN w:val="0"/>
        <w:adjustRightInd w:val="0"/>
        <w:ind w:left="5103"/>
        <w:jc w:val="right"/>
        <w:rPr>
          <w:rFonts w:ascii="Courier New" w:hAnsi="Courier New" w:cs="Courier New"/>
          <w:color w:val="000000" w:themeColor="text1"/>
          <w:kern w:val="2"/>
          <w:sz w:val="22"/>
          <w:szCs w:val="22"/>
        </w:rPr>
      </w:pPr>
      <w:r w:rsidRPr="003E473D">
        <w:rPr>
          <w:rFonts w:ascii="Courier New" w:hAnsi="Courier New" w:cs="Courier New"/>
          <w:color w:val="000000" w:themeColor="text1"/>
          <w:kern w:val="2"/>
          <w:sz w:val="22"/>
          <w:szCs w:val="22"/>
        </w:rPr>
        <w:lastRenderedPageBreak/>
        <w:t xml:space="preserve">Приложение </w:t>
      </w:r>
      <w:r w:rsidRPr="003E473D">
        <w:rPr>
          <w:rFonts w:ascii="Courier New" w:hAnsi="Courier New" w:cs="Courier New"/>
          <w:color w:val="000000" w:themeColor="text1"/>
          <w:kern w:val="2"/>
          <w:sz w:val="22"/>
          <w:szCs w:val="22"/>
          <w:u w:val="single"/>
        </w:rPr>
        <w:t>2</w:t>
      </w:r>
    </w:p>
    <w:p w:rsidR="00E92751" w:rsidRPr="003E473D" w:rsidRDefault="00E92751" w:rsidP="003E473D">
      <w:pPr>
        <w:ind w:left="5103"/>
        <w:jc w:val="right"/>
        <w:rPr>
          <w:rFonts w:ascii="Courier New" w:hAnsi="Courier New" w:cs="Courier New"/>
          <w:color w:val="000000" w:themeColor="text1"/>
          <w:kern w:val="2"/>
          <w:sz w:val="22"/>
          <w:szCs w:val="22"/>
        </w:rPr>
      </w:pPr>
      <w:r w:rsidRPr="003E473D">
        <w:rPr>
          <w:rFonts w:ascii="Courier New" w:hAnsi="Courier New" w:cs="Courier New"/>
          <w:color w:val="000000" w:themeColor="text1"/>
          <w:kern w:val="2"/>
          <w:sz w:val="22"/>
          <w:szCs w:val="2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3E473D">
        <w:rPr>
          <w:rFonts w:ascii="Courier New" w:hAnsi="Courier New" w:cs="Courier New"/>
          <w:i/>
          <w:color w:val="000000" w:themeColor="text1"/>
          <w:kern w:val="2"/>
          <w:sz w:val="22"/>
          <w:szCs w:val="22"/>
        </w:rPr>
        <w:t>(наименование муниципального образования в соответствии с уставом муниципального образования)</w:t>
      </w:r>
      <w:r w:rsidRPr="003E473D">
        <w:rPr>
          <w:rFonts w:ascii="Courier New" w:hAnsi="Courier New" w:cs="Courier New"/>
          <w:color w:val="000000" w:themeColor="text1"/>
          <w:kern w:val="2"/>
          <w:sz w:val="22"/>
          <w:szCs w:val="22"/>
        </w:rPr>
        <w:t xml:space="preserve"> или государственная собственность на которые не разграничена»</w:t>
      </w:r>
    </w:p>
    <w:p w:rsidR="00E92751" w:rsidRPr="00562396" w:rsidRDefault="00E92751" w:rsidP="00E92751">
      <w:pPr>
        <w:ind w:left="5954"/>
        <w:jc w:val="both"/>
        <w:rPr>
          <w:rFonts w:ascii="Arial" w:hAnsi="Arial" w:cs="Arial"/>
          <w:color w:val="000000" w:themeColor="text1"/>
          <w:kern w:val="2"/>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2751" w:rsidRPr="00562396" w:rsidTr="00E92751">
        <w:tc>
          <w:tcPr>
            <w:tcW w:w="4785" w:type="dxa"/>
          </w:tcPr>
          <w:p w:rsidR="00E92751" w:rsidRPr="00562396" w:rsidRDefault="00E92751" w:rsidP="00E92751">
            <w:pPr>
              <w:jc w:val="both"/>
              <w:rPr>
                <w:rFonts w:ascii="Arial" w:eastAsia="Times New Roman" w:hAnsi="Arial" w:cs="Arial"/>
                <w:b/>
                <w:bCs/>
                <w:color w:val="000000" w:themeColor="text1"/>
                <w:kern w:val="2"/>
                <w:sz w:val="22"/>
                <w:szCs w:val="22"/>
              </w:rPr>
            </w:pPr>
          </w:p>
        </w:tc>
        <w:tc>
          <w:tcPr>
            <w:tcW w:w="4786" w:type="dxa"/>
          </w:tcPr>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В _________________________________</w:t>
            </w:r>
          </w:p>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w:t>
            </w:r>
            <w:r w:rsidRPr="00562396">
              <w:rPr>
                <w:rFonts w:ascii="Arial" w:eastAsia="Times New Roman" w:hAnsi="Arial" w:cs="Arial"/>
                <w:bCs/>
                <w:i/>
                <w:color w:val="000000" w:themeColor="text1"/>
                <w:kern w:val="2"/>
                <w:sz w:val="22"/>
                <w:szCs w:val="22"/>
              </w:rPr>
              <w:t>указывается наименование администрации муниципального образования</w:t>
            </w:r>
            <w:r w:rsidRPr="00562396">
              <w:rPr>
                <w:rFonts w:ascii="Arial" w:eastAsia="Times New Roman" w:hAnsi="Arial" w:cs="Arial"/>
                <w:bCs/>
                <w:color w:val="000000" w:themeColor="text1"/>
                <w:kern w:val="2"/>
                <w:sz w:val="22"/>
                <w:szCs w:val="22"/>
              </w:rPr>
              <w:t>)</w:t>
            </w:r>
          </w:p>
        </w:tc>
      </w:tr>
      <w:tr w:rsidR="00E92751" w:rsidRPr="00562396" w:rsidTr="00E92751">
        <w:tc>
          <w:tcPr>
            <w:tcW w:w="4785" w:type="dxa"/>
          </w:tcPr>
          <w:p w:rsidR="00E92751" w:rsidRPr="00562396" w:rsidRDefault="00E92751" w:rsidP="00E92751">
            <w:pPr>
              <w:jc w:val="both"/>
              <w:rPr>
                <w:rFonts w:ascii="Arial" w:eastAsia="Times New Roman" w:hAnsi="Arial" w:cs="Arial"/>
                <w:b/>
                <w:bCs/>
                <w:color w:val="000000" w:themeColor="text1"/>
                <w:kern w:val="2"/>
                <w:sz w:val="22"/>
                <w:szCs w:val="22"/>
              </w:rPr>
            </w:pPr>
          </w:p>
        </w:tc>
        <w:tc>
          <w:tcPr>
            <w:tcW w:w="4786" w:type="dxa"/>
          </w:tcPr>
          <w:p w:rsidR="00E92751" w:rsidRPr="00562396" w:rsidRDefault="00E92751" w:rsidP="00E92751">
            <w:pPr>
              <w:jc w:val="both"/>
              <w:rPr>
                <w:rFonts w:ascii="Arial" w:eastAsia="Times New Roman" w:hAnsi="Arial" w:cs="Arial"/>
                <w:bCs/>
                <w:color w:val="000000" w:themeColor="text1"/>
                <w:kern w:val="2"/>
                <w:sz w:val="22"/>
                <w:szCs w:val="22"/>
              </w:rPr>
            </w:pPr>
          </w:p>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От _______________________________</w:t>
            </w:r>
          </w:p>
          <w:p w:rsidR="00E92751" w:rsidRPr="00562396" w:rsidRDefault="00E92751" w:rsidP="00E92751">
            <w:pPr>
              <w:jc w:val="both"/>
              <w:rPr>
                <w:rFonts w:ascii="Arial" w:eastAsia="Times New Roman" w:hAnsi="Arial" w:cs="Arial"/>
                <w:bCs/>
                <w:color w:val="000000" w:themeColor="text1"/>
                <w:kern w:val="2"/>
                <w:sz w:val="22"/>
                <w:szCs w:val="22"/>
              </w:rPr>
            </w:pPr>
            <w:r w:rsidRPr="00562396">
              <w:rPr>
                <w:rFonts w:ascii="Arial" w:eastAsia="Times New Roman" w:hAnsi="Arial" w:cs="Arial"/>
                <w:bCs/>
                <w:color w:val="000000" w:themeColor="text1"/>
                <w:kern w:val="2"/>
                <w:sz w:val="22"/>
                <w:szCs w:val="22"/>
              </w:rPr>
              <w:t>(</w:t>
            </w:r>
            <w:r w:rsidRPr="00562396">
              <w:rPr>
                <w:rFonts w:ascii="Arial" w:eastAsia="Times New Roman" w:hAnsi="Arial" w:cs="Arial"/>
                <w:bCs/>
                <w:i/>
                <w:color w:val="000000" w:themeColor="text1"/>
                <w:kern w:val="2"/>
                <w:sz w:val="22"/>
                <w:szCs w:val="22"/>
              </w:rPr>
              <w:t>указываются сведения о заявителе)</w:t>
            </w:r>
            <w:r w:rsidRPr="00562396">
              <w:rPr>
                <w:rStyle w:val="ac"/>
                <w:rFonts w:ascii="Arial" w:eastAsia="Times New Roman" w:hAnsi="Arial" w:cs="Arial"/>
                <w:bCs/>
                <w:i/>
                <w:color w:val="000000" w:themeColor="text1"/>
                <w:kern w:val="2"/>
                <w:sz w:val="22"/>
                <w:szCs w:val="22"/>
              </w:rPr>
              <w:footnoteReference w:id="2"/>
            </w:r>
          </w:p>
        </w:tc>
      </w:tr>
    </w:tbl>
    <w:p w:rsidR="00E92751" w:rsidRPr="00562396" w:rsidRDefault="00E92751" w:rsidP="00E92751">
      <w:pPr>
        <w:jc w:val="center"/>
        <w:rPr>
          <w:rFonts w:ascii="Arial" w:hAnsi="Arial" w:cs="Arial"/>
          <w:b/>
          <w:bCs/>
          <w:color w:val="000000" w:themeColor="text1"/>
          <w:kern w:val="2"/>
          <w:sz w:val="22"/>
          <w:szCs w:val="22"/>
        </w:rPr>
      </w:pPr>
    </w:p>
    <w:p w:rsidR="00E92751" w:rsidRPr="00562396" w:rsidRDefault="00E92751" w:rsidP="00E92751">
      <w:pPr>
        <w:jc w:val="center"/>
        <w:rPr>
          <w:rFonts w:ascii="Arial" w:hAnsi="Arial" w:cs="Arial"/>
          <w:bCs/>
          <w:color w:val="000000" w:themeColor="text1"/>
          <w:kern w:val="2"/>
          <w:sz w:val="22"/>
          <w:szCs w:val="22"/>
        </w:rPr>
      </w:pPr>
      <w:r w:rsidRPr="00562396">
        <w:rPr>
          <w:rFonts w:ascii="Arial" w:hAnsi="Arial" w:cs="Arial"/>
          <w:bCs/>
          <w:color w:val="000000" w:themeColor="text1"/>
          <w:kern w:val="2"/>
          <w:sz w:val="22"/>
          <w:szCs w:val="22"/>
        </w:rPr>
        <w:t>УВЕДОМЛЕНИЕ</w:t>
      </w:r>
    </w:p>
    <w:p w:rsidR="00E92751" w:rsidRPr="00562396" w:rsidRDefault="00E92751" w:rsidP="00E92751">
      <w:pPr>
        <w:jc w:val="center"/>
        <w:rPr>
          <w:rFonts w:ascii="Arial" w:hAnsi="Arial" w:cs="Arial"/>
          <w:b/>
          <w:bCs/>
          <w:color w:val="000000" w:themeColor="text1"/>
          <w:kern w:val="2"/>
          <w:sz w:val="22"/>
          <w:szCs w:val="22"/>
        </w:rPr>
      </w:pPr>
    </w:p>
    <w:p w:rsidR="00E92751" w:rsidRPr="00562396" w:rsidRDefault="00E92751" w:rsidP="00E92751">
      <w:pPr>
        <w:ind w:firstLine="540"/>
        <w:jc w:val="both"/>
        <w:rPr>
          <w:rFonts w:ascii="Arial" w:hAnsi="Arial" w:cs="Arial"/>
          <w:color w:val="000000" w:themeColor="text1"/>
          <w:sz w:val="22"/>
          <w:szCs w:val="22"/>
        </w:rPr>
      </w:pPr>
      <w:r w:rsidRPr="00562396">
        <w:rPr>
          <w:rFonts w:ascii="Arial" w:hAnsi="Arial" w:cs="Arial"/>
          <w:color w:val="000000" w:themeColor="text1"/>
          <w:sz w:val="22"/>
          <w:szCs w:val="22"/>
        </w:rPr>
        <w:t xml:space="preserve">В целях подготовки соглашения об установлении сервитута, сообщаю об осуществлении </w:t>
      </w:r>
      <w:r w:rsidRPr="00562396">
        <w:rPr>
          <w:rFonts w:ascii="Arial" w:hAnsi="Arial" w:cs="Arial"/>
          <w:color w:val="000000" w:themeColor="text1"/>
          <w:kern w:val="2"/>
          <w:sz w:val="22"/>
          <w:szCs w:val="22"/>
        </w:rPr>
        <w:t xml:space="preserve">государственного кадастрового учета части земельного участка, в отношении которого планируется установить сервитут, </w:t>
      </w:r>
      <w:r w:rsidRPr="00562396">
        <w:rPr>
          <w:rFonts w:ascii="Arial" w:hAnsi="Arial" w:cs="Arial"/>
          <w:color w:val="000000" w:themeColor="text1"/>
          <w:sz w:val="22"/>
          <w:szCs w:val="22"/>
        </w:rPr>
        <w:t>от «____» __________ 2__ года  №___________.</w:t>
      </w:r>
    </w:p>
    <w:p w:rsidR="00E92751" w:rsidRPr="00562396" w:rsidRDefault="00E92751" w:rsidP="00E92751">
      <w:pPr>
        <w:pStyle w:val="afa"/>
        <w:spacing w:before="0" w:beforeAutospacing="0" w:after="0" w:afterAutospacing="0"/>
        <w:ind w:firstLine="540"/>
        <w:rPr>
          <w:rFonts w:ascii="Arial" w:eastAsiaTheme="minorHAnsi" w:hAnsi="Arial" w:cs="Arial"/>
          <w:color w:val="000000" w:themeColor="text1"/>
          <w:sz w:val="22"/>
          <w:szCs w:val="22"/>
          <w:lang w:eastAsia="en-US"/>
        </w:rPr>
      </w:pPr>
      <w:r w:rsidRPr="00562396">
        <w:rPr>
          <w:rFonts w:ascii="Arial" w:eastAsiaTheme="minorHAnsi" w:hAnsi="Arial" w:cs="Arial"/>
          <w:color w:val="000000" w:themeColor="text1"/>
          <w:sz w:val="22"/>
          <w:szCs w:val="22"/>
          <w:lang w:eastAsia="en-US"/>
        </w:rPr>
        <w:t>В результате проведения кадастрового учета</w:t>
      </w:r>
      <w:r w:rsidRPr="00562396">
        <w:rPr>
          <w:rFonts w:ascii="Arial" w:hAnsi="Arial" w:cs="Arial"/>
          <w:color w:val="000000" w:themeColor="text1"/>
          <w:kern w:val="2"/>
          <w:sz w:val="22"/>
          <w:szCs w:val="22"/>
        </w:rPr>
        <w:t xml:space="preserve"> части земельного участка </w:t>
      </w:r>
      <w:proofErr w:type="gramStart"/>
      <w:r w:rsidRPr="00562396">
        <w:rPr>
          <w:rFonts w:ascii="Arial" w:hAnsi="Arial" w:cs="Arial"/>
          <w:color w:val="000000" w:themeColor="text1"/>
          <w:kern w:val="2"/>
          <w:sz w:val="22"/>
          <w:szCs w:val="22"/>
        </w:rPr>
        <w:t>присвоен</w:t>
      </w:r>
      <w:proofErr w:type="gramEnd"/>
      <w:r w:rsidRPr="00562396">
        <w:rPr>
          <w:rFonts w:ascii="Arial" w:hAnsi="Arial" w:cs="Arial"/>
          <w:color w:val="000000" w:themeColor="text1"/>
          <w:kern w:val="2"/>
          <w:sz w:val="22"/>
          <w:szCs w:val="22"/>
        </w:rPr>
        <w:t>:</w:t>
      </w:r>
      <w:r w:rsidRPr="00562396">
        <w:rPr>
          <w:rFonts w:ascii="Arial" w:eastAsiaTheme="minorHAnsi" w:hAnsi="Arial" w:cs="Arial"/>
          <w:color w:val="000000" w:themeColor="text1"/>
          <w:sz w:val="22"/>
          <w:szCs w:val="22"/>
          <w:lang w:eastAsia="en-US"/>
        </w:rPr>
        <w:t xml:space="preserve"> _____________________________________________________________________________.</w:t>
      </w:r>
    </w:p>
    <w:p w:rsidR="00E92751" w:rsidRPr="00562396" w:rsidRDefault="00E92751" w:rsidP="00E92751">
      <w:pPr>
        <w:pStyle w:val="afa"/>
        <w:spacing w:before="0" w:beforeAutospacing="0" w:after="0" w:afterAutospacing="0"/>
        <w:jc w:val="center"/>
        <w:rPr>
          <w:rFonts w:ascii="Arial" w:eastAsiaTheme="minorHAnsi" w:hAnsi="Arial" w:cs="Arial"/>
          <w:color w:val="000000" w:themeColor="text1"/>
          <w:sz w:val="22"/>
          <w:szCs w:val="22"/>
          <w:lang w:eastAsia="en-US"/>
        </w:rPr>
      </w:pPr>
      <w:r w:rsidRPr="00562396">
        <w:rPr>
          <w:rFonts w:ascii="Arial" w:eastAsiaTheme="minorHAnsi" w:hAnsi="Arial" w:cs="Arial"/>
          <w:color w:val="000000" w:themeColor="text1"/>
          <w:sz w:val="22"/>
          <w:szCs w:val="22"/>
          <w:lang w:eastAsia="en-US"/>
        </w:rPr>
        <w:t>(</w:t>
      </w:r>
      <w:r w:rsidRPr="00562396">
        <w:rPr>
          <w:rFonts w:ascii="Arial" w:eastAsiaTheme="minorHAnsi" w:hAnsi="Arial" w:cs="Arial"/>
          <w:i/>
          <w:color w:val="000000" w:themeColor="text1"/>
          <w:sz w:val="22"/>
          <w:szCs w:val="22"/>
          <w:lang w:eastAsia="en-US"/>
        </w:rPr>
        <w:t>указывается кадастровый номер</w:t>
      </w:r>
      <w:r w:rsidRPr="00562396">
        <w:rPr>
          <w:rFonts w:ascii="Arial" w:eastAsiaTheme="minorHAnsi" w:hAnsi="Arial" w:cs="Arial"/>
          <w:color w:val="000000" w:themeColor="text1"/>
          <w:sz w:val="22"/>
          <w:szCs w:val="22"/>
          <w:lang w:eastAsia="en-US"/>
        </w:rPr>
        <w:t>)</w:t>
      </w:r>
    </w:p>
    <w:p w:rsidR="00E92751" w:rsidRPr="00562396" w:rsidRDefault="00E92751" w:rsidP="00E92751">
      <w:pPr>
        <w:jc w:val="both"/>
        <w:rPr>
          <w:rFonts w:ascii="Arial" w:hAnsi="Arial" w:cs="Arial"/>
          <w:color w:val="000000" w:themeColor="text1"/>
          <w:kern w:val="2"/>
          <w:sz w:val="22"/>
          <w:szCs w:val="2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92751" w:rsidRPr="00562396" w:rsidTr="00E92751">
        <w:tc>
          <w:tcPr>
            <w:tcW w:w="314" w:type="dxa"/>
          </w:tcPr>
          <w:p w:rsidR="00E92751" w:rsidRPr="00562396" w:rsidRDefault="00E92751" w:rsidP="00E92751">
            <w:pPr>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w:t>
            </w:r>
          </w:p>
        </w:tc>
        <w:tc>
          <w:tcPr>
            <w:tcW w:w="503" w:type="dxa"/>
            <w:tcBorders>
              <w:bottom w:val="single" w:sz="4" w:space="0" w:color="auto"/>
            </w:tcBorders>
          </w:tcPr>
          <w:p w:rsidR="00E92751" w:rsidRPr="00562396" w:rsidRDefault="00E92751" w:rsidP="00E92751">
            <w:pPr>
              <w:jc w:val="both"/>
              <w:rPr>
                <w:rFonts w:ascii="Arial" w:hAnsi="Arial" w:cs="Arial"/>
                <w:color w:val="000000" w:themeColor="text1"/>
                <w:kern w:val="2"/>
                <w:sz w:val="22"/>
                <w:szCs w:val="22"/>
              </w:rPr>
            </w:pPr>
          </w:p>
        </w:tc>
        <w:tc>
          <w:tcPr>
            <w:tcW w:w="337" w:type="dxa"/>
          </w:tcPr>
          <w:p w:rsidR="00E92751" w:rsidRPr="00562396" w:rsidRDefault="00E92751" w:rsidP="00E92751">
            <w:pPr>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w:t>
            </w:r>
          </w:p>
        </w:tc>
        <w:tc>
          <w:tcPr>
            <w:tcW w:w="1789" w:type="dxa"/>
            <w:tcBorders>
              <w:bottom w:val="single" w:sz="4" w:space="0" w:color="auto"/>
            </w:tcBorders>
          </w:tcPr>
          <w:p w:rsidR="00E92751" w:rsidRPr="00562396" w:rsidRDefault="00E92751" w:rsidP="00E92751">
            <w:pPr>
              <w:jc w:val="both"/>
              <w:rPr>
                <w:rFonts w:ascii="Arial" w:hAnsi="Arial" w:cs="Arial"/>
                <w:color w:val="000000" w:themeColor="text1"/>
                <w:kern w:val="2"/>
                <w:sz w:val="22"/>
                <w:szCs w:val="22"/>
              </w:rPr>
            </w:pPr>
          </w:p>
        </w:tc>
        <w:tc>
          <w:tcPr>
            <w:tcW w:w="456" w:type="dxa"/>
          </w:tcPr>
          <w:p w:rsidR="00E92751" w:rsidRPr="00562396" w:rsidRDefault="00E92751" w:rsidP="00E92751">
            <w:pPr>
              <w:jc w:val="both"/>
              <w:rPr>
                <w:rFonts w:ascii="Arial" w:hAnsi="Arial" w:cs="Arial"/>
                <w:color w:val="000000" w:themeColor="text1"/>
                <w:kern w:val="2"/>
                <w:sz w:val="22"/>
                <w:szCs w:val="22"/>
              </w:rPr>
            </w:pPr>
            <w:r w:rsidRPr="00562396">
              <w:rPr>
                <w:rFonts w:ascii="Arial" w:hAnsi="Arial" w:cs="Arial"/>
                <w:color w:val="000000" w:themeColor="text1"/>
                <w:kern w:val="2"/>
                <w:sz w:val="22"/>
                <w:szCs w:val="22"/>
              </w:rPr>
              <w:t>20</w:t>
            </w:r>
          </w:p>
        </w:tc>
        <w:tc>
          <w:tcPr>
            <w:tcW w:w="537" w:type="dxa"/>
            <w:tcBorders>
              <w:bottom w:val="single" w:sz="4" w:space="0" w:color="auto"/>
            </w:tcBorders>
          </w:tcPr>
          <w:p w:rsidR="00E92751" w:rsidRPr="00562396" w:rsidRDefault="00E92751" w:rsidP="00E92751">
            <w:pPr>
              <w:jc w:val="both"/>
              <w:rPr>
                <w:rFonts w:ascii="Arial" w:hAnsi="Arial" w:cs="Arial"/>
                <w:color w:val="000000" w:themeColor="text1"/>
                <w:kern w:val="2"/>
                <w:sz w:val="22"/>
                <w:szCs w:val="22"/>
              </w:rPr>
            </w:pPr>
          </w:p>
        </w:tc>
        <w:tc>
          <w:tcPr>
            <w:tcW w:w="401" w:type="dxa"/>
          </w:tcPr>
          <w:p w:rsidR="00E92751" w:rsidRPr="00562396" w:rsidRDefault="00E92751" w:rsidP="00E92751">
            <w:pPr>
              <w:jc w:val="both"/>
              <w:rPr>
                <w:rFonts w:ascii="Arial" w:hAnsi="Arial" w:cs="Arial"/>
                <w:color w:val="000000" w:themeColor="text1"/>
                <w:kern w:val="2"/>
                <w:sz w:val="22"/>
                <w:szCs w:val="22"/>
              </w:rPr>
            </w:pPr>
            <w:proofErr w:type="gramStart"/>
            <w:r w:rsidRPr="00562396">
              <w:rPr>
                <w:rFonts w:ascii="Arial" w:hAnsi="Arial" w:cs="Arial"/>
                <w:color w:val="000000" w:themeColor="text1"/>
                <w:kern w:val="2"/>
                <w:sz w:val="22"/>
                <w:szCs w:val="22"/>
              </w:rPr>
              <w:t>г</w:t>
            </w:r>
            <w:proofErr w:type="gramEnd"/>
            <w:r w:rsidRPr="00562396">
              <w:rPr>
                <w:rFonts w:ascii="Arial" w:hAnsi="Arial" w:cs="Arial"/>
                <w:color w:val="000000" w:themeColor="text1"/>
                <w:kern w:val="2"/>
                <w:sz w:val="22"/>
                <w:szCs w:val="22"/>
              </w:rPr>
              <w:t>.</w:t>
            </w:r>
          </w:p>
        </w:tc>
        <w:tc>
          <w:tcPr>
            <w:tcW w:w="733" w:type="dxa"/>
          </w:tcPr>
          <w:p w:rsidR="00E92751" w:rsidRPr="00562396" w:rsidRDefault="00E92751" w:rsidP="00E92751">
            <w:pPr>
              <w:jc w:val="both"/>
              <w:rPr>
                <w:rFonts w:ascii="Arial" w:hAnsi="Arial" w:cs="Arial"/>
                <w:color w:val="000000" w:themeColor="text1"/>
                <w:kern w:val="2"/>
                <w:sz w:val="22"/>
                <w:szCs w:val="22"/>
              </w:rPr>
            </w:pPr>
          </w:p>
        </w:tc>
        <w:tc>
          <w:tcPr>
            <w:tcW w:w="3969" w:type="dxa"/>
            <w:tcBorders>
              <w:bottom w:val="single" w:sz="4" w:space="0" w:color="auto"/>
            </w:tcBorders>
          </w:tcPr>
          <w:p w:rsidR="00E92751" w:rsidRPr="00562396" w:rsidRDefault="00E92751" w:rsidP="00E92751">
            <w:pPr>
              <w:ind w:right="-108"/>
              <w:jc w:val="both"/>
              <w:rPr>
                <w:rFonts w:ascii="Arial" w:hAnsi="Arial" w:cs="Arial"/>
                <w:color w:val="000000" w:themeColor="text1"/>
                <w:kern w:val="2"/>
                <w:sz w:val="22"/>
                <w:szCs w:val="22"/>
              </w:rPr>
            </w:pPr>
          </w:p>
        </w:tc>
      </w:tr>
      <w:tr w:rsidR="00E92751" w:rsidRPr="00562396" w:rsidTr="00E92751">
        <w:tc>
          <w:tcPr>
            <w:tcW w:w="314" w:type="dxa"/>
          </w:tcPr>
          <w:p w:rsidR="00E92751" w:rsidRPr="00562396" w:rsidRDefault="00E92751" w:rsidP="00E92751">
            <w:pPr>
              <w:jc w:val="center"/>
              <w:rPr>
                <w:rFonts w:ascii="Arial" w:hAnsi="Arial" w:cs="Arial"/>
                <w:color w:val="000000" w:themeColor="text1"/>
                <w:kern w:val="2"/>
                <w:sz w:val="22"/>
                <w:szCs w:val="22"/>
              </w:rPr>
            </w:pPr>
          </w:p>
        </w:tc>
        <w:tc>
          <w:tcPr>
            <w:tcW w:w="503" w:type="dxa"/>
            <w:tcBorders>
              <w:top w:val="single" w:sz="4" w:space="0" w:color="auto"/>
            </w:tcBorders>
          </w:tcPr>
          <w:p w:rsidR="00E92751" w:rsidRPr="00562396" w:rsidRDefault="00E92751" w:rsidP="00E92751">
            <w:pPr>
              <w:jc w:val="center"/>
              <w:rPr>
                <w:rFonts w:ascii="Arial" w:hAnsi="Arial" w:cs="Arial"/>
                <w:color w:val="000000" w:themeColor="text1"/>
                <w:kern w:val="2"/>
                <w:sz w:val="22"/>
                <w:szCs w:val="22"/>
              </w:rPr>
            </w:pPr>
          </w:p>
        </w:tc>
        <w:tc>
          <w:tcPr>
            <w:tcW w:w="337" w:type="dxa"/>
          </w:tcPr>
          <w:p w:rsidR="00E92751" w:rsidRPr="00562396" w:rsidRDefault="00E92751" w:rsidP="00E92751">
            <w:pPr>
              <w:jc w:val="center"/>
              <w:rPr>
                <w:rFonts w:ascii="Arial" w:hAnsi="Arial" w:cs="Arial"/>
                <w:color w:val="000000" w:themeColor="text1"/>
                <w:kern w:val="2"/>
                <w:sz w:val="22"/>
                <w:szCs w:val="22"/>
              </w:rPr>
            </w:pPr>
          </w:p>
        </w:tc>
        <w:tc>
          <w:tcPr>
            <w:tcW w:w="1789" w:type="dxa"/>
            <w:tcBorders>
              <w:top w:val="single" w:sz="4" w:space="0" w:color="auto"/>
            </w:tcBorders>
          </w:tcPr>
          <w:p w:rsidR="00E92751" w:rsidRPr="00562396" w:rsidRDefault="00E92751" w:rsidP="00E92751">
            <w:pPr>
              <w:jc w:val="center"/>
              <w:rPr>
                <w:rFonts w:ascii="Arial" w:hAnsi="Arial" w:cs="Arial"/>
                <w:color w:val="000000" w:themeColor="text1"/>
                <w:kern w:val="2"/>
                <w:sz w:val="22"/>
                <w:szCs w:val="22"/>
              </w:rPr>
            </w:pPr>
          </w:p>
        </w:tc>
        <w:tc>
          <w:tcPr>
            <w:tcW w:w="456" w:type="dxa"/>
          </w:tcPr>
          <w:p w:rsidR="00E92751" w:rsidRPr="00562396" w:rsidRDefault="00E92751" w:rsidP="00E92751">
            <w:pPr>
              <w:jc w:val="center"/>
              <w:rPr>
                <w:rFonts w:ascii="Arial" w:hAnsi="Arial" w:cs="Arial"/>
                <w:color w:val="000000" w:themeColor="text1"/>
                <w:kern w:val="2"/>
                <w:sz w:val="22"/>
                <w:szCs w:val="22"/>
              </w:rPr>
            </w:pPr>
          </w:p>
        </w:tc>
        <w:tc>
          <w:tcPr>
            <w:tcW w:w="537" w:type="dxa"/>
            <w:tcBorders>
              <w:top w:val="single" w:sz="4" w:space="0" w:color="auto"/>
            </w:tcBorders>
          </w:tcPr>
          <w:p w:rsidR="00E92751" w:rsidRPr="00562396" w:rsidRDefault="00E92751" w:rsidP="00E92751">
            <w:pPr>
              <w:jc w:val="center"/>
              <w:rPr>
                <w:rFonts w:ascii="Arial" w:hAnsi="Arial" w:cs="Arial"/>
                <w:color w:val="000000" w:themeColor="text1"/>
                <w:kern w:val="2"/>
                <w:sz w:val="22"/>
                <w:szCs w:val="22"/>
              </w:rPr>
            </w:pPr>
          </w:p>
        </w:tc>
        <w:tc>
          <w:tcPr>
            <w:tcW w:w="401" w:type="dxa"/>
          </w:tcPr>
          <w:p w:rsidR="00E92751" w:rsidRPr="00562396" w:rsidRDefault="00E92751" w:rsidP="00E92751">
            <w:pPr>
              <w:jc w:val="center"/>
              <w:rPr>
                <w:rFonts w:ascii="Arial" w:hAnsi="Arial" w:cs="Arial"/>
                <w:color w:val="000000" w:themeColor="text1"/>
                <w:kern w:val="2"/>
                <w:sz w:val="22"/>
                <w:szCs w:val="22"/>
              </w:rPr>
            </w:pPr>
          </w:p>
        </w:tc>
        <w:tc>
          <w:tcPr>
            <w:tcW w:w="733" w:type="dxa"/>
          </w:tcPr>
          <w:p w:rsidR="00E92751" w:rsidRPr="00562396" w:rsidRDefault="00E92751" w:rsidP="00E92751">
            <w:pPr>
              <w:jc w:val="center"/>
              <w:rPr>
                <w:rFonts w:ascii="Arial" w:hAnsi="Arial" w:cs="Arial"/>
                <w:color w:val="000000" w:themeColor="text1"/>
                <w:kern w:val="2"/>
                <w:sz w:val="22"/>
                <w:szCs w:val="22"/>
              </w:rPr>
            </w:pPr>
          </w:p>
        </w:tc>
        <w:tc>
          <w:tcPr>
            <w:tcW w:w="3969" w:type="dxa"/>
            <w:tcBorders>
              <w:top w:val="single" w:sz="4" w:space="0" w:color="auto"/>
            </w:tcBorders>
          </w:tcPr>
          <w:p w:rsidR="00E92751" w:rsidRPr="00562396" w:rsidRDefault="00E92751" w:rsidP="00E92751">
            <w:pPr>
              <w:ind w:right="-108"/>
              <w:jc w:val="center"/>
              <w:rPr>
                <w:rFonts w:ascii="Arial" w:hAnsi="Arial" w:cs="Arial"/>
                <w:color w:val="000000" w:themeColor="text1"/>
                <w:kern w:val="2"/>
                <w:sz w:val="22"/>
                <w:szCs w:val="22"/>
              </w:rPr>
            </w:pPr>
            <w:r w:rsidRPr="00562396">
              <w:rPr>
                <w:rFonts w:ascii="Arial" w:hAnsi="Arial" w:cs="Arial"/>
                <w:color w:val="000000" w:themeColor="text1"/>
                <w:kern w:val="2"/>
                <w:sz w:val="22"/>
                <w:szCs w:val="22"/>
              </w:rPr>
              <w:t>(подпись заявителя или представителя заявителя)</w:t>
            </w:r>
          </w:p>
        </w:tc>
      </w:tr>
    </w:tbl>
    <w:p w:rsidR="00E92751" w:rsidRPr="00562396" w:rsidRDefault="00E92751" w:rsidP="00E92751">
      <w:pPr>
        <w:pStyle w:val="afa"/>
        <w:rPr>
          <w:rFonts w:ascii="Arial" w:hAnsi="Arial" w:cs="Arial"/>
          <w:color w:val="000000" w:themeColor="text1"/>
          <w:sz w:val="22"/>
          <w:szCs w:val="22"/>
        </w:rPr>
      </w:pPr>
    </w:p>
    <w:p w:rsidR="00582CC1" w:rsidRPr="00723951" w:rsidRDefault="00582CC1" w:rsidP="00E92751">
      <w:pPr>
        <w:keepNext/>
        <w:autoSpaceDE w:val="0"/>
        <w:autoSpaceDN w:val="0"/>
        <w:jc w:val="center"/>
        <w:rPr>
          <w:b/>
          <w:kern w:val="2"/>
          <w:sz w:val="22"/>
          <w:szCs w:val="22"/>
        </w:rPr>
      </w:pPr>
    </w:p>
    <w:sectPr w:rsidR="00582CC1" w:rsidRPr="00723951" w:rsidSect="00E92751">
      <w:headerReference w:type="defaul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72" w:rsidRDefault="00307D72" w:rsidP="006F24B4">
      <w:r>
        <w:separator/>
      </w:r>
    </w:p>
  </w:endnote>
  <w:endnote w:type="continuationSeparator" w:id="0">
    <w:p w:rsidR="00307D72" w:rsidRDefault="00307D72" w:rsidP="006F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72" w:rsidRDefault="00307D72" w:rsidP="006F24B4">
      <w:r>
        <w:separator/>
      </w:r>
    </w:p>
  </w:footnote>
  <w:footnote w:type="continuationSeparator" w:id="0">
    <w:p w:rsidR="00307D72" w:rsidRDefault="00307D72" w:rsidP="006F24B4">
      <w:r>
        <w:continuationSeparator/>
      </w:r>
    </w:p>
  </w:footnote>
  <w:footnote w:id="1">
    <w:p w:rsidR="00562396" w:rsidRPr="003E473D" w:rsidRDefault="00562396" w:rsidP="00E92751">
      <w:pPr>
        <w:pStyle w:val="aa"/>
        <w:rPr>
          <w:rFonts w:ascii="Times New Roman" w:hAnsi="Times New Roman"/>
          <w:kern w:val="2"/>
          <w:sz w:val="16"/>
          <w:szCs w:val="16"/>
        </w:rPr>
      </w:pPr>
      <w:r w:rsidRPr="003E473D">
        <w:rPr>
          <w:rStyle w:val="ac"/>
          <w:rFonts w:ascii="Times New Roman" w:hAnsi="Times New Roman"/>
          <w:kern w:val="2"/>
          <w:sz w:val="16"/>
          <w:szCs w:val="16"/>
        </w:rPr>
        <w:footnoteRef/>
      </w:r>
      <w:r w:rsidRPr="003E473D">
        <w:rPr>
          <w:rFonts w:ascii="Times New Roman" w:hAnsi="Times New Roman"/>
          <w:kern w:val="2"/>
          <w:sz w:val="16"/>
          <w:szCs w:val="16"/>
        </w:rPr>
        <w:t xml:space="preserve"> </w:t>
      </w:r>
      <w:proofErr w:type="gramStart"/>
      <w:r w:rsidRPr="003E473D">
        <w:rPr>
          <w:rFonts w:ascii="Times New Roman" w:hAnsi="Times New Roman"/>
          <w:kern w:val="2"/>
          <w:sz w:val="16"/>
          <w:szCs w:val="16"/>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562396" w:rsidRPr="003E473D" w:rsidRDefault="00562396" w:rsidP="00E92751">
      <w:pPr>
        <w:pStyle w:val="aa"/>
        <w:rPr>
          <w:rFonts w:ascii="Times New Roman" w:hAnsi="Times New Roman"/>
          <w:kern w:val="2"/>
          <w:sz w:val="16"/>
          <w:szCs w:val="16"/>
        </w:rPr>
      </w:pPr>
      <w:r w:rsidRPr="003E473D">
        <w:rPr>
          <w:rFonts w:ascii="Times New Roman" w:hAnsi="Times New Roman"/>
          <w:kern w:val="2"/>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62396" w:rsidRPr="003E473D" w:rsidRDefault="00562396" w:rsidP="00E92751">
      <w:pPr>
        <w:pStyle w:val="aa"/>
        <w:rPr>
          <w:rFonts w:ascii="Times New Roman" w:hAnsi="Times New Roman"/>
          <w:kern w:val="2"/>
          <w:sz w:val="16"/>
          <w:szCs w:val="16"/>
        </w:rPr>
      </w:pPr>
      <w:r w:rsidRPr="003E473D">
        <w:rPr>
          <w:rFonts w:ascii="Times New Roman" w:hAnsi="Times New Roman"/>
          <w:kern w:val="2"/>
          <w:sz w:val="16"/>
          <w:szCs w:val="16"/>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2">
    <w:p w:rsidR="00562396" w:rsidRPr="003E473D" w:rsidRDefault="00562396" w:rsidP="00E92751">
      <w:pPr>
        <w:pStyle w:val="aa"/>
        <w:rPr>
          <w:rFonts w:ascii="Times New Roman" w:hAnsi="Times New Roman"/>
          <w:kern w:val="2"/>
          <w:sz w:val="16"/>
          <w:szCs w:val="16"/>
        </w:rPr>
      </w:pPr>
      <w:r w:rsidRPr="003E473D">
        <w:rPr>
          <w:rStyle w:val="ac"/>
          <w:rFonts w:ascii="Times New Roman" w:hAnsi="Times New Roman"/>
          <w:kern w:val="2"/>
          <w:sz w:val="16"/>
          <w:szCs w:val="16"/>
        </w:rPr>
        <w:footnoteRef/>
      </w:r>
      <w:r w:rsidRPr="003E473D">
        <w:rPr>
          <w:rFonts w:ascii="Times New Roman" w:hAnsi="Times New Roman"/>
          <w:kern w:val="2"/>
          <w:sz w:val="16"/>
          <w:szCs w:val="16"/>
        </w:rPr>
        <w:t xml:space="preserve"> </w:t>
      </w:r>
      <w:proofErr w:type="gramStart"/>
      <w:r w:rsidRPr="003E473D">
        <w:rPr>
          <w:rFonts w:ascii="Times New Roman" w:hAnsi="Times New Roman"/>
          <w:kern w:val="2"/>
          <w:sz w:val="16"/>
          <w:szCs w:val="16"/>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562396" w:rsidRPr="003E473D" w:rsidRDefault="00562396" w:rsidP="00E92751">
      <w:pPr>
        <w:pStyle w:val="aa"/>
        <w:rPr>
          <w:rFonts w:ascii="Times New Roman" w:hAnsi="Times New Roman"/>
          <w:kern w:val="2"/>
          <w:sz w:val="16"/>
          <w:szCs w:val="16"/>
        </w:rPr>
      </w:pPr>
      <w:r w:rsidRPr="003E473D">
        <w:rPr>
          <w:rFonts w:ascii="Times New Roman" w:hAnsi="Times New Roman"/>
          <w:kern w:val="2"/>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62396" w:rsidRPr="003E473D" w:rsidRDefault="00562396" w:rsidP="00E92751">
      <w:pPr>
        <w:pStyle w:val="aa"/>
        <w:rPr>
          <w:rFonts w:ascii="Times New Roman" w:hAnsi="Times New Roman"/>
          <w:kern w:val="2"/>
          <w:sz w:val="16"/>
          <w:szCs w:val="16"/>
        </w:rPr>
      </w:pPr>
      <w:r w:rsidRPr="003E473D">
        <w:rPr>
          <w:rFonts w:ascii="Times New Roman" w:hAnsi="Times New Roman"/>
          <w:kern w:val="2"/>
          <w:sz w:val="16"/>
          <w:szCs w:val="16"/>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sz w:val="24"/>
        <w:szCs w:val="24"/>
      </w:rPr>
    </w:sdtEndPr>
    <w:sdtContent>
      <w:p w:rsidR="00562396" w:rsidRPr="00B14374" w:rsidRDefault="00562396" w:rsidP="00E92751">
        <w:pPr>
          <w:pStyle w:val="ae"/>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C18D5">
          <w:rPr>
            <w:rFonts w:ascii="Times New Roman" w:hAnsi="Times New Roman"/>
            <w:noProof/>
            <w:sz w:val="24"/>
            <w:szCs w:val="24"/>
          </w:rPr>
          <w:t>22</w:t>
        </w:r>
        <w:r w:rsidRPr="00B14374">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sz w:val="24"/>
        <w:szCs w:val="24"/>
      </w:rPr>
    </w:sdtEndPr>
    <w:sdtContent>
      <w:p w:rsidR="00562396" w:rsidRPr="00671140" w:rsidRDefault="00562396" w:rsidP="00582CC1">
        <w:pPr>
          <w:pStyle w:val="ae"/>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Pr>
            <w:rFonts w:ascii="Times New Roman" w:hAnsi="Times New Roman"/>
            <w:noProof/>
            <w:sz w:val="24"/>
            <w:szCs w:val="24"/>
          </w:rPr>
          <w:t>2</w:t>
        </w:r>
        <w:r w:rsidRPr="0067114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43576AF"/>
    <w:multiLevelType w:val="hybridMultilevel"/>
    <w:tmpl w:val="F42E4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A532B"/>
    <w:multiLevelType w:val="hybridMultilevel"/>
    <w:tmpl w:val="AE4E94AE"/>
    <w:lvl w:ilvl="0" w:tplc="5F34A890">
      <w:start w:val="1"/>
      <w:numFmt w:val="decimal"/>
      <w:lvlText w:val="%1."/>
      <w:lvlJc w:val="left"/>
      <w:pPr>
        <w:ind w:left="317" w:hanging="292"/>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4">
    <w:nsid w:val="318877BF"/>
    <w:multiLevelType w:val="hybridMultilevel"/>
    <w:tmpl w:val="4C584540"/>
    <w:lvl w:ilvl="0" w:tplc="14CAEA04">
      <w:start w:val="3"/>
      <w:numFmt w:val="upperRoman"/>
      <w:lvlText w:val="%1."/>
      <w:lvlJc w:val="left"/>
      <w:pPr>
        <w:ind w:left="737" w:hanging="421"/>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abstractNum w:abstractNumId="5">
    <w:nsid w:val="547D0CAF"/>
    <w:multiLevelType w:val="hybridMultilevel"/>
    <w:tmpl w:val="2E3AD520"/>
    <w:lvl w:ilvl="0" w:tplc="6338C138">
      <w:start w:val="1"/>
      <w:numFmt w:val="decimal"/>
      <w:lvlText w:val="%1."/>
      <w:lvlJc w:val="left"/>
      <w:pPr>
        <w:ind w:left="1639" w:hanging="93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9A32FC"/>
    <w:multiLevelType w:val="hybridMultilevel"/>
    <w:tmpl w:val="2AF42096"/>
    <w:lvl w:ilvl="0" w:tplc="1F00B7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F72017"/>
    <w:multiLevelType w:val="hybridMultilevel"/>
    <w:tmpl w:val="792AE5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4271B"/>
    <w:rsid w:val="00001059"/>
    <w:rsid w:val="000109EF"/>
    <w:rsid w:val="000369E6"/>
    <w:rsid w:val="000858FD"/>
    <w:rsid w:val="00096B17"/>
    <w:rsid w:val="000A0755"/>
    <w:rsid w:val="000A25FD"/>
    <w:rsid w:val="000D1B5E"/>
    <w:rsid w:val="000F5ABD"/>
    <w:rsid w:val="001268C0"/>
    <w:rsid w:val="00127801"/>
    <w:rsid w:val="001637E3"/>
    <w:rsid w:val="00164A09"/>
    <w:rsid w:val="001C1559"/>
    <w:rsid w:val="001D17D7"/>
    <w:rsid w:val="00212C06"/>
    <w:rsid w:val="002548F2"/>
    <w:rsid w:val="00276594"/>
    <w:rsid w:val="00276799"/>
    <w:rsid w:val="00284E28"/>
    <w:rsid w:val="00291080"/>
    <w:rsid w:val="002B2B0D"/>
    <w:rsid w:val="002D5EB3"/>
    <w:rsid w:val="002E0079"/>
    <w:rsid w:val="00307D72"/>
    <w:rsid w:val="00327F82"/>
    <w:rsid w:val="00331A74"/>
    <w:rsid w:val="003A366F"/>
    <w:rsid w:val="003A4B79"/>
    <w:rsid w:val="003A510B"/>
    <w:rsid w:val="003A759C"/>
    <w:rsid w:val="003B07D4"/>
    <w:rsid w:val="003C1C2F"/>
    <w:rsid w:val="003E473D"/>
    <w:rsid w:val="003F6BAC"/>
    <w:rsid w:val="00402068"/>
    <w:rsid w:val="004136BA"/>
    <w:rsid w:val="00426E5F"/>
    <w:rsid w:val="00426F84"/>
    <w:rsid w:val="0043081A"/>
    <w:rsid w:val="00431FD0"/>
    <w:rsid w:val="00467959"/>
    <w:rsid w:val="00470369"/>
    <w:rsid w:val="00477D53"/>
    <w:rsid w:val="00492854"/>
    <w:rsid w:val="004929D9"/>
    <w:rsid w:val="00495F3E"/>
    <w:rsid w:val="004C0A09"/>
    <w:rsid w:val="004C5059"/>
    <w:rsid w:val="004D1F1E"/>
    <w:rsid w:val="004D7E55"/>
    <w:rsid w:val="00532B25"/>
    <w:rsid w:val="00556404"/>
    <w:rsid w:val="00562396"/>
    <w:rsid w:val="00582CC1"/>
    <w:rsid w:val="005A171B"/>
    <w:rsid w:val="005A213A"/>
    <w:rsid w:val="0061741F"/>
    <w:rsid w:val="0062661B"/>
    <w:rsid w:val="00631ED6"/>
    <w:rsid w:val="006E0276"/>
    <w:rsid w:val="006E0DFA"/>
    <w:rsid w:val="006F24B4"/>
    <w:rsid w:val="00710012"/>
    <w:rsid w:val="00723951"/>
    <w:rsid w:val="0078309E"/>
    <w:rsid w:val="00790581"/>
    <w:rsid w:val="00792D77"/>
    <w:rsid w:val="0079785B"/>
    <w:rsid w:val="00825E1C"/>
    <w:rsid w:val="0084271B"/>
    <w:rsid w:val="00866075"/>
    <w:rsid w:val="008829C7"/>
    <w:rsid w:val="0089002B"/>
    <w:rsid w:val="0091520E"/>
    <w:rsid w:val="00972AA4"/>
    <w:rsid w:val="009910C0"/>
    <w:rsid w:val="009A0CA4"/>
    <w:rsid w:val="009E26B7"/>
    <w:rsid w:val="00A4521A"/>
    <w:rsid w:val="00A705BB"/>
    <w:rsid w:val="00A811D6"/>
    <w:rsid w:val="00AD395D"/>
    <w:rsid w:val="00B175B5"/>
    <w:rsid w:val="00B4217B"/>
    <w:rsid w:val="00BA0124"/>
    <w:rsid w:val="00BA5394"/>
    <w:rsid w:val="00BB7C38"/>
    <w:rsid w:val="00BD5546"/>
    <w:rsid w:val="00C36270"/>
    <w:rsid w:val="00C7352C"/>
    <w:rsid w:val="00C905C1"/>
    <w:rsid w:val="00C90D74"/>
    <w:rsid w:val="00CA0353"/>
    <w:rsid w:val="00CA0EC7"/>
    <w:rsid w:val="00CB581C"/>
    <w:rsid w:val="00CC51D0"/>
    <w:rsid w:val="00CD7A55"/>
    <w:rsid w:val="00D036E1"/>
    <w:rsid w:val="00D106FF"/>
    <w:rsid w:val="00D600AC"/>
    <w:rsid w:val="00D7670F"/>
    <w:rsid w:val="00D878FB"/>
    <w:rsid w:val="00DB16C8"/>
    <w:rsid w:val="00DC18D5"/>
    <w:rsid w:val="00DD08D0"/>
    <w:rsid w:val="00DF03B7"/>
    <w:rsid w:val="00DF4198"/>
    <w:rsid w:val="00E02E23"/>
    <w:rsid w:val="00E35DED"/>
    <w:rsid w:val="00E43A80"/>
    <w:rsid w:val="00E60CB0"/>
    <w:rsid w:val="00E71339"/>
    <w:rsid w:val="00E81E3F"/>
    <w:rsid w:val="00E92751"/>
    <w:rsid w:val="00E95CFF"/>
    <w:rsid w:val="00EC4858"/>
    <w:rsid w:val="00EC69C9"/>
    <w:rsid w:val="00F42AB2"/>
    <w:rsid w:val="00F65282"/>
    <w:rsid w:val="00F718FD"/>
    <w:rsid w:val="00F778DA"/>
    <w:rsid w:val="00F907B5"/>
    <w:rsid w:val="00FD551B"/>
    <w:rsid w:val="00FF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71B"/>
    <w:rPr>
      <w:sz w:val="24"/>
      <w:szCs w:val="24"/>
    </w:rPr>
  </w:style>
  <w:style w:type="paragraph" w:styleId="1">
    <w:name w:val="heading 1"/>
    <w:basedOn w:val="a"/>
    <w:link w:val="10"/>
    <w:uiPriority w:val="9"/>
    <w:qFormat/>
    <w:rsid w:val="00710012"/>
    <w:pPr>
      <w:spacing w:before="100" w:beforeAutospacing="1" w:after="100" w:afterAutospacing="1"/>
      <w:outlineLvl w:val="0"/>
    </w:pPr>
    <w:rPr>
      <w:b/>
      <w:bCs/>
      <w:kern w:val="36"/>
      <w:sz w:val="48"/>
      <w:szCs w:val="48"/>
    </w:rPr>
  </w:style>
  <w:style w:type="paragraph" w:styleId="2">
    <w:name w:val="heading 2"/>
    <w:basedOn w:val="a"/>
    <w:qFormat/>
    <w:rsid w:val="00710012"/>
    <w:pPr>
      <w:spacing w:before="100" w:beforeAutospacing="1" w:after="100" w:afterAutospacing="1"/>
      <w:outlineLvl w:val="1"/>
    </w:pPr>
    <w:rPr>
      <w:b/>
      <w:bCs/>
      <w:sz w:val="36"/>
      <w:szCs w:val="36"/>
    </w:rPr>
  </w:style>
  <w:style w:type="paragraph" w:styleId="3">
    <w:name w:val="heading 3"/>
    <w:basedOn w:val="a"/>
    <w:qFormat/>
    <w:rsid w:val="007100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0353"/>
    <w:rPr>
      <w:b/>
      <w:bCs/>
      <w:kern w:val="36"/>
      <w:sz w:val="48"/>
      <w:szCs w:val="48"/>
    </w:rPr>
  </w:style>
  <w:style w:type="paragraph" w:customStyle="1" w:styleId="a3">
    <w:name w:val="Знак Знак Знак Знак Знак Знак Знак Знак Знак Знак Знак Знак Знак"/>
    <w:basedOn w:val="a"/>
    <w:autoRedefine/>
    <w:rsid w:val="0084271B"/>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ConsPlusTitle">
    <w:name w:val="ConsPlusTitle"/>
    <w:uiPriority w:val="99"/>
    <w:rsid w:val="00972AA4"/>
    <w:pPr>
      <w:widowControl w:val="0"/>
      <w:autoSpaceDE w:val="0"/>
      <w:autoSpaceDN w:val="0"/>
      <w:adjustRightInd w:val="0"/>
    </w:pPr>
    <w:rPr>
      <w:b/>
      <w:bCs/>
      <w:sz w:val="24"/>
      <w:szCs w:val="24"/>
    </w:rPr>
  </w:style>
  <w:style w:type="paragraph" w:styleId="a4">
    <w:name w:val="Balloon Text"/>
    <w:basedOn w:val="a"/>
    <w:link w:val="a5"/>
    <w:uiPriority w:val="99"/>
    <w:semiHidden/>
    <w:rsid w:val="008829C7"/>
    <w:rPr>
      <w:rFonts w:ascii="Tahoma" w:hAnsi="Tahoma" w:cs="Tahoma"/>
      <w:sz w:val="16"/>
      <w:szCs w:val="16"/>
    </w:rPr>
  </w:style>
  <w:style w:type="character" w:customStyle="1" w:styleId="a5">
    <w:name w:val="Текст выноски Знак"/>
    <w:link w:val="a4"/>
    <w:uiPriority w:val="99"/>
    <w:semiHidden/>
    <w:rsid w:val="00CA0353"/>
    <w:rPr>
      <w:rFonts w:ascii="Tahoma" w:hAnsi="Tahoma" w:cs="Tahoma"/>
      <w:sz w:val="16"/>
      <w:szCs w:val="16"/>
    </w:rPr>
  </w:style>
  <w:style w:type="paragraph" w:customStyle="1" w:styleId="headertexttopleveltextcentertext">
    <w:name w:val="headertext topleveltext centertext"/>
    <w:basedOn w:val="a"/>
    <w:rsid w:val="00710012"/>
    <w:pPr>
      <w:spacing w:before="100" w:beforeAutospacing="1" w:after="100" w:afterAutospacing="1"/>
    </w:pPr>
  </w:style>
  <w:style w:type="paragraph" w:customStyle="1" w:styleId="formattexttopleveltext">
    <w:name w:val="formattext topleveltext"/>
    <w:basedOn w:val="a"/>
    <w:rsid w:val="00710012"/>
    <w:pPr>
      <w:spacing w:before="100" w:beforeAutospacing="1" w:after="100" w:afterAutospacing="1"/>
    </w:pPr>
  </w:style>
  <w:style w:type="character" w:customStyle="1" w:styleId="apple-converted-space">
    <w:name w:val="apple-converted-space"/>
    <w:basedOn w:val="a0"/>
    <w:rsid w:val="00710012"/>
  </w:style>
  <w:style w:type="character" w:styleId="a6">
    <w:name w:val="Hyperlink"/>
    <w:uiPriority w:val="99"/>
    <w:rsid w:val="00710012"/>
    <w:rPr>
      <w:color w:val="0000FF"/>
      <w:u w:val="single"/>
    </w:rPr>
  </w:style>
  <w:style w:type="paragraph" w:styleId="a7">
    <w:name w:val="Subtitle"/>
    <w:basedOn w:val="a"/>
    <w:qFormat/>
    <w:rsid w:val="003A759C"/>
    <w:pPr>
      <w:spacing w:after="60"/>
      <w:ind w:right="6095"/>
      <w:jc w:val="center"/>
    </w:pPr>
    <w:rPr>
      <w:rFonts w:ascii="Arial" w:hAnsi="Arial"/>
      <w:szCs w:val="20"/>
    </w:rPr>
  </w:style>
  <w:style w:type="character" w:customStyle="1" w:styleId="a8">
    <w:name w:val="Название Знак"/>
    <w:link w:val="a9"/>
    <w:locked/>
    <w:rsid w:val="003A759C"/>
    <w:rPr>
      <w:b/>
      <w:i/>
      <w:sz w:val="24"/>
      <w:lang w:eastAsia="ru-RU" w:bidi="ar-SA"/>
    </w:rPr>
  </w:style>
  <w:style w:type="paragraph" w:styleId="a9">
    <w:name w:val="Title"/>
    <w:basedOn w:val="a"/>
    <w:link w:val="a8"/>
    <w:qFormat/>
    <w:rsid w:val="003A759C"/>
    <w:pPr>
      <w:jc w:val="center"/>
    </w:pPr>
    <w:rPr>
      <w:b/>
      <w:i/>
      <w:szCs w:val="20"/>
    </w:rPr>
  </w:style>
  <w:style w:type="paragraph" w:customStyle="1" w:styleId="ConsPlusNormal">
    <w:name w:val="ConsPlusNormal"/>
    <w:rsid w:val="00AD395D"/>
    <w:pPr>
      <w:widowControl w:val="0"/>
      <w:autoSpaceDE w:val="0"/>
      <w:autoSpaceDN w:val="0"/>
      <w:adjustRightInd w:val="0"/>
    </w:pPr>
    <w:rPr>
      <w:rFonts w:ascii="Arial" w:hAnsi="Arial" w:cs="Arial"/>
    </w:rPr>
  </w:style>
  <w:style w:type="paragraph" w:styleId="aa">
    <w:name w:val="footnote text"/>
    <w:basedOn w:val="a"/>
    <w:link w:val="ab"/>
    <w:uiPriority w:val="99"/>
    <w:unhideWhenUsed/>
    <w:rsid w:val="00CA0353"/>
    <w:pPr>
      <w:ind w:firstLine="720"/>
      <w:jc w:val="both"/>
    </w:pPr>
    <w:rPr>
      <w:rFonts w:ascii="Tms Rmn" w:hAnsi="Tms Rmn"/>
      <w:sz w:val="20"/>
      <w:szCs w:val="20"/>
    </w:rPr>
  </w:style>
  <w:style w:type="character" w:customStyle="1" w:styleId="ab">
    <w:name w:val="Текст сноски Знак"/>
    <w:basedOn w:val="a0"/>
    <w:link w:val="aa"/>
    <w:uiPriority w:val="99"/>
    <w:rsid w:val="00CA0353"/>
    <w:rPr>
      <w:rFonts w:ascii="Tms Rmn" w:hAnsi="Tms Rmn"/>
    </w:rPr>
  </w:style>
  <w:style w:type="character" w:styleId="ac">
    <w:name w:val="footnote reference"/>
    <w:uiPriority w:val="99"/>
    <w:unhideWhenUsed/>
    <w:rsid w:val="00CA0353"/>
    <w:rPr>
      <w:vertAlign w:val="superscript"/>
    </w:rPr>
  </w:style>
  <w:style w:type="table" w:styleId="ad">
    <w:name w:val="Table Grid"/>
    <w:basedOn w:val="a1"/>
    <w:uiPriority w:val="59"/>
    <w:rsid w:val="00CA035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CA035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CA0353"/>
    <w:rPr>
      <w:rFonts w:ascii="Calibri" w:eastAsia="Calibri" w:hAnsi="Calibri"/>
      <w:sz w:val="22"/>
      <w:szCs w:val="22"/>
      <w:lang w:eastAsia="en-US"/>
    </w:rPr>
  </w:style>
  <w:style w:type="paragraph" w:styleId="af0">
    <w:name w:val="footer"/>
    <w:basedOn w:val="a"/>
    <w:link w:val="af1"/>
    <w:uiPriority w:val="99"/>
    <w:unhideWhenUsed/>
    <w:rsid w:val="00CA035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CA0353"/>
    <w:rPr>
      <w:rFonts w:ascii="Calibri" w:eastAsia="Calibri" w:hAnsi="Calibri"/>
      <w:sz w:val="22"/>
      <w:szCs w:val="22"/>
      <w:lang w:eastAsia="en-US"/>
    </w:rPr>
  </w:style>
  <w:style w:type="paragraph" w:styleId="af2">
    <w:name w:val="endnote text"/>
    <w:basedOn w:val="a"/>
    <w:link w:val="af3"/>
    <w:uiPriority w:val="99"/>
    <w:unhideWhenUsed/>
    <w:rsid w:val="00CA0353"/>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rsid w:val="00CA0353"/>
    <w:rPr>
      <w:rFonts w:ascii="Calibri" w:eastAsia="Calibri" w:hAnsi="Calibri"/>
      <w:lang w:eastAsia="en-US"/>
    </w:rPr>
  </w:style>
  <w:style w:type="character" w:styleId="af4">
    <w:name w:val="endnote reference"/>
    <w:uiPriority w:val="99"/>
    <w:unhideWhenUsed/>
    <w:rsid w:val="00CA0353"/>
    <w:rPr>
      <w:vertAlign w:val="superscript"/>
    </w:rPr>
  </w:style>
  <w:style w:type="character" w:styleId="af5">
    <w:name w:val="Strong"/>
    <w:uiPriority w:val="22"/>
    <w:qFormat/>
    <w:rsid w:val="00CA0353"/>
    <w:rPr>
      <w:b/>
      <w:bCs/>
    </w:rPr>
  </w:style>
  <w:style w:type="paragraph" w:styleId="af6">
    <w:name w:val="No Spacing"/>
    <w:uiPriority w:val="1"/>
    <w:qFormat/>
    <w:rsid w:val="00CA0353"/>
    <w:rPr>
      <w:rFonts w:ascii="Calibri" w:eastAsia="Calibri" w:hAnsi="Calibri"/>
      <w:sz w:val="22"/>
      <w:szCs w:val="22"/>
      <w:lang w:eastAsia="en-US"/>
    </w:rPr>
  </w:style>
  <w:style w:type="paragraph" w:styleId="af7">
    <w:name w:val="List Paragraph"/>
    <w:basedOn w:val="a"/>
    <w:uiPriority w:val="34"/>
    <w:qFormat/>
    <w:rsid w:val="00CA0353"/>
    <w:pPr>
      <w:ind w:left="720"/>
      <w:contextualSpacing/>
    </w:pPr>
    <w:rPr>
      <w:kern w:val="2"/>
      <w:sz w:val="28"/>
      <w:szCs w:val="28"/>
    </w:rPr>
  </w:style>
  <w:style w:type="paragraph" w:styleId="af8">
    <w:name w:val="Body Text"/>
    <w:basedOn w:val="a"/>
    <w:link w:val="af9"/>
    <w:uiPriority w:val="1"/>
    <w:qFormat/>
    <w:rsid w:val="00582CC1"/>
    <w:pPr>
      <w:widowControl w:val="0"/>
      <w:autoSpaceDE w:val="0"/>
      <w:autoSpaceDN w:val="0"/>
    </w:pPr>
    <w:rPr>
      <w:sz w:val="28"/>
      <w:szCs w:val="28"/>
    </w:rPr>
  </w:style>
  <w:style w:type="character" w:customStyle="1" w:styleId="af9">
    <w:name w:val="Основной текст Знак"/>
    <w:basedOn w:val="a0"/>
    <w:link w:val="af8"/>
    <w:uiPriority w:val="1"/>
    <w:rsid w:val="00582CC1"/>
    <w:rPr>
      <w:sz w:val="28"/>
      <w:szCs w:val="28"/>
    </w:rPr>
  </w:style>
  <w:style w:type="table" w:customStyle="1" w:styleId="TableNormal">
    <w:name w:val="Table Normal"/>
    <w:uiPriority w:val="2"/>
    <w:semiHidden/>
    <w:unhideWhenUsed/>
    <w:qFormat/>
    <w:rsid w:val="00582CC1"/>
    <w:pPr>
      <w:widowControl w:val="0"/>
      <w:autoSpaceDE w:val="0"/>
      <w:autoSpaceDN w:val="0"/>
    </w:pPr>
    <w:rPr>
      <w:rFonts w:asciiTheme="minorHAnsi" w:eastAsiaTheme="minorEastAsia"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2CC1"/>
    <w:pPr>
      <w:widowControl w:val="0"/>
      <w:autoSpaceDE w:val="0"/>
      <w:autoSpaceDN w:val="0"/>
    </w:pPr>
    <w:rPr>
      <w:sz w:val="22"/>
      <w:szCs w:val="22"/>
    </w:rPr>
  </w:style>
  <w:style w:type="paragraph" w:styleId="11">
    <w:name w:val="toc 1"/>
    <w:basedOn w:val="a"/>
    <w:uiPriority w:val="1"/>
    <w:qFormat/>
    <w:rsid w:val="00582CC1"/>
    <w:pPr>
      <w:widowControl w:val="0"/>
      <w:autoSpaceDE w:val="0"/>
      <w:autoSpaceDN w:val="0"/>
      <w:spacing w:line="322" w:lineRule="exact"/>
      <w:ind w:left="307"/>
    </w:pPr>
    <w:rPr>
      <w:sz w:val="28"/>
      <w:szCs w:val="28"/>
    </w:rPr>
  </w:style>
  <w:style w:type="paragraph" w:styleId="afa">
    <w:name w:val="Normal (Web)"/>
    <w:basedOn w:val="a"/>
    <w:uiPriority w:val="99"/>
    <w:unhideWhenUsed/>
    <w:rsid w:val="00E927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8787">
      <w:bodyDiv w:val="1"/>
      <w:marLeft w:val="0"/>
      <w:marRight w:val="0"/>
      <w:marTop w:val="0"/>
      <w:marBottom w:val="0"/>
      <w:divBdr>
        <w:top w:val="none" w:sz="0" w:space="0" w:color="auto"/>
        <w:left w:val="none" w:sz="0" w:space="0" w:color="auto"/>
        <w:bottom w:val="none" w:sz="0" w:space="0" w:color="auto"/>
        <w:right w:val="none" w:sz="0" w:space="0" w:color="auto"/>
      </w:divBdr>
      <w:divsChild>
        <w:div w:id="184585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umskoemo@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8E821-EF90-453C-B258-9805DE5B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11290</Words>
  <Characters>64358</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75498</CharactersWithSpaces>
  <SharedDoc>false</SharedDoc>
  <HLinks>
    <vt:vector size="48" baseType="variant">
      <vt:variant>
        <vt:i4>6750331</vt:i4>
      </vt:variant>
      <vt:variant>
        <vt:i4>21</vt:i4>
      </vt:variant>
      <vt:variant>
        <vt:i4>0</vt:i4>
      </vt:variant>
      <vt:variant>
        <vt:i4>5</vt:i4>
      </vt:variant>
      <vt:variant>
        <vt:lpwstr>http://docs.cntd.ru/document/901807667</vt:lpwstr>
      </vt:variant>
      <vt:variant>
        <vt:lpwstr/>
      </vt:variant>
      <vt:variant>
        <vt:i4>6684790</vt:i4>
      </vt:variant>
      <vt:variant>
        <vt:i4>18</vt:i4>
      </vt:variant>
      <vt:variant>
        <vt:i4>0</vt:i4>
      </vt:variant>
      <vt:variant>
        <vt:i4>5</vt:i4>
      </vt:variant>
      <vt:variant>
        <vt:lpwstr>http://docs.cntd.ru/document/902156137</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6619258</vt:i4>
      </vt:variant>
      <vt:variant>
        <vt:i4>12</vt:i4>
      </vt:variant>
      <vt:variant>
        <vt:i4>0</vt:i4>
      </vt:variant>
      <vt:variant>
        <vt:i4>5</vt:i4>
      </vt:variant>
      <vt:variant>
        <vt:lpwstr>http://docs.cntd.ru/document/902070582</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6619258</vt:i4>
      </vt:variant>
      <vt:variant>
        <vt:i4>3</vt:i4>
      </vt:variant>
      <vt:variant>
        <vt:i4>0</vt:i4>
      </vt:variant>
      <vt:variant>
        <vt:i4>5</vt:i4>
      </vt:variant>
      <vt:variant>
        <vt:lpwstr>http://docs.cntd.ru/document/902070582</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anufrievaan</dc:creator>
  <cp:lastModifiedBy>Asus</cp:lastModifiedBy>
  <cp:revision>8</cp:revision>
  <cp:lastPrinted>2022-08-03T07:00:00Z</cp:lastPrinted>
  <dcterms:created xsi:type="dcterms:W3CDTF">2022-08-03T06:12:00Z</dcterms:created>
  <dcterms:modified xsi:type="dcterms:W3CDTF">2004-12-31T19:54:00Z</dcterms:modified>
</cp:coreProperties>
</file>