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18" w:rsidRPr="00EA6C18" w:rsidRDefault="00EA6C18" w:rsidP="00EA6C18">
      <w:pPr>
        <w:pStyle w:val="a8"/>
        <w:rPr>
          <w:rFonts w:ascii="Arial" w:hAnsi="Arial" w:cs="Arial"/>
          <w:i w:val="0"/>
          <w:sz w:val="32"/>
          <w:szCs w:val="32"/>
        </w:rPr>
      </w:pPr>
      <w:r w:rsidRPr="00EA6C18">
        <w:rPr>
          <w:rFonts w:ascii="Arial" w:hAnsi="Arial" w:cs="Arial"/>
          <w:i w:val="0"/>
          <w:sz w:val="32"/>
          <w:szCs w:val="32"/>
        </w:rPr>
        <w:t>18.11.2022Г.№176</w:t>
      </w:r>
    </w:p>
    <w:p w:rsidR="003A759C" w:rsidRPr="00EA6C18" w:rsidRDefault="003A759C" w:rsidP="00EA6C18">
      <w:pPr>
        <w:pStyle w:val="a8"/>
        <w:rPr>
          <w:rFonts w:ascii="Arial" w:hAnsi="Arial" w:cs="Arial"/>
          <w:i w:val="0"/>
          <w:sz w:val="32"/>
          <w:szCs w:val="32"/>
        </w:rPr>
      </w:pPr>
      <w:r w:rsidRPr="00EA6C18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3A759C" w:rsidRDefault="003A759C" w:rsidP="00EA6C18">
      <w:pPr>
        <w:jc w:val="center"/>
        <w:rPr>
          <w:rFonts w:ascii="Arial" w:hAnsi="Arial" w:cs="Arial"/>
          <w:b/>
          <w:sz w:val="32"/>
          <w:szCs w:val="32"/>
        </w:rPr>
      </w:pPr>
      <w:r w:rsidRPr="00EA6C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47E" w:rsidRPr="00EA6C18" w:rsidRDefault="007E147E" w:rsidP="00EA6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A759C" w:rsidRPr="00EA6C18" w:rsidRDefault="007E147E" w:rsidP="00EA6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A759C" w:rsidRPr="00EA6C18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A759C" w:rsidRPr="00EA6C18" w:rsidRDefault="007E147E" w:rsidP="00EA6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ШУМСКОЕ МУНИЦИПАЛЬНОЕ ОБРАЗОВАНИЕ</w:t>
      </w:r>
    </w:p>
    <w:p w:rsidR="003A759C" w:rsidRPr="00EA6C18" w:rsidRDefault="007E147E" w:rsidP="00EA6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147E" w:rsidRDefault="002D5EB3" w:rsidP="007E147E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 w:rsidRPr="00EA6C18">
        <w:rPr>
          <w:rFonts w:cs="Arial"/>
          <w:b/>
          <w:sz w:val="32"/>
          <w:szCs w:val="32"/>
        </w:rPr>
        <w:t>ПОСТАНОВЛЕНИЕ</w:t>
      </w:r>
    </w:p>
    <w:p w:rsidR="007E147E" w:rsidRDefault="007E147E" w:rsidP="007E147E">
      <w:pPr>
        <w:pStyle w:val="a6"/>
        <w:spacing w:after="0"/>
        <w:ind w:right="0"/>
        <w:jc w:val="left"/>
        <w:rPr>
          <w:rFonts w:cs="Arial"/>
          <w:b/>
          <w:sz w:val="32"/>
          <w:szCs w:val="32"/>
        </w:rPr>
      </w:pPr>
    </w:p>
    <w:p w:rsidR="00101C41" w:rsidRPr="00EA6C18" w:rsidRDefault="007E147E" w:rsidP="007E147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101C41" w:rsidRPr="00EA6C1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УТВЕРЖДЕНИИ ПРОГРАММЫ ПРОФИЛАКТИКИ РИСКОВ ПРИЧИНЕНИЯ ВРЕДА (УЩЕРБА)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673FE" w:rsidRPr="00EA6C18" w:rsidRDefault="007E147E" w:rsidP="007E147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ЗАКОНОМ ЦЕННОСТЯМ ПО МУНИЦИПАЛЬНОМУ ЗЕМЕЛЬНОМУ КОНТРОЛЮ НА</w:t>
      </w:r>
      <w:r w:rsidR="003E026A" w:rsidRPr="00EA6C18">
        <w:rPr>
          <w:rFonts w:ascii="Arial" w:hAnsi="Arial" w:cs="Arial"/>
          <w:b/>
          <w:bCs/>
          <w:sz w:val="32"/>
          <w:szCs w:val="32"/>
        </w:rPr>
        <w:t xml:space="preserve"> 2023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6C5B4D" w:rsidRPr="00EA6C18" w:rsidRDefault="006C5B4D" w:rsidP="00EA6C18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101C41" w:rsidRPr="00EA6C18" w:rsidRDefault="00101C41" w:rsidP="00101C41">
      <w:pPr>
        <w:ind w:firstLine="709"/>
        <w:jc w:val="both"/>
        <w:rPr>
          <w:rFonts w:ascii="Arial" w:hAnsi="Arial" w:cs="Arial"/>
          <w:bCs/>
        </w:rPr>
      </w:pPr>
      <w:proofErr w:type="gramStart"/>
      <w:r w:rsidRPr="00EA6C18">
        <w:rPr>
          <w:rFonts w:ascii="Arial" w:hAnsi="Arial" w:cs="Arial"/>
          <w:color w:val="000000"/>
        </w:rPr>
        <w:t xml:space="preserve">В соответствии с </w:t>
      </w:r>
      <w:r w:rsidRPr="00EA6C18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 муниципального образования от 27.12.2021г. № 32 «Об утверждении Положения о муниципальном земельном</w:t>
      </w:r>
      <w:proofErr w:type="gramEnd"/>
      <w:r w:rsidRPr="00EA6C18">
        <w:rPr>
          <w:rFonts w:ascii="Arial" w:hAnsi="Arial" w:cs="Arial"/>
        </w:rPr>
        <w:t xml:space="preserve"> </w:t>
      </w:r>
      <w:proofErr w:type="gramStart"/>
      <w:r w:rsidRPr="00EA6C18">
        <w:rPr>
          <w:rFonts w:ascii="Arial" w:hAnsi="Arial" w:cs="Arial"/>
        </w:rPr>
        <w:t>контроле</w:t>
      </w:r>
      <w:proofErr w:type="gramEnd"/>
      <w:r w:rsidRPr="00EA6C18">
        <w:rPr>
          <w:rFonts w:ascii="Arial" w:hAnsi="Arial" w:cs="Arial"/>
        </w:rPr>
        <w:t xml:space="preserve"> в Шумском муниципальном образовании»</w:t>
      </w:r>
      <w:r w:rsidR="00197C0D">
        <w:rPr>
          <w:rFonts w:ascii="Arial" w:hAnsi="Arial" w:cs="Arial"/>
          <w:bCs/>
        </w:rPr>
        <w:t>, руководствуясь Уставом Шум</w:t>
      </w:r>
      <w:r w:rsidRPr="00EA6C18">
        <w:rPr>
          <w:rFonts w:ascii="Arial" w:hAnsi="Arial" w:cs="Arial"/>
          <w:bCs/>
        </w:rPr>
        <w:t xml:space="preserve">ского муниципального образования, администрация Шумского муниципального образования </w:t>
      </w:r>
    </w:p>
    <w:p w:rsidR="00875E3B" w:rsidRPr="00EA6C18" w:rsidRDefault="00875E3B" w:rsidP="00EA6C18">
      <w:pPr>
        <w:jc w:val="both"/>
        <w:rPr>
          <w:rFonts w:ascii="Arial" w:hAnsi="Arial" w:cs="Arial"/>
          <w:bCs/>
          <w:color w:val="000000" w:themeColor="text1"/>
        </w:rPr>
      </w:pPr>
    </w:p>
    <w:p w:rsidR="005B1191" w:rsidRPr="00EA6C18" w:rsidRDefault="005B1191" w:rsidP="005B1191">
      <w:pPr>
        <w:jc w:val="center"/>
        <w:rPr>
          <w:rFonts w:ascii="Arial" w:hAnsi="Arial" w:cs="Arial"/>
          <w:b/>
          <w:sz w:val="30"/>
        </w:rPr>
      </w:pPr>
      <w:r w:rsidRPr="00EA6C18">
        <w:rPr>
          <w:rFonts w:ascii="Arial" w:hAnsi="Arial" w:cs="Arial"/>
          <w:b/>
          <w:sz w:val="30"/>
        </w:rPr>
        <w:t>ПОСТАНОВЛЯЕТ:</w:t>
      </w:r>
    </w:p>
    <w:p w:rsidR="005B1191" w:rsidRPr="00EA6C18" w:rsidRDefault="005B1191" w:rsidP="00EA6C18">
      <w:pPr>
        <w:pStyle w:val="a9"/>
        <w:ind w:firstLine="0"/>
        <w:jc w:val="both"/>
        <w:rPr>
          <w:rFonts w:ascii="Arial" w:hAnsi="Arial" w:cs="Arial"/>
        </w:rPr>
      </w:pPr>
    </w:p>
    <w:p w:rsidR="00101C41" w:rsidRPr="00EA6C18" w:rsidRDefault="00EA6C18" w:rsidP="00EA6C18">
      <w:pPr>
        <w:adjustRightInd w:val="0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101C41" w:rsidRPr="00EA6C18">
        <w:rPr>
          <w:rFonts w:ascii="Arial" w:hAnsi="Arial" w:cs="Arial"/>
        </w:rPr>
        <w:t xml:space="preserve">Утвердить программу </w:t>
      </w:r>
      <w:r w:rsidR="00101C41" w:rsidRPr="00EA6C18">
        <w:rPr>
          <w:rFonts w:ascii="Arial" w:hAnsi="Arial" w:cs="Arial"/>
          <w:bCs/>
        </w:rPr>
        <w:t xml:space="preserve">профилактики </w:t>
      </w:r>
      <w:r w:rsidR="00101C41" w:rsidRPr="00EA6C18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3E026A" w:rsidRPr="00EA6C18">
        <w:rPr>
          <w:rFonts w:ascii="Arial" w:hAnsi="Arial" w:cs="Arial"/>
          <w:bCs/>
        </w:rPr>
        <w:t>на 2023</w:t>
      </w:r>
      <w:r w:rsidR="00101C41" w:rsidRPr="00EA6C18">
        <w:rPr>
          <w:rFonts w:ascii="Arial" w:hAnsi="Arial" w:cs="Arial"/>
          <w:bCs/>
        </w:rPr>
        <w:t xml:space="preserve"> год.</w:t>
      </w:r>
    </w:p>
    <w:p w:rsidR="0083535B" w:rsidRPr="00EA6C18" w:rsidRDefault="00EA6C18" w:rsidP="00EA6C18">
      <w:pPr>
        <w:ind w:firstLine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83535B" w:rsidRPr="00EA6C18">
        <w:rPr>
          <w:rFonts w:ascii="Arial" w:hAnsi="Arial" w:cs="Arial"/>
          <w:bCs/>
        </w:rPr>
        <w:t xml:space="preserve">Постановление администрации Шумского муниципального образования </w:t>
      </w:r>
      <w:r w:rsidRPr="00EA6C18">
        <w:rPr>
          <w:rFonts w:ascii="Arial" w:hAnsi="Arial" w:cs="Arial"/>
          <w:bCs/>
        </w:rPr>
        <w:t xml:space="preserve">№46 </w:t>
      </w:r>
      <w:r w:rsidR="003E026A" w:rsidRPr="00EA6C18">
        <w:rPr>
          <w:rFonts w:ascii="Arial" w:hAnsi="Arial" w:cs="Arial"/>
          <w:bCs/>
        </w:rPr>
        <w:t>от 01.04</w:t>
      </w:r>
      <w:r w:rsidR="0083535B" w:rsidRPr="00EA6C18">
        <w:rPr>
          <w:rFonts w:ascii="Arial" w:hAnsi="Arial" w:cs="Arial"/>
          <w:bCs/>
        </w:rPr>
        <w:t xml:space="preserve">.2022 г. </w:t>
      </w:r>
      <w:r w:rsidR="0083535B" w:rsidRPr="00EA6C18">
        <w:rPr>
          <w:rFonts w:ascii="Arial" w:hAnsi="Arial" w:cs="Arial"/>
          <w:color w:val="3C3C3C"/>
          <w:spacing w:val="1"/>
        </w:rPr>
        <w:t>«</w:t>
      </w:r>
      <w:r>
        <w:rPr>
          <w:rFonts w:ascii="Arial" w:hAnsi="Arial" w:cs="Arial"/>
          <w:bCs/>
        </w:rPr>
        <w:t xml:space="preserve">Об </w:t>
      </w:r>
      <w:r w:rsidR="0083535B" w:rsidRPr="00EA6C18">
        <w:rPr>
          <w:rFonts w:ascii="Arial" w:hAnsi="Arial" w:cs="Arial"/>
          <w:bCs/>
        </w:rPr>
        <w:t xml:space="preserve">утверждении программы  </w:t>
      </w:r>
      <w:r>
        <w:rPr>
          <w:rFonts w:ascii="Arial" w:hAnsi="Arial" w:cs="Arial"/>
          <w:bCs/>
        </w:rPr>
        <w:t xml:space="preserve">профилактики рисков причинения </w:t>
      </w:r>
      <w:r w:rsidR="0083535B" w:rsidRPr="00EA6C18">
        <w:rPr>
          <w:rFonts w:ascii="Arial" w:hAnsi="Arial" w:cs="Arial"/>
          <w:bCs/>
        </w:rPr>
        <w:t>вреда (ущерба) охраняемым законом ценностям по муниципальному земельному контролю на 2022 год</w:t>
      </w:r>
      <w:r w:rsidR="0083535B" w:rsidRPr="00EA6C18">
        <w:rPr>
          <w:rFonts w:ascii="Arial" w:eastAsia="Calibri" w:hAnsi="Arial" w:cs="Arial"/>
        </w:rPr>
        <w:t>» отменить.</w:t>
      </w:r>
    </w:p>
    <w:p w:rsidR="00B932C3" w:rsidRPr="00EA6C18" w:rsidRDefault="00EA6C18" w:rsidP="00EA6C18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B1191" w:rsidRPr="00EA6C18">
        <w:rPr>
          <w:rFonts w:ascii="Arial" w:hAnsi="Arial" w:cs="Arial"/>
        </w:rPr>
        <w:t>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>
        <w:rPr>
          <w:rFonts w:ascii="Arial" w:hAnsi="Arial" w:cs="Arial"/>
        </w:rPr>
        <w:t xml:space="preserve"> </w:t>
      </w:r>
      <w:r w:rsidR="005B1191" w:rsidRPr="00EA6C18">
        <w:rPr>
          <w:rFonts w:ascii="Arial" w:hAnsi="Arial" w:cs="Arial"/>
        </w:rPr>
        <w:t>"Интернет".</w:t>
      </w:r>
    </w:p>
    <w:p w:rsidR="00EA6C18" w:rsidRPr="00EA6C18" w:rsidRDefault="00EA6C18" w:rsidP="00EA6C18">
      <w:pPr>
        <w:tabs>
          <w:tab w:val="left" w:pos="993"/>
        </w:tabs>
        <w:ind w:firstLine="426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4.</w:t>
      </w:r>
      <w:r w:rsidR="00AA02DD" w:rsidRPr="00EA6C18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</w:t>
      </w:r>
      <w:r w:rsidRPr="00EA6C18">
        <w:rPr>
          <w:rFonts w:ascii="Arial" w:hAnsi="Arial" w:cs="Arial"/>
          <w:color w:val="000000"/>
          <w:lang w:bidi="ru-RU"/>
        </w:rPr>
        <w:t>его официального опубликования.</w:t>
      </w:r>
    </w:p>
    <w:p w:rsidR="00EA6C18" w:rsidRDefault="00EA6C18" w:rsidP="00EA6C18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EA6C18" w:rsidRPr="00EA6C18" w:rsidRDefault="00EA6C18" w:rsidP="00EA6C18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5B1191" w:rsidRPr="00EA6C18" w:rsidRDefault="005B1191" w:rsidP="005B1191">
      <w:pPr>
        <w:pStyle w:val="ConsPlusNormal"/>
        <w:jc w:val="both"/>
        <w:rPr>
          <w:sz w:val="24"/>
          <w:szCs w:val="24"/>
        </w:rPr>
      </w:pPr>
      <w:r w:rsidRPr="00EA6C18">
        <w:rPr>
          <w:sz w:val="24"/>
          <w:szCs w:val="24"/>
        </w:rPr>
        <w:t>Глава Шумского</w:t>
      </w:r>
    </w:p>
    <w:p w:rsidR="00EA6C18" w:rsidRDefault="005B1191" w:rsidP="005B1191">
      <w:pPr>
        <w:pStyle w:val="ConsPlusNormal"/>
        <w:jc w:val="both"/>
        <w:rPr>
          <w:sz w:val="24"/>
          <w:szCs w:val="24"/>
        </w:rPr>
      </w:pPr>
      <w:r w:rsidRPr="00EA6C18">
        <w:rPr>
          <w:sz w:val="24"/>
          <w:szCs w:val="24"/>
        </w:rPr>
        <w:t>муниципального образов</w:t>
      </w:r>
      <w:r w:rsidR="00EA6C18">
        <w:rPr>
          <w:sz w:val="24"/>
          <w:szCs w:val="24"/>
        </w:rPr>
        <w:t>ания</w:t>
      </w:r>
    </w:p>
    <w:p w:rsidR="005B1191" w:rsidRPr="00EA6C18" w:rsidRDefault="005B1191" w:rsidP="005B1191">
      <w:pPr>
        <w:pStyle w:val="ConsPlusNormal"/>
        <w:jc w:val="both"/>
        <w:rPr>
          <w:sz w:val="24"/>
          <w:szCs w:val="24"/>
        </w:rPr>
      </w:pPr>
      <w:r w:rsidRPr="00EA6C18">
        <w:rPr>
          <w:sz w:val="24"/>
          <w:szCs w:val="24"/>
        </w:rPr>
        <w:t xml:space="preserve">Ю.А. Уточкин </w:t>
      </w:r>
    </w:p>
    <w:p w:rsidR="005B1191" w:rsidRPr="00EA6C18" w:rsidRDefault="005B1191" w:rsidP="005B1191">
      <w:pPr>
        <w:pStyle w:val="ConsPlusNormal"/>
        <w:jc w:val="both"/>
        <w:rPr>
          <w:sz w:val="24"/>
          <w:szCs w:val="24"/>
        </w:rPr>
      </w:pPr>
    </w:p>
    <w:p w:rsidR="00220E94" w:rsidRPr="00EA6C18" w:rsidRDefault="00220E94" w:rsidP="00220E94">
      <w:pPr>
        <w:jc w:val="right"/>
        <w:rPr>
          <w:rFonts w:ascii="Arial" w:eastAsia="Calibri" w:hAnsi="Arial" w:cs="Arial"/>
          <w:caps/>
          <w:color w:val="000000"/>
          <w:sz w:val="22"/>
          <w:szCs w:val="22"/>
        </w:rPr>
      </w:pPr>
      <w:r w:rsidRPr="00EA6C18">
        <w:rPr>
          <w:rFonts w:ascii="Arial" w:eastAsia="Calibri" w:hAnsi="Arial" w:cs="Arial"/>
          <w:caps/>
          <w:color w:val="000000"/>
          <w:sz w:val="22"/>
          <w:szCs w:val="22"/>
        </w:rPr>
        <w:t>Утверждена</w:t>
      </w:r>
    </w:p>
    <w:p w:rsidR="00220E94" w:rsidRPr="00EA6C18" w:rsidRDefault="00220E94" w:rsidP="00220E94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A6C18">
        <w:rPr>
          <w:rFonts w:ascii="Arial" w:eastAsia="Calibri" w:hAnsi="Arial" w:cs="Arial"/>
          <w:color w:val="000000"/>
          <w:sz w:val="22"/>
          <w:szCs w:val="22"/>
        </w:rPr>
        <w:t>постановлением администрации</w:t>
      </w:r>
      <w:r w:rsidRPr="00EA6C18">
        <w:rPr>
          <w:rFonts w:ascii="Arial" w:eastAsia="Calibri" w:hAnsi="Arial" w:cs="Arial"/>
          <w:color w:val="000000"/>
          <w:sz w:val="22"/>
          <w:szCs w:val="22"/>
        </w:rPr>
        <w:br/>
        <w:t>Шумского муниципального образования</w:t>
      </w:r>
    </w:p>
    <w:p w:rsidR="005B1191" w:rsidRPr="00EA6C18" w:rsidRDefault="00367E6E" w:rsidP="00220E94">
      <w:pPr>
        <w:jc w:val="right"/>
        <w:rPr>
          <w:rFonts w:ascii="Arial" w:hAnsi="Arial" w:cs="Arial"/>
        </w:rPr>
      </w:pPr>
      <w:r w:rsidRPr="00EA6C18">
        <w:rPr>
          <w:rFonts w:ascii="Arial" w:eastAsia="Calibri" w:hAnsi="Arial" w:cs="Arial"/>
          <w:color w:val="000000"/>
          <w:sz w:val="22"/>
          <w:szCs w:val="22"/>
        </w:rPr>
        <w:t>от «</w:t>
      </w:r>
      <w:r w:rsidR="003E026A" w:rsidRPr="00EA6C18">
        <w:rPr>
          <w:rFonts w:ascii="Arial" w:eastAsia="Calibri" w:hAnsi="Arial" w:cs="Arial"/>
          <w:color w:val="000000"/>
          <w:sz w:val="22"/>
          <w:szCs w:val="22"/>
        </w:rPr>
        <w:t>18</w:t>
      </w:r>
      <w:r w:rsidRPr="00EA6C18">
        <w:rPr>
          <w:rFonts w:ascii="Arial" w:eastAsia="Calibri" w:hAnsi="Arial" w:cs="Arial"/>
          <w:color w:val="000000"/>
          <w:sz w:val="22"/>
          <w:szCs w:val="22"/>
        </w:rPr>
        <w:t>»</w:t>
      </w:r>
      <w:r w:rsidR="003E026A" w:rsidRPr="00EA6C18">
        <w:rPr>
          <w:rFonts w:ascii="Arial" w:eastAsia="Calibri" w:hAnsi="Arial" w:cs="Arial"/>
          <w:color w:val="000000"/>
          <w:sz w:val="22"/>
          <w:szCs w:val="22"/>
        </w:rPr>
        <w:t xml:space="preserve"> ноября</w:t>
      </w:r>
      <w:r w:rsidR="0083535B" w:rsidRPr="00EA6C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0E94" w:rsidRPr="00EA6C18">
        <w:rPr>
          <w:rFonts w:ascii="Arial" w:eastAsia="Calibri" w:hAnsi="Arial" w:cs="Arial"/>
          <w:color w:val="000000"/>
          <w:sz w:val="22"/>
          <w:szCs w:val="22"/>
        </w:rPr>
        <w:t xml:space="preserve">2022 </w:t>
      </w:r>
      <w:r w:rsidR="007E147E">
        <w:rPr>
          <w:rFonts w:ascii="Arial" w:eastAsia="Calibri" w:hAnsi="Arial" w:cs="Arial"/>
          <w:color w:val="000000"/>
          <w:sz w:val="22"/>
          <w:szCs w:val="22"/>
        </w:rPr>
        <w:t xml:space="preserve">г. </w:t>
      </w:r>
      <w:r w:rsidR="00220E94" w:rsidRPr="00EA6C18">
        <w:rPr>
          <w:rFonts w:ascii="Arial" w:eastAsia="Calibri" w:hAnsi="Arial" w:cs="Arial"/>
          <w:color w:val="000000"/>
          <w:sz w:val="22"/>
          <w:szCs w:val="22"/>
        </w:rPr>
        <w:t>№</w:t>
      </w:r>
      <w:r w:rsidR="003E026A" w:rsidRPr="00EA6C18">
        <w:rPr>
          <w:rFonts w:ascii="Arial" w:eastAsia="Calibri" w:hAnsi="Arial" w:cs="Arial"/>
          <w:color w:val="000000"/>
          <w:sz w:val="22"/>
          <w:szCs w:val="22"/>
        </w:rPr>
        <w:t>176</w:t>
      </w:r>
    </w:p>
    <w:p w:rsidR="007E147E" w:rsidRDefault="007E147E" w:rsidP="007E147E">
      <w:pPr>
        <w:pStyle w:val="ab"/>
        <w:ind w:right="1332"/>
        <w:rPr>
          <w:rFonts w:ascii="Arial" w:hAnsi="Arial" w:cs="Arial"/>
          <w:sz w:val="24"/>
          <w:szCs w:val="24"/>
        </w:rPr>
      </w:pPr>
    </w:p>
    <w:p w:rsidR="0083535B" w:rsidRPr="007E147E" w:rsidRDefault="0083535B" w:rsidP="0083535B">
      <w:pPr>
        <w:pStyle w:val="ab"/>
        <w:ind w:left="1462" w:right="1332"/>
        <w:jc w:val="center"/>
        <w:rPr>
          <w:rFonts w:ascii="Arial" w:hAnsi="Arial" w:cs="Arial"/>
          <w:b/>
          <w:sz w:val="30"/>
          <w:szCs w:val="24"/>
        </w:rPr>
      </w:pPr>
      <w:r w:rsidRPr="007E147E">
        <w:rPr>
          <w:rFonts w:ascii="Arial" w:hAnsi="Arial" w:cs="Arial"/>
          <w:b/>
          <w:sz w:val="30"/>
          <w:szCs w:val="24"/>
        </w:rPr>
        <w:t>Программа</w:t>
      </w:r>
    </w:p>
    <w:p w:rsidR="0083535B" w:rsidRPr="007E147E" w:rsidRDefault="0083535B" w:rsidP="007E147E">
      <w:pPr>
        <w:pStyle w:val="ab"/>
        <w:ind w:left="638" w:right="509"/>
        <w:jc w:val="center"/>
        <w:rPr>
          <w:rFonts w:ascii="Arial" w:hAnsi="Arial" w:cs="Arial"/>
          <w:b/>
          <w:spacing w:val="-2"/>
          <w:sz w:val="30"/>
          <w:szCs w:val="24"/>
        </w:rPr>
      </w:pPr>
      <w:r w:rsidRPr="007E147E">
        <w:rPr>
          <w:rFonts w:ascii="Arial" w:hAnsi="Arial" w:cs="Arial"/>
          <w:b/>
          <w:sz w:val="30"/>
          <w:szCs w:val="24"/>
        </w:rPr>
        <w:t xml:space="preserve">профилактики рисков причинения вреда (ущерба) </w:t>
      </w:r>
      <w:r w:rsidRPr="007E147E">
        <w:rPr>
          <w:rFonts w:ascii="Arial" w:hAnsi="Arial" w:cs="Arial"/>
          <w:b/>
          <w:sz w:val="30"/>
          <w:szCs w:val="24"/>
        </w:rPr>
        <w:lastRenderedPageBreak/>
        <w:t>охраняемым законом</w:t>
      </w:r>
      <w:r w:rsidRPr="007E147E">
        <w:rPr>
          <w:rFonts w:ascii="Arial" w:hAnsi="Arial" w:cs="Arial"/>
          <w:b/>
          <w:spacing w:val="-67"/>
          <w:sz w:val="30"/>
          <w:szCs w:val="24"/>
        </w:rPr>
        <w:t xml:space="preserve"> </w:t>
      </w:r>
      <w:r w:rsidRPr="007E147E">
        <w:rPr>
          <w:rFonts w:ascii="Arial" w:hAnsi="Arial" w:cs="Arial"/>
          <w:b/>
          <w:sz w:val="30"/>
          <w:szCs w:val="24"/>
        </w:rPr>
        <w:t>ценностям</w:t>
      </w:r>
      <w:r w:rsidRPr="007E147E">
        <w:rPr>
          <w:rFonts w:ascii="Arial" w:hAnsi="Arial" w:cs="Arial"/>
          <w:b/>
          <w:spacing w:val="-4"/>
          <w:sz w:val="30"/>
          <w:szCs w:val="24"/>
        </w:rPr>
        <w:t xml:space="preserve"> </w:t>
      </w:r>
      <w:r w:rsidRPr="007E147E">
        <w:rPr>
          <w:rFonts w:ascii="Arial" w:hAnsi="Arial" w:cs="Arial"/>
          <w:b/>
          <w:sz w:val="30"/>
          <w:szCs w:val="24"/>
        </w:rPr>
        <w:t>по муниципальному</w:t>
      </w:r>
      <w:r w:rsidRPr="007E147E">
        <w:rPr>
          <w:rFonts w:ascii="Arial" w:hAnsi="Arial" w:cs="Arial"/>
          <w:b/>
          <w:spacing w:val="-4"/>
          <w:sz w:val="30"/>
          <w:szCs w:val="24"/>
        </w:rPr>
        <w:t xml:space="preserve"> </w:t>
      </w:r>
      <w:r w:rsidRPr="007E147E">
        <w:rPr>
          <w:rFonts w:ascii="Arial" w:hAnsi="Arial" w:cs="Arial"/>
          <w:b/>
          <w:sz w:val="30"/>
          <w:szCs w:val="24"/>
        </w:rPr>
        <w:t>земельному</w:t>
      </w:r>
      <w:r w:rsidRPr="007E147E">
        <w:rPr>
          <w:rFonts w:ascii="Arial" w:hAnsi="Arial" w:cs="Arial"/>
          <w:b/>
          <w:spacing w:val="-5"/>
          <w:sz w:val="30"/>
          <w:szCs w:val="24"/>
        </w:rPr>
        <w:t xml:space="preserve"> </w:t>
      </w:r>
      <w:r w:rsidRPr="007E147E">
        <w:rPr>
          <w:rFonts w:ascii="Arial" w:hAnsi="Arial" w:cs="Arial"/>
          <w:b/>
          <w:sz w:val="30"/>
          <w:szCs w:val="24"/>
        </w:rPr>
        <w:t>контролю</w:t>
      </w:r>
      <w:r w:rsidRPr="007E147E">
        <w:rPr>
          <w:rFonts w:ascii="Arial" w:hAnsi="Arial" w:cs="Arial"/>
          <w:b/>
          <w:spacing w:val="-2"/>
          <w:sz w:val="30"/>
          <w:szCs w:val="24"/>
        </w:rPr>
        <w:t xml:space="preserve"> </w:t>
      </w:r>
      <w:r w:rsidRPr="007E147E">
        <w:rPr>
          <w:rFonts w:ascii="Arial" w:hAnsi="Arial" w:cs="Arial"/>
          <w:b/>
          <w:sz w:val="30"/>
          <w:szCs w:val="24"/>
        </w:rPr>
        <w:t>на 202</w:t>
      </w:r>
      <w:r w:rsidR="003E026A" w:rsidRPr="007E147E">
        <w:rPr>
          <w:rFonts w:ascii="Arial" w:hAnsi="Arial" w:cs="Arial"/>
          <w:b/>
          <w:sz w:val="30"/>
          <w:szCs w:val="24"/>
        </w:rPr>
        <w:t>3</w:t>
      </w:r>
      <w:r w:rsidRPr="007E147E">
        <w:rPr>
          <w:rFonts w:ascii="Arial" w:hAnsi="Arial" w:cs="Arial"/>
          <w:b/>
          <w:spacing w:val="5"/>
          <w:sz w:val="30"/>
          <w:szCs w:val="24"/>
        </w:rPr>
        <w:t xml:space="preserve"> </w:t>
      </w:r>
      <w:r w:rsidRPr="007E147E">
        <w:rPr>
          <w:rFonts w:ascii="Arial" w:hAnsi="Arial" w:cs="Arial"/>
          <w:b/>
          <w:sz w:val="30"/>
          <w:szCs w:val="24"/>
        </w:rPr>
        <w:t>год</w:t>
      </w:r>
    </w:p>
    <w:p w:rsidR="00EA6C18" w:rsidRPr="00EA6C18" w:rsidRDefault="00EA6C18" w:rsidP="00EA6C18">
      <w:pPr>
        <w:pStyle w:val="ab"/>
        <w:ind w:right="509"/>
        <w:rPr>
          <w:rFonts w:ascii="Arial" w:hAnsi="Arial" w:cs="Arial"/>
          <w:sz w:val="24"/>
          <w:szCs w:val="24"/>
        </w:rPr>
      </w:pPr>
    </w:p>
    <w:p w:rsidR="0083535B" w:rsidRPr="00EA6C18" w:rsidRDefault="0083535B" w:rsidP="0083535B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EA6C18">
        <w:rPr>
          <w:rFonts w:ascii="Arial" w:hAnsi="Arial" w:cs="Arial"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3535B" w:rsidRPr="00EA6C18" w:rsidRDefault="0083535B" w:rsidP="00EA6C18">
      <w:pPr>
        <w:adjustRightInd w:val="0"/>
        <w:jc w:val="both"/>
        <w:rPr>
          <w:rFonts w:ascii="Arial" w:hAnsi="Arial" w:cs="Arial"/>
        </w:rPr>
      </w:pPr>
    </w:p>
    <w:p w:rsidR="0083535B" w:rsidRPr="00EA6C18" w:rsidRDefault="0083535B" w:rsidP="0083535B">
      <w:pPr>
        <w:adjustRightInd w:val="0"/>
        <w:ind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</w:rPr>
        <w:t xml:space="preserve">1. </w:t>
      </w:r>
      <w:proofErr w:type="gramStart"/>
      <w:r w:rsidRPr="00EA6C18">
        <w:rPr>
          <w:rFonts w:ascii="Arial" w:hAnsi="Arial" w:cs="Arial"/>
        </w:rPr>
        <w:t>Настоящая программа разработана в соответствии со</w:t>
      </w:r>
      <w:r w:rsidRPr="00EA6C18">
        <w:rPr>
          <w:rFonts w:ascii="Arial" w:hAnsi="Arial" w:cs="Arial"/>
          <w:color w:val="0000FF"/>
        </w:rPr>
        <w:t xml:space="preserve"> </w:t>
      </w:r>
      <w:r w:rsidRPr="00EA6C18">
        <w:rPr>
          <w:rFonts w:ascii="Arial" w:hAnsi="Arial" w:cs="Arial"/>
          <w:color w:val="000000"/>
        </w:rPr>
        <w:t>статьей 44</w:t>
      </w:r>
      <w:r w:rsidRPr="00EA6C18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A6C18">
        <w:rPr>
          <w:rFonts w:ascii="Arial" w:hAnsi="Arial" w:cs="Arial"/>
          <w:color w:val="000000"/>
        </w:rPr>
        <w:t>постановлением</w:t>
      </w:r>
      <w:r w:rsidRPr="00EA6C18">
        <w:rPr>
          <w:rFonts w:ascii="Arial" w:hAnsi="Arial" w:cs="Arial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A6C18">
        <w:rPr>
          <w:rFonts w:ascii="Arial" w:hAnsi="Arial" w:cs="Arial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83535B" w:rsidRPr="00EA6C18" w:rsidRDefault="0083535B" w:rsidP="0083535B">
      <w:pPr>
        <w:ind w:firstLine="708"/>
        <w:jc w:val="both"/>
        <w:rPr>
          <w:rFonts w:ascii="Arial" w:hAnsi="Arial" w:cs="Arial"/>
          <w:lang w:eastAsia="zh-CN"/>
        </w:rPr>
      </w:pPr>
      <w:r w:rsidRPr="00EA6C18">
        <w:rPr>
          <w:rFonts w:ascii="Arial" w:hAnsi="Arial" w:cs="Arial"/>
          <w:lang w:eastAsia="zh-CN"/>
        </w:rPr>
        <w:t>2. Вид муниципального контроля: «М</w:t>
      </w:r>
      <w:r w:rsidRPr="00EA6C18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Pr="00EA6C18">
        <w:rPr>
          <w:rFonts w:ascii="Arial" w:hAnsi="Arial" w:cs="Arial"/>
        </w:rPr>
        <w:t>в</w:t>
      </w:r>
      <w:r w:rsidRPr="00EA6C18">
        <w:rPr>
          <w:rFonts w:ascii="Arial" w:hAnsi="Arial" w:cs="Arial"/>
          <w:spacing w:val="-3"/>
        </w:rPr>
        <w:t xml:space="preserve"> </w:t>
      </w:r>
      <w:r w:rsidRPr="00EA6C18">
        <w:rPr>
          <w:rFonts w:ascii="Arial" w:hAnsi="Arial" w:cs="Arial"/>
        </w:rPr>
        <w:t>сфере</w:t>
      </w:r>
      <w:r w:rsidRPr="00EA6C18">
        <w:rPr>
          <w:rFonts w:ascii="Arial" w:hAnsi="Arial" w:cs="Arial"/>
          <w:spacing w:val="-3"/>
        </w:rPr>
        <w:t xml:space="preserve"> </w:t>
      </w:r>
      <w:r w:rsidRPr="00EA6C18">
        <w:rPr>
          <w:rFonts w:ascii="Arial" w:hAnsi="Arial" w:cs="Arial"/>
        </w:rPr>
        <w:t>земельного контроля</w:t>
      </w:r>
      <w:r w:rsidRPr="00EA6C18">
        <w:rPr>
          <w:rFonts w:ascii="Arial" w:hAnsi="Arial" w:cs="Arial"/>
          <w:spacing w:val="-1"/>
        </w:rPr>
        <w:t xml:space="preserve"> в </w:t>
      </w:r>
      <w:r w:rsidRPr="00EA6C18">
        <w:rPr>
          <w:rFonts w:ascii="Arial" w:hAnsi="Arial" w:cs="Arial"/>
        </w:rPr>
        <w:t>Шумском муниципальном образовании</w:t>
      </w:r>
      <w:r w:rsidRPr="00EA6C18">
        <w:rPr>
          <w:rFonts w:ascii="Arial" w:hAnsi="Arial" w:cs="Arial"/>
          <w:lang w:eastAsia="zh-CN"/>
        </w:rPr>
        <w:t>».</w:t>
      </w:r>
    </w:p>
    <w:p w:rsidR="0083535B" w:rsidRPr="00EA6C18" w:rsidRDefault="0083535B" w:rsidP="0083535B">
      <w:pPr>
        <w:jc w:val="both"/>
        <w:rPr>
          <w:rFonts w:ascii="Arial" w:hAnsi="Arial" w:cs="Arial"/>
        </w:rPr>
      </w:pPr>
      <w:r w:rsidRPr="00EA6C18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EA6C18">
        <w:rPr>
          <w:rFonts w:ascii="Arial" w:hAnsi="Arial" w:cs="Arial"/>
          <w:kern w:val="1"/>
          <w:lang w:eastAsia="hi-IN" w:bidi="hi-IN"/>
        </w:rPr>
        <w:t xml:space="preserve">униципального земельного контроля </w:t>
      </w:r>
      <w:r w:rsidRPr="00EA6C18">
        <w:rPr>
          <w:rFonts w:ascii="Arial" w:hAnsi="Arial" w:cs="Arial"/>
          <w:spacing w:val="-1"/>
        </w:rPr>
        <w:t xml:space="preserve">в </w:t>
      </w:r>
      <w:r w:rsidRPr="00EA6C18">
        <w:rPr>
          <w:rFonts w:ascii="Arial" w:hAnsi="Arial" w:cs="Arial"/>
        </w:rPr>
        <w:t xml:space="preserve">Шумском муниципальном образовании. </w:t>
      </w:r>
    </w:p>
    <w:p w:rsidR="0083535B" w:rsidRPr="00EA6C18" w:rsidRDefault="0083535B" w:rsidP="0083535B">
      <w:pPr>
        <w:jc w:val="both"/>
        <w:rPr>
          <w:rFonts w:ascii="Arial" w:hAnsi="Arial" w:cs="Arial"/>
          <w:lang w:eastAsia="zh-CN"/>
        </w:rPr>
      </w:pPr>
      <w:r w:rsidRPr="00EA6C18">
        <w:rPr>
          <w:rFonts w:ascii="Arial" w:hAnsi="Arial" w:cs="Arial"/>
          <w:lang w:eastAsia="zh-CN"/>
        </w:rPr>
        <w:tab/>
        <w:t>4. </w:t>
      </w:r>
      <w:proofErr w:type="gramStart"/>
      <w:r w:rsidRPr="00EA6C18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EA6C18">
        <w:rPr>
          <w:rFonts w:ascii="Arial" w:hAnsi="Arial" w:cs="Arial"/>
          <w:kern w:val="1"/>
          <w:lang w:eastAsia="hi-IN" w:bidi="hi-IN"/>
        </w:rPr>
        <w:t xml:space="preserve">униципального земельного контроля </w:t>
      </w:r>
      <w:r w:rsidRPr="00EA6C18">
        <w:rPr>
          <w:rFonts w:ascii="Arial" w:hAnsi="Arial" w:cs="Arial"/>
          <w:spacing w:val="-1"/>
        </w:rPr>
        <w:t xml:space="preserve">в </w:t>
      </w:r>
      <w:r w:rsidRPr="00EA6C18">
        <w:rPr>
          <w:rFonts w:ascii="Arial" w:hAnsi="Arial" w:cs="Arial"/>
        </w:rPr>
        <w:t>Шумском муниципальном образовании</w:t>
      </w:r>
      <w:r w:rsidRPr="00EA6C18">
        <w:rPr>
          <w:rFonts w:ascii="Arial" w:hAnsi="Arial" w:cs="Arial"/>
          <w:lang w:eastAsia="zh-CN"/>
        </w:rPr>
        <w:t xml:space="preserve"> является</w:t>
      </w:r>
      <w:proofErr w:type="gramEnd"/>
      <w:r w:rsidRPr="00EA6C18">
        <w:rPr>
          <w:rFonts w:ascii="Arial" w:hAnsi="Arial" w:cs="Arial"/>
          <w:lang w:eastAsia="zh-CN"/>
        </w:rPr>
        <w:t xml:space="preserve"> администрация Шумск</w:t>
      </w:r>
      <w:r w:rsidR="00EA6C18">
        <w:rPr>
          <w:rFonts w:ascii="Arial" w:hAnsi="Arial" w:cs="Arial"/>
          <w:lang w:eastAsia="zh-CN"/>
        </w:rPr>
        <w:t xml:space="preserve">ого муниципального образования </w:t>
      </w:r>
      <w:r w:rsidRPr="00EA6C18">
        <w:rPr>
          <w:rFonts w:ascii="Arial" w:hAnsi="Arial" w:cs="Arial"/>
          <w:lang w:eastAsia="zh-CN"/>
        </w:rPr>
        <w:t>(далее — контрольный орган).</w:t>
      </w:r>
    </w:p>
    <w:p w:rsidR="0083535B" w:rsidRPr="00EA6C18" w:rsidRDefault="0083535B" w:rsidP="0083535B">
      <w:pPr>
        <w:pStyle w:val="ConsPlusNormal"/>
        <w:ind w:firstLine="709"/>
        <w:jc w:val="both"/>
        <w:rPr>
          <w:sz w:val="24"/>
          <w:szCs w:val="24"/>
        </w:rPr>
      </w:pPr>
      <w:r w:rsidRPr="00EA6C18">
        <w:rPr>
          <w:sz w:val="24"/>
          <w:szCs w:val="24"/>
          <w:lang w:eastAsia="zh-CN"/>
        </w:rPr>
        <w:t>5. </w:t>
      </w:r>
      <w:r w:rsidRPr="00EA6C18">
        <w:rPr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</w:t>
      </w:r>
      <w:r w:rsidR="00EA6C18">
        <w:rPr>
          <w:color w:val="000000"/>
          <w:sz w:val="24"/>
          <w:szCs w:val="24"/>
        </w:rPr>
        <w:t xml:space="preserve">мателями и гражданами (далее – </w:t>
      </w:r>
      <w:r w:rsidRPr="00EA6C18">
        <w:rPr>
          <w:color w:val="000000"/>
          <w:sz w:val="24"/>
          <w:szCs w:val="24"/>
        </w:rPr>
        <w:t xml:space="preserve">субъекты муниципального контроля) </w:t>
      </w:r>
      <w:bookmarkStart w:id="0" w:name="Par175"/>
      <w:bookmarkEnd w:id="0"/>
      <w:r w:rsidRPr="00EA6C18">
        <w:rPr>
          <w:sz w:val="24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3535B" w:rsidRPr="00EA6C18" w:rsidRDefault="0083535B" w:rsidP="00EA6C18">
      <w:pPr>
        <w:adjustRightInd w:val="0"/>
        <w:jc w:val="both"/>
        <w:rPr>
          <w:rFonts w:ascii="Arial" w:hAnsi="Arial" w:cs="Arial"/>
          <w:bCs/>
        </w:rPr>
      </w:pPr>
    </w:p>
    <w:p w:rsidR="0083535B" w:rsidRPr="00EA6C18" w:rsidRDefault="0083535B" w:rsidP="0083535B">
      <w:pPr>
        <w:adjustRightInd w:val="0"/>
        <w:ind w:firstLine="709"/>
        <w:jc w:val="both"/>
        <w:rPr>
          <w:rFonts w:ascii="Arial" w:hAnsi="Arial" w:cs="Arial"/>
          <w:bCs/>
        </w:rPr>
      </w:pPr>
      <w:r w:rsidRPr="00EA6C18">
        <w:rPr>
          <w:rFonts w:ascii="Arial" w:hAnsi="Arial" w:cs="Arial"/>
          <w:bCs/>
        </w:rPr>
        <w:t xml:space="preserve">Раздел 2. Цели и задачи реализации программы профилактики </w:t>
      </w:r>
    </w:p>
    <w:p w:rsidR="0083535B" w:rsidRPr="00EA6C18" w:rsidRDefault="0083535B" w:rsidP="00EA6C18">
      <w:pPr>
        <w:jc w:val="both"/>
        <w:rPr>
          <w:rFonts w:ascii="Arial" w:hAnsi="Arial" w:cs="Arial"/>
          <w:lang w:eastAsia="zh-CN"/>
        </w:rPr>
      </w:pPr>
    </w:p>
    <w:p w:rsidR="0083535B" w:rsidRPr="00EA6C18" w:rsidRDefault="0083535B" w:rsidP="0083535B">
      <w:pPr>
        <w:ind w:firstLine="709"/>
        <w:jc w:val="both"/>
        <w:rPr>
          <w:rFonts w:ascii="Arial" w:hAnsi="Arial" w:cs="Arial"/>
          <w:lang w:eastAsia="zh-CN"/>
        </w:rPr>
      </w:pPr>
      <w:r w:rsidRPr="00EA6C18">
        <w:rPr>
          <w:rFonts w:ascii="Arial" w:hAnsi="Arial" w:cs="Arial"/>
          <w:lang w:eastAsia="zh-CN"/>
        </w:rPr>
        <w:t>1. Целями Программы являются:</w:t>
      </w:r>
    </w:p>
    <w:p w:rsidR="0083535B" w:rsidRPr="00EA6C18" w:rsidRDefault="0083535B" w:rsidP="0083535B">
      <w:pPr>
        <w:ind w:firstLine="708"/>
        <w:jc w:val="both"/>
        <w:rPr>
          <w:rFonts w:ascii="Arial" w:hAnsi="Arial" w:cs="Arial"/>
        </w:rPr>
      </w:pPr>
      <w:r w:rsidRPr="00EA6C18">
        <w:rPr>
          <w:rFonts w:ascii="Arial" w:hAnsi="Arial" w:cs="Arial"/>
          <w:lang w:eastAsia="zh-CN"/>
        </w:rPr>
        <w:t xml:space="preserve">1) </w:t>
      </w:r>
      <w:r w:rsidRPr="00EA6C1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83535B" w:rsidRPr="00EA6C18" w:rsidRDefault="0083535B" w:rsidP="0083535B">
      <w:pPr>
        <w:ind w:firstLine="708"/>
        <w:jc w:val="both"/>
        <w:rPr>
          <w:rFonts w:ascii="Arial" w:hAnsi="Arial" w:cs="Arial"/>
        </w:rPr>
      </w:pPr>
      <w:r w:rsidRPr="00EA6C1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535B" w:rsidRPr="00EA6C18" w:rsidRDefault="0083535B" w:rsidP="0083535B">
      <w:pPr>
        <w:ind w:firstLine="708"/>
        <w:jc w:val="both"/>
        <w:rPr>
          <w:rFonts w:ascii="Arial" w:hAnsi="Arial" w:cs="Arial"/>
        </w:rPr>
      </w:pPr>
      <w:r w:rsidRPr="00EA6C1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535B" w:rsidRPr="00EA6C18" w:rsidRDefault="0083535B" w:rsidP="0083535B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Arial" w:hAnsi="Arial" w:cs="Arial"/>
          <w:b w:val="0"/>
          <w:bCs w:val="0"/>
        </w:rPr>
      </w:pPr>
      <w:r w:rsidRPr="00EA6C18">
        <w:rPr>
          <w:rFonts w:ascii="Arial" w:hAnsi="Arial" w:cs="Arial"/>
          <w:b w:val="0"/>
          <w:lang w:eastAsia="zh-CN"/>
        </w:rPr>
        <w:t>2. </w:t>
      </w:r>
      <w:r w:rsidRPr="00EA6C18">
        <w:rPr>
          <w:rFonts w:ascii="Arial" w:hAnsi="Arial" w:cs="Arial"/>
          <w:b w:val="0"/>
        </w:rPr>
        <w:t>Задачами Программы являются:</w:t>
      </w:r>
    </w:p>
    <w:p w:rsidR="0083535B" w:rsidRPr="00EA6C18" w:rsidRDefault="0083535B" w:rsidP="0083535B">
      <w:pPr>
        <w:ind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83535B" w:rsidRPr="00EA6C18" w:rsidRDefault="0083535B" w:rsidP="0083535B">
      <w:pPr>
        <w:ind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  <w:color w:val="000000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83535B" w:rsidRPr="00EA6C18" w:rsidRDefault="0083535B" w:rsidP="0083535B">
      <w:pPr>
        <w:spacing w:after="160"/>
        <w:ind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3535B" w:rsidRPr="00EA6C18" w:rsidRDefault="0083535B" w:rsidP="0083535B">
      <w:pPr>
        <w:adjustRightInd w:val="0"/>
        <w:spacing w:before="220"/>
        <w:ind w:left="709"/>
        <w:contextualSpacing/>
        <w:jc w:val="center"/>
        <w:rPr>
          <w:rFonts w:ascii="Arial" w:hAnsi="Arial" w:cs="Arial"/>
          <w:bCs/>
        </w:rPr>
      </w:pPr>
      <w:r w:rsidRPr="00EA6C18">
        <w:rPr>
          <w:rFonts w:ascii="Arial" w:hAnsi="Arial" w:cs="Arial"/>
          <w:bCs/>
        </w:rPr>
        <w:t>Раздел 3. Перечень профилактических мероприятий, сроки (периодичность) их проведения</w:t>
      </w:r>
    </w:p>
    <w:p w:rsidR="0083535B" w:rsidRPr="00EA6C18" w:rsidRDefault="0083535B" w:rsidP="00EA6C18">
      <w:pPr>
        <w:ind w:right="-1"/>
        <w:jc w:val="both"/>
        <w:rPr>
          <w:rFonts w:ascii="Arial" w:hAnsi="Arial" w:cs="Arial"/>
        </w:rPr>
      </w:pPr>
    </w:p>
    <w:p w:rsidR="0083535B" w:rsidRPr="00EA6C18" w:rsidRDefault="0083535B" w:rsidP="0083535B">
      <w:pPr>
        <w:ind w:right="-1"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</w:rPr>
        <w:lastRenderedPageBreak/>
        <w:t xml:space="preserve">Перечень профилактических мероприятий, проводимых в рамках по </w:t>
      </w:r>
      <w:r w:rsidRPr="00EA6C18">
        <w:rPr>
          <w:rFonts w:ascii="Arial" w:hAnsi="Arial" w:cs="Arial"/>
          <w:kern w:val="1"/>
          <w:lang w:eastAsia="hi-IN" w:bidi="hi-IN"/>
        </w:rPr>
        <w:t xml:space="preserve">муниципальному земельному контролю </w:t>
      </w:r>
      <w:r w:rsidRPr="00EA6C18">
        <w:rPr>
          <w:rFonts w:ascii="Arial" w:hAnsi="Arial" w:cs="Arial"/>
          <w:spacing w:val="-1"/>
        </w:rPr>
        <w:t xml:space="preserve">в </w:t>
      </w:r>
      <w:r w:rsidRPr="00EA6C18">
        <w:rPr>
          <w:rFonts w:ascii="Arial" w:hAnsi="Arial" w:cs="Arial"/>
        </w:rPr>
        <w:t xml:space="preserve">Шумском муниципальном образовании, закреплен Положением о </w:t>
      </w:r>
      <w:r w:rsidRPr="00EA6C18">
        <w:rPr>
          <w:rFonts w:ascii="Arial" w:hAnsi="Arial" w:cs="Arial"/>
          <w:kern w:val="1"/>
          <w:lang w:eastAsia="hi-IN" w:bidi="hi-IN"/>
        </w:rPr>
        <w:t xml:space="preserve">муниципальном земельном контроле </w:t>
      </w:r>
      <w:r w:rsidRPr="00EA6C18">
        <w:rPr>
          <w:rFonts w:ascii="Arial" w:hAnsi="Arial" w:cs="Arial"/>
          <w:spacing w:val="-1"/>
        </w:rPr>
        <w:t xml:space="preserve">в </w:t>
      </w:r>
      <w:r w:rsidRPr="00EA6C18">
        <w:rPr>
          <w:rFonts w:ascii="Arial" w:hAnsi="Arial" w:cs="Arial"/>
        </w:rPr>
        <w:t xml:space="preserve">Шумском муниципальном образовании, утвержденного решением Думы </w:t>
      </w:r>
      <w:r w:rsidRPr="00EA6C18">
        <w:rPr>
          <w:rFonts w:ascii="Arial" w:hAnsi="Arial" w:cs="Arial"/>
          <w:lang w:eastAsia="zh-CN"/>
        </w:rPr>
        <w:t>Шумского</w:t>
      </w:r>
      <w:r w:rsidR="00EA6C18">
        <w:rPr>
          <w:rFonts w:ascii="Arial" w:hAnsi="Arial" w:cs="Arial"/>
        </w:rPr>
        <w:t xml:space="preserve"> муниципального образования, </w:t>
      </w:r>
      <w:r w:rsidRPr="00EA6C18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83535B" w:rsidRPr="00EA6C18" w:rsidRDefault="0083535B" w:rsidP="0083535B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AC5185" w:rsidRPr="00EA6C18">
        <w:rPr>
          <w:rFonts w:ascii="Arial" w:hAnsi="Arial" w:cs="Arial"/>
          <w:lang w:eastAsia="zh-CN"/>
        </w:rPr>
        <w:t>Шум</w:t>
      </w:r>
      <w:r w:rsidRPr="00EA6C18">
        <w:rPr>
          <w:rFonts w:ascii="Arial" w:hAnsi="Arial" w:cs="Arial"/>
          <w:lang w:eastAsia="zh-CN"/>
        </w:rPr>
        <w:t>ского</w:t>
      </w:r>
      <w:r w:rsidR="00756C44">
        <w:rPr>
          <w:rFonts w:ascii="Arial" w:hAnsi="Arial" w:cs="Arial"/>
        </w:rPr>
        <w:t xml:space="preserve"> муниципального образования, </w:t>
      </w:r>
      <w:bookmarkStart w:id="1" w:name="_GoBack"/>
      <w:bookmarkEnd w:id="1"/>
      <w:r w:rsidRPr="00EA6C18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3535B" w:rsidRPr="00EA6C18" w:rsidRDefault="0083535B" w:rsidP="0083535B">
      <w:pPr>
        <w:pStyle w:val="aa"/>
        <w:numPr>
          <w:ilvl w:val="0"/>
          <w:numId w:val="7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  <w:sz w:val="24"/>
          <w:szCs w:val="24"/>
        </w:rPr>
      </w:pPr>
      <w:r w:rsidRPr="00EA6C18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3535B" w:rsidRPr="00EA6C18" w:rsidRDefault="0083535B" w:rsidP="0083535B">
      <w:pPr>
        <w:tabs>
          <w:tab w:val="left" w:pos="1640"/>
        </w:tabs>
        <w:rPr>
          <w:rFonts w:ascii="Arial" w:hAnsi="Arial" w:cs="Arial"/>
        </w:rPr>
      </w:pPr>
    </w:p>
    <w:p w:rsidR="0083535B" w:rsidRPr="00EA6C18" w:rsidRDefault="0083535B" w:rsidP="008353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A6C18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83535B" w:rsidRPr="00EA6C18" w:rsidRDefault="0083535B" w:rsidP="0083535B">
      <w:pPr>
        <w:adjustRightInd w:val="0"/>
        <w:jc w:val="both"/>
        <w:outlineLvl w:val="1"/>
        <w:rPr>
          <w:rFonts w:ascii="Arial" w:hAnsi="Arial" w:cs="Arial"/>
          <w:bCs/>
          <w:i/>
        </w:rPr>
      </w:pPr>
    </w:p>
    <w:p w:rsidR="0083535B" w:rsidRPr="00EA6C18" w:rsidRDefault="0083535B" w:rsidP="00EA6C18">
      <w:pPr>
        <w:adjustRightInd w:val="0"/>
        <w:jc w:val="right"/>
        <w:outlineLvl w:val="1"/>
        <w:rPr>
          <w:rFonts w:ascii="Arial" w:hAnsi="Arial" w:cs="Arial"/>
          <w:bCs/>
        </w:rPr>
      </w:pPr>
      <w:r w:rsidRPr="00EA6C18">
        <w:rPr>
          <w:rFonts w:ascii="Arial" w:hAnsi="Arial" w:cs="Arial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3535B" w:rsidRPr="00EA6C18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83535B" w:rsidRPr="00EA6C18" w:rsidRDefault="0083535B" w:rsidP="00EA6C18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83535B" w:rsidRPr="00EA6C18" w:rsidRDefault="0083535B" w:rsidP="00F84DD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83535B" w:rsidRPr="00EA6C18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EA6C18">
            <w:pPr>
              <w:adjustRightInd w:val="0"/>
              <w:ind w:left="8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Шумского </w:t>
            </w: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83535B" w:rsidRPr="00EA6C18" w:rsidRDefault="0083535B" w:rsidP="00F84DD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83535B" w:rsidRPr="00EA6C18" w:rsidRDefault="003E026A" w:rsidP="00F84DD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3535B"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83535B" w:rsidRPr="00EA6C18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EA6C18">
            <w:pPr>
              <w:adjustRightInd w:val="0"/>
              <w:ind w:left="8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83535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83535B" w:rsidRPr="00EA6C18" w:rsidRDefault="003E026A" w:rsidP="0083535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3535B"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83535B" w:rsidRPr="00EA6C18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EA6C18">
            <w:pPr>
              <w:adjustRightInd w:val="0"/>
              <w:ind w:left="8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3535B" w:rsidRPr="00EA6C18" w:rsidRDefault="0083535B" w:rsidP="00F84DD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83535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83535B" w:rsidRPr="00EA6C18" w:rsidRDefault="003E026A" w:rsidP="0083535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3535B"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83535B" w:rsidRPr="00EA6C18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EA6C18">
            <w:pPr>
              <w:adjustRightInd w:val="0"/>
              <w:ind w:left="8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83535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83535B" w:rsidRPr="00EA6C18" w:rsidRDefault="003E026A" w:rsidP="0083535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Трутнева</w:t>
            </w:r>
            <w:r w:rsidR="0083535B" w:rsidRPr="00EA6C1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Олеся Вячеславовна</w:t>
            </w:r>
          </w:p>
        </w:tc>
      </w:tr>
      <w:tr w:rsidR="0083535B" w:rsidRPr="00EA6C18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EA6C1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3535B" w:rsidRPr="00EA6C18" w:rsidRDefault="0083535B" w:rsidP="00F84DD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1) организация и ос</w:t>
            </w:r>
            <w:r w:rsidR="00EA6C18" w:rsidRPr="00EA6C18">
              <w:rPr>
                <w:rFonts w:ascii="Courier New" w:hAnsi="Courier New" w:cs="Courier New"/>
                <w:iCs/>
                <w:sz w:val="22"/>
                <w:szCs w:val="22"/>
              </w:rPr>
              <w:t>уществление земельного контроля</w:t>
            </w: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;</w:t>
            </w:r>
          </w:p>
          <w:p w:rsidR="0083535B" w:rsidRPr="00EA6C18" w:rsidRDefault="0083535B" w:rsidP="00F84DD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511B1C"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Шум</w:t>
            </w:r>
            <w:r w:rsidRPr="00EA6C1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ском </w:t>
            </w: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муниципальном образовании;</w:t>
            </w:r>
          </w:p>
          <w:p w:rsidR="0083535B" w:rsidRPr="00EA6C18" w:rsidRDefault="0083535B" w:rsidP="00F84DD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3535B" w:rsidRPr="00EA6C18" w:rsidRDefault="0083535B" w:rsidP="00F84DD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83535B" w:rsidRPr="00EA6C18" w:rsidRDefault="0083535B" w:rsidP="0083535B">
      <w:pPr>
        <w:adjustRightInd w:val="0"/>
        <w:outlineLvl w:val="1"/>
        <w:rPr>
          <w:rFonts w:ascii="Arial" w:hAnsi="Arial" w:cs="Arial"/>
          <w:bCs/>
        </w:rPr>
      </w:pPr>
    </w:p>
    <w:p w:rsidR="0083535B" w:rsidRPr="00EA6C18" w:rsidRDefault="0083535B" w:rsidP="0083535B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EA6C18">
        <w:rPr>
          <w:rFonts w:ascii="Arial" w:hAnsi="Arial" w:cs="Arial"/>
          <w:bCs/>
        </w:rPr>
        <w:t xml:space="preserve">Раздел 4. Показатели результативности и эффективности </w:t>
      </w:r>
    </w:p>
    <w:p w:rsidR="0083535B" w:rsidRPr="00EA6C18" w:rsidRDefault="0083535B" w:rsidP="0083535B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EA6C18">
        <w:rPr>
          <w:rFonts w:ascii="Arial" w:hAnsi="Arial" w:cs="Arial"/>
          <w:bCs/>
        </w:rPr>
        <w:t xml:space="preserve">программы профилактики </w:t>
      </w:r>
    </w:p>
    <w:p w:rsidR="0083535B" w:rsidRPr="00EA6C18" w:rsidRDefault="0083535B" w:rsidP="00EA6C18">
      <w:pPr>
        <w:adjustRightInd w:val="0"/>
        <w:outlineLvl w:val="1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83535B" w:rsidRPr="00EA6C18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A6C1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A6C1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83535B" w:rsidRPr="00EA6C18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83535B" w:rsidRPr="00EA6C18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83535B" w:rsidRPr="00EA6C18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EA6C18" w:rsidRDefault="0083535B" w:rsidP="00F84DD5">
            <w:pPr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6C18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002C32" w:rsidRPr="00EA6C18" w:rsidRDefault="00002C32" w:rsidP="007E147E">
      <w:pPr>
        <w:pStyle w:val="ab"/>
        <w:ind w:right="1332"/>
        <w:rPr>
          <w:rFonts w:ascii="Arial" w:hAnsi="Arial" w:cs="Arial"/>
          <w:sz w:val="24"/>
          <w:szCs w:val="24"/>
        </w:rPr>
      </w:pPr>
    </w:p>
    <w:sectPr w:rsidR="00002C32" w:rsidRPr="00EA6C18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71B"/>
    <w:rsid w:val="00001059"/>
    <w:rsid w:val="00002C32"/>
    <w:rsid w:val="000369E6"/>
    <w:rsid w:val="000858FD"/>
    <w:rsid w:val="00096B17"/>
    <w:rsid w:val="000A25FD"/>
    <w:rsid w:val="000C3B62"/>
    <w:rsid w:val="000C5E78"/>
    <w:rsid w:val="00101C41"/>
    <w:rsid w:val="001637E3"/>
    <w:rsid w:val="00164A09"/>
    <w:rsid w:val="00197C0D"/>
    <w:rsid w:val="001A064C"/>
    <w:rsid w:val="001C1559"/>
    <w:rsid w:val="001D0270"/>
    <w:rsid w:val="001D17D7"/>
    <w:rsid w:val="00220E94"/>
    <w:rsid w:val="002241D8"/>
    <w:rsid w:val="00275253"/>
    <w:rsid w:val="00276594"/>
    <w:rsid w:val="00276799"/>
    <w:rsid w:val="00284E28"/>
    <w:rsid w:val="002915B8"/>
    <w:rsid w:val="002D5EB3"/>
    <w:rsid w:val="002D7A35"/>
    <w:rsid w:val="003506BB"/>
    <w:rsid w:val="00367E6E"/>
    <w:rsid w:val="00375BCE"/>
    <w:rsid w:val="003A366F"/>
    <w:rsid w:val="003A510B"/>
    <w:rsid w:val="003A759C"/>
    <w:rsid w:val="003B07D4"/>
    <w:rsid w:val="003C1C2F"/>
    <w:rsid w:val="003E026A"/>
    <w:rsid w:val="003F6BAC"/>
    <w:rsid w:val="004136BA"/>
    <w:rsid w:val="00426E5F"/>
    <w:rsid w:val="00426F84"/>
    <w:rsid w:val="00431FD0"/>
    <w:rsid w:val="00477D53"/>
    <w:rsid w:val="00492854"/>
    <w:rsid w:val="004929D9"/>
    <w:rsid w:val="004B4AC0"/>
    <w:rsid w:val="004C5059"/>
    <w:rsid w:val="004D1F1E"/>
    <w:rsid w:val="00501E22"/>
    <w:rsid w:val="00511B1C"/>
    <w:rsid w:val="00511FCB"/>
    <w:rsid w:val="00556404"/>
    <w:rsid w:val="005A171B"/>
    <w:rsid w:val="005A213A"/>
    <w:rsid w:val="005A7312"/>
    <w:rsid w:val="005B1191"/>
    <w:rsid w:val="0062661B"/>
    <w:rsid w:val="006578DD"/>
    <w:rsid w:val="006953BA"/>
    <w:rsid w:val="006C5B4D"/>
    <w:rsid w:val="006E0DFA"/>
    <w:rsid w:val="00710012"/>
    <w:rsid w:val="007417D0"/>
    <w:rsid w:val="00756C44"/>
    <w:rsid w:val="00792D77"/>
    <w:rsid w:val="0079785B"/>
    <w:rsid w:val="007E147E"/>
    <w:rsid w:val="00810518"/>
    <w:rsid w:val="00825E1C"/>
    <w:rsid w:val="00825F7B"/>
    <w:rsid w:val="0083535B"/>
    <w:rsid w:val="0084271B"/>
    <w:rsid w:val="008673FE"/>
    <w:rsid w:val="00875E3B"/>
    <w:rsid w:val="00876872"/>
    <w:rsid w:val="008829C7"/>
    <w:rsid w:val="0089002B"/>
    <w:rsid w:val="00894BA5"/>
    <w:rsid w:val="008C241A"/>
    <w:rsid w:val="008F2E0C"/>
    <w:rsid w:val="00956ABE"/>
    <w:rsid w:val="00972AA4"/>
    <w:rsid w:val="009910C0"/>
    <w:rsid w:val="009A0CA4"/>
    <w:rsid w:val="009B2CBF"/>
    <w:rsid w:val="009E26B7"/>
    <w:rsid w:val="00A154FA"/>
    <w:rsid w:val="00A2127E"/>
    <w:rsid w:val="00A225CF"/>
    <w:rsid w:val="00A4521A"/>
    <w:rsid w:val="00A811D6"/>
    <w:rsid w:val="00AA02DD"/>
    <w:rsid w:val="00AA46CC"/>
    <w:rsid w:val="00AC5185"/>
    <w:rsid w:val="00AD395D"/>
    <w:rsid w:val="00B4217B"/>
    <w:rsid w:val="00B932C3"/>
    <w:rsid w:val="00BA0124"/>
    <w:rsid w:val="00BA5394"/>
    <w:rsid w:val="00BB7C38"/>
    <w:rsid w:val="00BD5546"/>
    <w:rsid w:val="00C155BE"/>
    <w:rsid w:val="00C7352C"/>
    <w:rsid w:val="00C905C1"/>
    <w:rsid w:val="00C90D74"/>
    <w:rsid w:val="00CC51D0"/>
    <w:rsid w:val="00CD7A55"/>
    <w:rsid w:val="00D036E1"/>
    <w:rsid w:val="00D2011A"/>
    <w:rsid w:val="00D405E4"/>
    <w:rsid w:val="00D7670F"/>
    <w:rsid w:val="00D878FB"/>
    <w:rsid w:val="00DB16C8"/>
    <w:rsid w:val="00DE037B"/>
    <w:rsid w:val="00E02E23"/>
    <w:rsid w:val="00E11CD3"/>
    <w:rsid w:val="00E60CB0"/>
    <w:rsid w:val="00E60CED"/>
    <w:rsid w:val="00E71339"/>
    <w:rsid w:val="00E76243"/>
    <w:rsid w:val="00E81E3F"/>
    <w:rsid w:val="00E95CFF"/>
    <w:rsid w:val="00EA6C18"/>
    <w:rsid w:val="00EC69C9"/>
    <w:rsid w:val="00F329A7"/>
    <w:rsid w:val="00F60945"/>
    <w:rsid w:val="00F65282"/>
    <w:rsid w:val="00F778DA"/>
    <w:rsid w:val="00FC3306"/>
    <w:rsid w:val="00FD4864"/>
    <w:rsid w:val="00FD551B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uiPriority w:val="99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2241D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241D8"/>
    <w:rPr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22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uiPriority w:val="99"/>
    <w:locked/>
    <w:rsid w:val="002241D8"/>
    <w:rPr>
      <w:rFonts w:ascii="Arial" w:hAnsi="Arial" w:cs="Arial"/>
    </w:rPr>
  </w:style>
  <w:style w:type="table" w:styleId="ad">
    <w:name w:val="Table Grid"/>
    <w:basedOn w:val="a1"/>
    <w:uiPriority w:val="59"/>
    <w:rsid w:val="00A154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8177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Asus</cp:lastModifiedBy>
  <cp:revision>20</cp:revision>
  <cp:lastPrinted>2022-04-05T06:54:00Z</cp:lastPrinted>
  <dcterms:created xsi:type="dcterms:W3CDTF">2022-01-28T02:23:00Z</dcterms:created>
  <dcterms:modified xsi:type="dcterms:W3CDTF">2004-12-31T19:05:00Z</dcterms:modified>
</cp:coreProperties>
</file>